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Dostawa grysów kamiennych frakcji </w:t>
      </w:r>
      <w:r w:rsidR="00EF1776">
        <w:rPr>
          <w:rFonts w:ascii="Calibri-Bold" w:eastAsiaTheme="minorHAnsi" w:hAnsi="Calibri-Bold" w:cs="Calibri-Bold"/>
          <w:b/>
          <w:bCs/>
          <w:lang w:eastAsia="en-US"/>
        </w:rPr>
        <w:t xml:space="preserve">            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2-5,6 mm i 5,6-11,2 mm w łącznej ilości 1</w:t>
      </w:r>
      <w:r w:rsidR="0049167F">
        <w:rPr>
          <w:rFonts w:ascii="Calibri-Bold" w:eastAsiaTheme="minorHAnsi" w:hAnsi="Calibri-Bold" w:cs="Calibri-Bold"/>
          <w:b/>
          <w:bCs/>
          <w:lang w:eastAsia="en-US"/>
        </w:rPr>
        <w:t>2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00 ton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Pr="007B5D74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Pr="00EF1776" w:rsidRDefault="007B5D74" w:rsidP="00EF17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lang w:eastAsia="en-US"/>
        </w:rPr>
      </w:pPr>
      <w:r w:rsidRPr="00EF1776"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Default="007B5D74" w:rsidP="00B321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62064D" w:rsidRPr="00B321BB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815"/>
        <w:gridCol w:w="443"/>
        <w:gridCol w:w="1433"/>
        <w:gridCol w:w="1190"/>
        <w:gridCol w:w="1110"/>
        <w:gridCol w:w="1528"/>
        <w:gridCol w:w="1880"/>
      </w:tblGrid>
      <w:tr w:rsidR="0062064D" w:rsidRPr="0062064D" w:rsidTr="0062064D">
        <w:trPr>
          <w:jc w:val="center"/>
        </w:trPr>
        <w:tc>
          <w:tcPr>
            <w:tcW w:w="23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Lp.</w:t>
            </w:r>
          </w:p>
        </w:tc>
        <w:tc>
          <w:tcPr>
            <w:tcW w:w="92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Nazwa</w:t>
            </w:r>
          </w:p>
        </w:tc>
        <w:tc>
          <w:tcPr>
            <w:tcW w:w="225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62064D">
              <w:rPr>
                <w:rFonts w:asciiTheme="minorHAnsi" w:hAnsiTheme="minorHAnsi" w:cs="Calibri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27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Ilość objęta zamówieniem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42" w:type="pct"/>
            <w:gridSpan w:val="3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Cena jednostkowa za 1 tonę wraz z transportem</w:t>
            </w:r>
          </w:p>
        </w:tc>
        <w:tc>
          <w:tcPr>
            <w:tcW w:w="954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Wartość zamówienia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brutto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 (4x7)</w:t>
            </w:r>
          </w:p>
        </w:tc>
      </w:tr>
      <w:tr w:rsidR="0062064D" w:rsidRPr="0062064D" w:rsidTr="0062064D">
        <w:trPr>
          <w:trHeight w:val="536"/>
          <w:jc w:val="center"/>
        </w:trPr>
        <w:tc>
          <w:tcPr>
            <w:tcW w:w="23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netto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*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podatek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VAT …… %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brutto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* 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poz.(5+6)</w:t>
            </w:r>
          </w:p>
        </w:tc>
        <w:tc>
          <w:tcPr>
            <w:tcW w:w="954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jc w:val="center"/>
        </w:trPr>
        <w:tc>
          <w:tcPr>
            <w:tcW w:w="23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2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727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95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8.</w:t>
            </w:r>
          </w:p>
        </w:tc>
      </w:tr>
      <w:tr w:rsidR="0062064D" w:rsidRPr="0062064D" w:rsidTr="00E32A17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2064D" w:rsidRPr="0062064D" w:rsidRDefault="0062064D" w:rsidP="000B15F0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15</w:t>
            </w: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 xml:space="preserve">00 ton, miejsce dostawy –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siedziba Zamawiającego</w:t>
            </w: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2/5,6mm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49167F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500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5,6/11,2mm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49167F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700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50"/>
          <w:jc w:val="center"/>
        </w:trPr>
        <w:tc>
          <w:tcPr>
            <w:tcW w:w="1377" w:type="pct"/>
            <w:gridSpan w:val="3"/>
            <w:vAlign w:val="center"/>
          </w:tcPr>
          <w:p w:rsidR="0062064D" w:rsidRPr="0062064D" w:rsidRDefault="0062064D" w:rsidP="0062064D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62064D" w:rsidP="0049167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49167F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.....................................................).</w:t>
      </w:r>
    </w:p>
    <w:p w:rsidR="00A00145" w:rsidRPr="00CC682B" w:rsidRDefault="00007C08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 w:rsidRPr="0049784B">
        <w:rPr>
          <w:rFonts w:ascii="Calibri" w:hAnsi="Calibri"/>
          <w:sz w:val="24"/>
          <w:szCs w:val="24"/>
        </w:rPr>
        <w:t xml:space="preserve">2.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 xml:space="preserve">wykonamy w czasie ………………… godz. od </w:t>
      </w:r>
      <w:r w:rsidR="00007C08">
        <w:rPr>
          <w:rFonts w:ascii="Calibri" w:hAnsi="Calibri" w:cs="Calibri"/>
          <w:sz w:val="24"/>
          <w:szCs w:val="24"/>
        </w:rPr>
        <w:t>dnia przesłania Wykonawcy pisemnego  zapotrzebowania (</w:t>
      </w:r>
      <w:r w:rsidRPr="00CC682B">
        <w:rPr>
          <w:rFonts w:ascii="Calibri" w:hAnsi="Calibri" w:cs="Calibri"/>
          <w:sz w:val="24"/>
          <w:szCs w:val="24"/>
        </w:rPr>
        <w:t>zamówienia</w:t>
      </w:r>
      <w:r w:rsidR="00007C08">
        <w:rPr>
          <w:rFonts w:ascii="Calibri" w:hAnsi="Calibri" w:cs="Calibri"/>
          <w:sz w:val="24"/>
          <w:szCs w:val="24"/>
        </w:rPr>
        <w:t>)</w:t>
      </w:r>
      <w:r w:rsidRPr="00CC682B">
        <w:rPr>
          <w:rFonts w:ascii="Calibri" w:hAnsi="Calibri" w:cs="Calibri"/>
          <w:sz w:val="24"/>
          <w:szCs w:val="24"/>
        </w:rPr>
        <w:t>.</w:t>
      </w:r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Pr="00CC682B">
        <w:rPr>
          <w:rFonts w:ascii="Calibri" w:hAnsi="Calibri" w:cs="Calibri"/>
          <w:b/>
          <w:szCs w:val="24"/>
        </w:rPr>
        <w:t xml:space="preserve"> 30 listopada 201</w:t>
      </w:r>
      <w:r w:rsidR="00646974" w:rsidRPr="00CC682B">
        <w:rPr>
          <w:rFonts w:ascii="Calibri" w:hAnsi="Calibri" w:cs="Calibri"/>
          <w:b/>
          <w:szCs w:val="24"/>
        </w:rPr>
        <w:t>9</w:t>
      </w:r>
      <w:r w:rsidRPr="00CC682B">
        <w:rPr>
          <w:rFonts w:ascii="Calibri" w:hAnsi="Calibri" w:cs="Calibri"/>
          <w:b/>
          <w:szCs w:val="24"/>
        </w:rPr>
        <w:t xml:space="preserve"> r.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>GWARANTUJEMY</w:t>
      </w:r>
      <w:r w:rsidRPr="00CC682B">
        <w:rPr>
          <w:rFonts w:ascii="Calibri" w:hAnsi="Calibri" w:cs="Calibri"/>
          <w:szCs w:val="24"/>
        </w:rPr>
        <w:t xml:space="preserve"> trwałość dostarczanej emulsji w czasie magazynowania na okres . . . . .  miesięcy od daty dostawy.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Dz.U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lastRenderedPageBreak/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Pr="00CC682B">
              <w:rPr>
                <w:rFonts w:ascii="Calibri" w:hAnsi="Calibri" w:cs="Calibri"/>
              </w:rPr>
              <w:t>201</w:t>
            </w:r>
            <w:r w:rsidR="00FB3E00" w:rsidRPr="00CC682B">
              <w:rPr>
                <w:rFonts w:ascii="Calibri" w:hAnsi="Calibri" w:cs="Calibri"/>
              </w:rPr>
              <w:t>9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i 5,6-11,2 mm w łącznej ilości 1</w:t>
      </w:r>
      <w:r w:rsidR="0049167F">
        <w:rPr>
          <w:rFonts w:ascii="Calibri" w:hAnsi="Calibri" w:cs="Calibri"/>
          <w:b/>
          <w:bCs/>
        </w:rPr>
        <w:t>2</w:t>
      </w:r>
      <w:r w:rsidR="00A50A39" w:rsidRPr="00A50A39">
        <w:rPr>
          <w:rFonts w:ascii="Calibri" w:hAnsi="Calibri" w:cs="Calibri"/>
          <w:b/>
          <w:bCs/>
        </w:rPr>
        <w:t>00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4C3912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13-14, 16-20 lub art. 24 ust. 5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lastRenderedPageBreak/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i 5,6-11,2 mm w łącznej ilości 1</w:t>
      </w:r>
      <w:r w:rsidR="0049167F">
        <w:rPr>
          <w:rFonts w:ascii="Calibri" w:hAnsi="Calibri" w:cs="Calibri"/>
          <w:b/>
          <w:bCs/>
        </w:rPr>
        <w:t>2</w:t>
      </w:r>
      <w:r w:rsidR="00A50A39" w:rsidRPr="00A50A39">
        <w:rPr>
          <w:rFonts w:ascii="Calibri" w:hAnsi="Calibri" w:cs="Calibri"/>
          <w:b/>
          <w:bCs/>
        </w:rPr>
        <w:t>00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9138CC"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proofErr w:type="spellStart"/>
      <w:r w:rsidR="009138CC" w:rsidRPr="009138CC">
        <w:rPr>
          <w:rFonts w:ascii="Calibri" w:hAnsi="Calibri"/>
          <w:b/>
        </w:rPr>
        <w:t>pkt</w:t>
      </w:r>
      <w:proofErr w:type="spellEnd"/>
      <w:r w:rsidR="009138CC" w:rsidRPr="009138CC">
        <w:rPr>
          <w:rFonts w:ascii="Calibri" w:hAnsi="Calibri"/>
          <w:b/>
        </w:rPr>
        <w:t xml:space="preserve">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1977A7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A7" w:rsidRDefault="001977A7" w:rsidP="00284400">
      <w:r>
        <w:separator/>
      </w:r>
    </w:p>
  </w:endnote>
  <w:endnote w:type="continuationSeparator" w:id="0">
    <w:p w:rsidR="001977A7" w:rsidRDefault="001977A7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A7" w:rsidRDefault="001977A7" w:rsidP="00284400">
      <w:r>
        <w:separator/>
      </w:r>
    </w:p>
  </w:footnote>
  <w:footnote w:type="continuationSeparator" w:id="0">
    <w:p w:rsidR="001977A7" w:rsidRDefault="001977A7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74397">
      <w:rPr>
        <w:rFonts w:ascii="Calibri" w:hAnsi="Calibri" w:cs="Calibri"/>
        <w:sz w:val="16"/>
        <w:szCs w:val="16"/>
      </w:rPr>
      <w:t>8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07C08"/>
    <w:rsid w:val="00044722"/>
    <w:rsid w:val="000B15F0"/>
    <w:rsid w:val="000E15F6"/>
    <w:rsid w:val="000E37A4"/>
    <w:rsid w:val="00174397"/>
    <w:rsid w:val="001977A7"/>
    <w:rsid w:val="001C0355"/>
    <w:rsid w:val="00284400"/>
    <w:rsid w:val="002952B5"/>
    <w:rsid w:val="002E2B28"/>
    <w:rsid w:val="00354C69"/>
    <w:rsid w:val="003950AD"/>
    <w:rsid w:val="00396C2D"/>
    <w:rsid w:val="00425AF2"/>
    <w:rsid w:val="00453554"/>
    <w:rsid w:val="0049167F"/>
    <w:rsid w:val="0049412E"/>
    <w:rsid w:val="0049784B"/>
    <w:rsid w:val="004C3912"/>
    <w:rsid w:val="004D1C37"/>
    <w:rsid w:val="00536B0B"/>
    <w:rsid w:val="00562B9D"/>
    <w:rsid w:val="005B3B94"/>
    <w:rsid w:val="0062064D"/>
    <w:rsid w:val="00637A64"/>
    <w:rsid w:val="00646974"/>
    <w:rsid w:val="006D0DCB"/>
    <w:rsid w:val="007154AA"/>
    <w:rsid w:val="007B5D74"/>
    <w:rsid w:val="008B79FE"/>
    <w:rsid w:val="009000EE"/>
    <w:rsid w:val="009138CC"/>
    <w:rsid w:val="00931D55"/>
    <w:rsid w:val="00954E6F"/>
    <w:rsid w:val="009B7E19"/>
    <w:rsid w:val="00A00145"/>
    <w:rsid w:val="00A50A39"/>
    <w:rsid w:val="00A90B70"/>
    <w:rsid w:val="00AD2FAB"/>
    <w:rsid w:val="00AF5691"/>
    <w:rsid w:val="00B004E9"/>
    <w:rsid w:val="00B321BB"/>
    <w:rsid w:val="00B55353"/>
    <w:rsid w:val="00B91B40"/>
    <w:rsid w:val="00CC682B"/>
    <w:rsid w:val="00D57871"/>
    <w:rsid w:val="00EB27BD"/>
    <w:rsid w:val="00EF1776"/>
    <w:rsid w:val="00EF697C"/>
    <w:rsid w:val="00F66F0E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D085B-BBCE-466C-A307-1FDA3D3A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17</cp:revision>
  <cp:lastPrinted>2019-03-12T12:45:00Z</cp:lastPrinted>
  <dcterms:created xsi:type="dcterms:W3CDTF">2018-03-07T06:58:00Z</dcterms:created>
  <dcterms:modified xsi:type="dcterms:W3CDTF">2019-03-13T07:30:00Z</dcterms:modified>
</cp:coreProperties>
</file>