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4" w:rsidRDefault="005A023E" w:rsidP="004A2AF9">
      <w:pPr>
        <w:jc w:val="center"/>
        <w:rPr>
          <w:b/>
          <w:sz w:val="20"/>
          <w:szCs w:val="20"/>
        </w:rPr>
      </w:pPr>
      <w:r w:rsidRPr="00AB0EDB">
        <w:rPr>
          <w:b/>
          <w:sz w:val="20"/>
          <w:szCs w:val="20"/>
        </w:rPr>
        <w:t xml:space="preserve">Opis </w:t>
      </w:r>
      <w:r w:rsidR="004A2AF9" w:rsidRPr="00AB0EDB">
        <w:rPr>
          <w:b/>
          <w:sz w:val="20"/>
          <w:szCs w:val="20"/>
        </w:rPr>
        <w:t>przedmiotu zamówienia</w:t>
      </w:r>
    </w:p>
    <w:p w:rsidR="00666119" w:rsidRPr="00AB0EDB" w:rsidRDefault="00666119" w:rsidP="004A2AF9">
      <w:pPr>
        <w:jc w:val="center"/>
        <w:rPr>
          <w:b/>
          <w:sz w:val="20"/>
          <w:szCs w:val="20"/>
        </w:rPr>
      </w:pPr>
    </w:p>
    <w:p w:rsidR="009431BF" w:rsidRPr="008745ED" w:rsidRDefault="009431BF" w:rsidP="008745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B0EDB">
        <w:rPr>
          <w:rFonts w:cs="Calibri"/>
          <w:sz w:val="20"/>
          <w:szCs w:val="20"/>
        </w:rPr>
        <w:t xml:space="preserve">Przedmiotem zamówienia jest </w:t>
      </w:r>
      <w:r w:rsidR="008745ED" w:rsidRPr="008745ED">
        <w:rPr>
          <w:rFonts w:cstheme="minorHAnsi"/>
          <w:b/>
          <w:sz w:val="20"/>
          <w:szCs w:val="20"/>
        </w:rPr>
        <w:t>Remont cząstkowy nawierzchni dróg po</w:t>
      </w:r>
      <w:r w:rsidR="008745ED">
        <w:rPr>
          <w:rFonts w:cstheme="minorHAnsi"/>
          <w:b/>
          <w:sz w:val="20"/>
          <w:szCs w:val="20"/>
        </w:rPr>
        <w:t xml:space="preserve">wiatowych emulsją i grysami </w:t>
      </w:r>
      <w:r w:rsidR="008745ED" w:rsidRPr="008745ED">
        <w:rPr>
          <w:rFonts w:cstheme="minorHAnsi"/>
          <w:b/>
          <w:sz w:val="20"/>
          <w:szCs w:val="20"/>
        </w:rPr>
        <w:t xml:space="preserve">przy użyciu remontera typu </w:t>
      </w:r>
      <w:r w:rsidR="008745ED">
        <w:rPr>
          <w:rFonts w:cstheme="minorHAnsi"/>
          <w:b/>
          <w:sz w:val="20"/>
          <w:szCs w:val="20"/>
        </w:rPr>
        <w:t>„</w:t>
      </w:r>
      <w:r w:rsidR="008745ED" w:rsidRPr="008745ED">
        <w:rPr>
          <w:rFonts w:cstheme="minorHAnsi"/>
          <w:b/>
          <w:sz w:val="20"/>
          <w:szCs w:val="20"/>
        </w:rPr>
        <w:t>Patcher</w:t>
      </w:r>
      <w:r w:rsidR="003E6056">
        <w:rPr>
          <w:rFonts w:cstheme="minorHAnsi"/>
          <w:b/>
          <w:sz w:val="20"/>
          <w:szCs w:val="20"/>
        </w:rPr>
        <w:t xml:space="preserve">” </w:t>
      </w:r>
      <w:r w:rsidR="003E6056" w:rsidRPr="00443CBE">
        <w:rPr>
          <w:rFonts w:cstheme="minorHAnsi"/>
          <w:sz w:val="20"/>
          <w:szCs w:val="20"/>
        </w:rPr>
        <w:t xml:space="preserve">na terenie gmin </w:t>
      </w:r>
      <w:r w:rsidR="00443CBE" w:rsidRPr="00443CBE">
        <w:rPr>
          <w:rFonts w:cstheme="minorHAnsi"/>
          <w:sz w:val="20"/>
          <w:szCs w:val="20"/>
        </w:rPr>
        <w:t>Elbląg, Milejewo, Godkowo, Młynary, Pasłęk i</w:t>
      </w:r>
      <w:r w:rsidR="003E6056" w:rsidRPr="00443CBE">
        <w:rPr>
          <w:rFonts w:cstheme="minorHAnsi"/>
          <w:sz w:val="20"/>
          <w:szCs w:val="20"/>
        </w:rPr>
        <w:t xml:space="preserve"> Rychliki</w:t>
      </w:r>
      <w:r w:rsidR="003E6056" w:rsidRPr="00443CBE">
        <w:rPr>
          <w:rFonts w:cs="Calibri"/>
          <w:sz w:val="20"/>
          <w:szCs w:val="20"/>
        </w:rPr>
        <w:t>,</w:t>
      </w:r>
      <w:r w:rsidR="00443CBE">
        <w:rPr>
          <w:rFonts w:cs="Calibri"/>
          <w:sz w:val="20"/>
          <w:szCs w:val="20"/>
        </w:rPr>
        <w:t xml:space="preserve"> powiatu elbląskiego,</w:t>
      </w:r>
      <w:r w:rsidR="003E6056">
        <w:rPr>
          <w:rFonts w:cs="Calibri"/>
          <w:sz w:val="20"/>
          <w:szCs w:val="20"/>
        </w:rPr>
        <w:t xml:space="preserve"> </w:t>
      </w:r>
      <w:r w:rsidRPr="00AB0EDB">
        <w:rPr>
          <w:rFonts w:cs="Calibri"/>
          <w:sz w:val="20"/>
          <w:szCs w:val="20"/>
        </w:rPr>
        <w:t>administrowanych przez Zarząd Dróg Powiatowych w Pasłęku.</w:t>
      </w:r>
    </w:p>
    <w:p w:rsidR="009431BF" w:rsidRPr="00AB0EDB" w:rsidRDefault="009431BF" w:rsidP="005A023E">
      <w:pPr>
        <w:spacing w:after="0" w:line="240" w:lineRule="auto"/>
        <w:jc w:val="both"/>
        <w:rPr>
          <w:sz w:val="20"/>
          <w:szCs w:val="20"/>
        </w:rPr>
      </w:pPr>
    </w:p>
    <w:p w:rsidR="00C1323A" w:rsidRDefault="005A023E" w:rsidP="005A023E">
      <w:pPr>
        <w:spacing w:after="0" w:line="240" w:lineRule="auto"/>
        <w:jc w:val="both"/>
        <w:rPr>
          <w:sz w:val="20"/>
          <w:szCs w:val="20"/>
        </w:rPr>
      </w:pPr>
      <w:r w:rsidRPr="00AB0EDB">
        <w:rPr>
          <w:sz w:val="20"/>
          <w:szCs w:val="20"/>
        </w:rPr>
        <w:t>Zakres prac obejmuje remont cząstkowy (napraw</w:t>
      </w:r>
      <w:r w:rsidR="00C87104">
        <w:rPr>
          <w:sz w:val="20"/>
          <w:szCs w:val="20"/>
        </w:rPr>
        <w:t>ę</w:t>
      </w:r>
      <w:r w:rsidRPr="00AB0EDB">
        <w:rPr>
          <w:sz w:val="20"/>
          <w:szCs w:val="20"/>
        </w:rPr>
        <w:t xml:space="preserve"> bieżąca) </w:t>
      </w:r>
      <w:r w:rsidR="00443CBE" w:rsidRPr="00AB0EDB">
        <w:rPr>
          <w:sz w:val="20"/>
          <w:szCs w:val="20"/>
        </w:rPr>
        <w:t xml:space="preserve">spękań, ubytków i </w:t>
      </w:r>
      <w:proofErr w:type="spellStart"/>
      <w:r w:rsidR="00443CBE" w:rsidRPr="00AB0EDB">
        <w:rPr>
          <w:sz w:val="20"/>
          <w:szCs w:val="20"/>
        </w:rPr>
        <w:t>wyboi</w:t>
      </w:r>
      <w:proofErr w:type="spellEnd"/>
      <w:r w:rsidR="00443CBE" w:rsidRPr="00AB0EDB">
        <w:rPr>
          <w:sz w:val="20"/>
          <w:szCs w:val="20"/>
        </w:rPr>
        <w:t xml:space="preserve"> grysami i emulsją przy użyciu remontera</w:t>
      </w:r>
      <w:r w:rsidR="00443CBE">
        <w:rPr>
          <w:sz w:val="20"/>
          <w:szCs w:val="20"/>
        </w:rPr>
        <w:t xml:space="preserve"> pod ciśnieniem</w:t>
      </w:r>
      <w:r w:rsidR="00443CBE" w:rsidRPr="00AB0EDB">
        <w:rPr>
          <w:sz w:val="20"/>
          <w:szCs w:val="20"/>
        </w:rPr>
        <w:t>, który będzie wykonywany etapami w miarę potrzeb lub interwencyjnie w przypadku zagrożenia bezpieczeństwa ruchu na drodze w czasie 24 godzin od wydaneg</w:t>
      </w:r>
      <w:r w:rsidR="008745ED">
        <w:rPr>
          <w:sz w:val="20"/>
          <w:szCs w:val="20"/>
        </w:rPr>
        <w:t>o przez Zamawiającego polecenia. Remont dotyczy</w:t>
      </w:r>
      <w:r w:rsidR="00443CBE" w:rsidRPr="00AB0EDB">
        <w:rPr>
          <w:sz w:val="20"/>
          <w:szCs w:val="20"/>
        </w:rPr>
        <w:t xml:space="preserve"> </w:t>
      </w:r>
      <w:r w:rsidRPr="00AB0EDB">
        <w:rPr>
          <w:sz w:val="20"/>
          <w:szCs w:val="20"/>
        </w:rPr>
        <w:t xml:space="preserve">istniejących nawierzchni </w:t>
      </w:r>
      <w:r w:rsidR="00443CBE">
        <w:rPr>
          <w:sz w:val="20"/>
          <w:szCs w:val="20"/>
        </w:rPr>
        <w:t xml:space="preserve">bitumicznych </w:t>
      </w:r>
      <w:r w:rsidRPr="00AB0EDB">
        <w:rPr>
          <w:sz w:val="20"/>
          <w:szCs w:val="20"/>
        </w:rPr>
        <w:t xml:space="preserve">zamiejskich dróg powiatowych na terenie Powiatu Elbląskiego, administrowanych przez Zarząd Dróg Powiatowych w Pasłęku, </w:t>
      </w:r>
    </w:p>
    <w:p w:rsidR="00443CBE" w:rsidRDefault="00443CBE" w:rsidP="005A023E">
      <w:pPr>
        <w:spacing w:after="0" w:line="240" w:lineRule="auto"/>
        <w:jc w:val="both"/>
        <w:rPr>
          <w:sz w:val="20"/>
          <w:szCs w:val="20"/>
        </w:rPr>
      </w:pPr>
    </w:p>
    <w:p w:rsidR="005A023E" w:rsidRPr="00C1323A" w:rsidRDefault="00666119" w:rsidP="005A023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1323A">
        <w:rPr>
          <w:b/>
          <w:sz w:val="20"/>
          <w:szCs w:val="20"/>
          <w:u w:val="single"/>
        </w:rPr>
        <w:t>Sposób wykonywania remontu określają S</w:t>
      </w:r>
      <w:r w:rsidR="00C87104" w:rsidRPr="00C1323A">
        <w:rPr>
          <w:b/>
          <w:sz w:val="20"/>
          <w:szCs w:val="20"/>
          <w:u w:val="single"/>
        </w:rPr>
        <w:t xml:space="preserve">pecyfikacje techniczne wykonania i odbioru robót </w:t>
      </w:r>
      <w:r w:rsidR="00C1323A">
        <w:rPr>
          <w:b/>
          <w:sz w:val="20"/>
          <w:szCs w:val="20"/>
          <w:u w:val="single"/>
        </w:rPr>
        <w:t xml:space="preserve">budowlanych </w:t>
      </w:r>
      <w:r w:rsidR="00C87104" w:rsidRPr="00521AC3">
        <w:rPr>
          <w:b/>
          <w:sz w:val="20"/>
          <w:szCs w:val="20"/>
          <w:u w:val="single"/>
        </w:rPr>
        <w:t>(</w:t>
      </w:r>
      <w:proofErr w:type="spellStart"/>
      <w:r w:rsidR="00C87104" w:rsidRPr="00521AC3">
        <w:rPr>
          <w:b/>
          <w:sz w:val="20"/>
          <w:szCs w:val="20"/>
          <w:u w:val="single"/>
        </w:rPr>
        <w:t>STWi</w:t>
      </w:r>
      <w:r w:rsidRPr="00521AC3">
        <w:rPr>
          <w:b/>
          <w:sz w:val="20"/>
          <w:szCs w:val="20"/>
          <w:u w:val="single"/>
        </w:rPr>
        <w:t>OR</w:t>
      </w:r>
      <w:r w:rsidR="00C1323A" w:rsidRPr="00521AC3">
        <w:rPr>
          <w:b/>
          <w:sz w:val="20"/>
          <w:szCs w:val="20"/>
          <w:u w:val="single"/>
        </w:rPr>
        <w:t>B</w:t>
      </w:r>
      <w:proofErr w:type="spellEnd"/>
      <w:r w:rsidR="00C87104" w:rsidRPr="00521AC3">
        <w:rPr>
          <w:b/>
          <w:sz w:val="20"/>
          <w:szCs w:val="20"/>
          <w:u w:val="single"/>
        </w:rPr>
        <w:t>)</w:t>
      </w:r>
      <w:r w:rsidRPr="00521AC3">
        <w:rPr>
          <w:b/>
          <w:sz w:val="20"/>
          <w:szCs w:val="20"/>
          <w:u w:val="single"/>
        </w:rPr>
        <w:t>.</w:t>
      </w:r>
    </w:p>
    <w:p w:rsidR="005A023E" w:rsidRPr="00AB0EDB" w:rsidRDefault="005A023E" w:rsidP="005A023E">
      <w:pPr>
        <w:spacing w:after="0" w:line="240" w:lineRule="auto"/>
        <w:jc w:val="both"/>
        <w:rPr>
          <w:sz w:val="20"/>
          <w:szCs w:val="20"/>
        </w:rPr>
      </w:pPr>
    </w:p>
    <w:p w:rsidR="00C1323A" w:rsidRPr="006031AD" w:rsidRDefault="005A023E" w:rsidP="006031AD">
      <w:pPr>
        <w:spacing w:after="0" w:line="240" w:lineRule="auto"/>
        <w:jc w:val="both"/>
        <w:rPr>
          <w:sz w:val="20"/>
          <w:szCs w:val="20"/>
        </w:rPr>
      </w:pPr>
      <w:r w:rsidRPr="00AB0EDB">
        <w:rPr>
          <w:sz w:val="20"/>
          <w:szCs w:val="20"/>
        </w:rPr>
        <w:t>Remont cząstkowy nawierzchni bitumicznych wykonywany będzie się według kolejności na poniżej podanych drogach powiatowych Powiatu Elbląskiego:</w:t>
      </w:r>
    </w:p>
    <w:p w:rsidR="006031AD" w:rsidRDefault="006031AD" w:rsidP="008745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Markusy: 1103N na odc. Powodowo – Stare Dolno,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Rychliki: 1119N na odc. Marwica – Stankowo,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Rychliki: 1187N Ry</w:t>
      </w:r>
      <w:bookmarkStart w:id="0" w:name="_GoBack"/>
      <w:bookmarkEnd w:id="0"/>
      <w:r w:rsidRPr="00DA06EF">
        <w:rPr>
          <w:rFonts w:cs="Calibri"/>
          <w:color w:val="000000"/>
          <w:sz w:val="20"/>
          <w:szCs w:val="20"/>
        </w:rPr>
        <w:t xml:space="preserve">chliki – Rejsyty – gr. woj., 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 xml:space="preserve">- gminy Pasłęk i Godkowo: 1175N na odc. Surowe – Grądki – </w:t>
      </w:r>
      <w:proofErr w:type="spellStart"/>
      <w:r w:rsidRPr="00DA06EF">
        <w:rPr>
          <w:rFonts w:cs="Calibri"/>
          <w:color w:val="000000"/>
          <w:sz w:val="20"/>
          <w:szCs w:val="20"/>
        </w:rPr>
        <w:t>Grużajny</w:t>
      </w:r>
      <w:proofErr w:type="spellEnd"/>
      <w:r w:rsidRPr="00DA06EF">
        <w:rPr>
          <w:rFonts w:cs="Calibri"/>
          <w:color w:val="000000"/>
          <w:sz w:val="20"/>
          <w:szCs w:val="20"/>
        </w:rPr>
        <w:t>,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Młynary: 1158N na odc. Młynarska Wola – Słobity,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 xml:space="preserve">- gmina Młynary: 1144N na odc. Zastawno – Kwietnik, 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Godkowo: 1183N Godkowo – Skowrony – Klekotki,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Elbląg: 1143N Weklice – Bogaczewo,</w:t>
      </w:r>
    </w:p>
    <w:p w:rsidR="00DA06EF" w:rsidRP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gminy Elbląg i Milejewo: 1140N na odc. Komorowo Żuł. – Przezmark – Sierpin – Wilkowo,</w:t>
      </w:r>
    </w:p>
    <w:p w:rsidR="006031AD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A06EF">
        <w:rPr>
          <w:rFonts w:cs="Calibri"/>
          <w:color w:val="000000"/>
          <w:sz w:val="20"/>
          <w:szCs w:val="20"/>
        </w:rPr>
        <w:t>- gmina Elbląg: na odc. 1137N Nowina – Przezmark,</w:t>
      </w:r>
    </w:p>
    <w:p w:rsidR="00DA06EF" w:rsidRDefault="00DA06EF" w:rsidP="00DA0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1323A" w:rsidRPr="00AB0EDB" w:rsidRDefault="00C1323A" w:rsidP="00C13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AB0EDB">
        <w:rPr>
          <w:rFonts w:cs="Calibri"/>
          <w:color w:val="000000"/>
          <w:sz w:val="20"/>
          <w:szCs w:val="20"/>
        </w:rPr>
        <w:t xml:space="preserve">Łączne wynagrodzenie za wykonanie </w:t>
      </w:r>
      <w:r>
        <w:rPr>
          <w:rFonts w:cs="Calibri"/>
          <w:color w:val="000000"/>
          <w:sz w:val="20"/>
          <w:szCs w:val="20"/>
        </w:rPr>
        <w:t xml:space="preserve">całego </w:t>
      </w:r>
      <w:r w:rsidRPr="00AB0EDB">
        <w:rPr>
          <w:rFonts w:cs="Calibri"/>
          <w:color w:val="000000"/>
          <w:sz w:val="20"/>
          <w:szCs w:val="20"/>
        </w:rPr>
        <w:t>za</w:t>
      </w:r>
      <w:r>
        <w:rPr>
          <w:rFonts w:cs="Calibri"/>
          <w:color w:val="000000"/>
          <w:sz w:val="20"/>
          <w:szCs w:val="20"/>
        </w:rPr>
        <w:t>mówienia</w:t>
      </w:r>
      <w:r w:rsidRPr="00AB0EDB">
        <w:rPr>
          <w:rFonts w:cs="Calibri"/>
          <w:color w:val="000000"/>
          <w:sz w:val="20"/>
          <w:szCs w:val="20"/>
        </w:rPr>
        <w:t xml:space="preserve"> nie </w:t>
      </w:r>
      <w:r w:rsidRPr="00521AC3">
        <w:rPr>
          <w:rFonts w:cs="Calibri"/>
          <w:color w:val="000000"/>
          <w:sz w:val="20"/>
          <w:szCs w:val="20"/>
        </w:rPr>
        <w:t xml:space="preserve">przekroczy kwoty </w:t>
      </w:r>
      <w:r w:rsidR="00443CBE" w:rsidRPr="00521AC3">
        <w:rPr>
          <w:rFonts w:cs="Calibri"/>
          <w:color w:val="000000"/>
          <w:sz w:val="20"/>
          <w:szCs w:val="20"/>
        </w:rPr>
        <w:t>2</w:t>
      </w:r>
      <w:r w:rsidR="00CB2B1F" w:rsidRPr="00521AC3">
        <w:rPr>
          <w:rFonts w:cs="Calibri"/>
          <w:color w:val="000000"/>
          <w:sz w:val="20"/>
          <w:szCs w:val="20"/>
        </w:rPr>
        <w:t>5</w:t>
      </w:r>
      <w:r w:rsidRPr="00521AC3">
        <w:rPr>
          <w:rFonts w:cs="Calibri"/>
          <w:color w:val="000000"/>
          <w:sz w:val="20"/>
          <w:szCs w:val="20"/>
        </w:rPr>
        <w:t>0.000,00zł brutto</w:t>
      </w:r>
      <w:r w:rsidRPr="00AB0EDB">
        <w:rPr>
          <w:rFonts w:cs="Calibri"/>
          <w:color w:val="000000"/>
          <w:sz w:val="20"/>
          <w:szCs w:val="20"/>
        </w:rPr>
        <w:t>.</w:t>
      </w:r>
    </w:p>
    <w:p w:rsidR="005A023E" w:rsidRPr="00AB0EDB" w:rsidRDefault="005A023E" w:rsidP="005A023E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8C27B8" w:rsidRPr="00AB0EDB" w:rsidRDefault="00C1323A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Rzeczywiste w</w:t>
      </w:r>
      <w:r w:rsidR="008C27B8" w:rsidRPr="00AB0EDB">
        <w:rPr>
          <w:rFonts w:cs="Calibri"/>
          <w:sz w:val="20"/>
          <w:szCs w:val="20"/>
        </w:rPr>
        <w:t xml:space="preserve">ynagrodzenie Wykonawcy za </w:t>
      </w:r>
      <w:r>
        <w:rPr>
          <w:rFonts w:cs="Calibri"/>
          <w:sz w:val="20"/>
          <w:szCs w:val="20"/>
        </w:rPr>
        <w:t xml:space="preserve">zrealizowanie </w:t>
      </w:r>
      <w:r w:rsidR="008C27B8" w:rsidRPr="00AB0EDB">
        <w:rPr>
          <w:rFonts w:cs="Calibri"/>
          <w:sz w:val="20"/>
          <w:szCs w:val="20"/>
        </w:rPr>
        <w:t>przedmiot</w:t>
      </w:r>
      <w:r>
        <w:rPr>
          <w:rFonts w:cs="Calibri"/>
          <w:sz w:val="20"/>
          <w:szCs w:val="20"/>
        </w:rPr>
        <w:t>u</w:t>
      </w:r>
      <w:r w:rsidR="008C27B8" w:rsidRPr="00AB0EDB">
        <w:rPr>
          <w:rFonts w:cs="Calibri"/>
          <w:sz w:val="20"/>
          <w:szCs w:val="20"/>
        </w:rPr>
        <w:t xml:space="preserve"> umowy ustalone zostanie na podstawie obmiaru powykonawczego robót</w:t>
      </w:r>
      <w:r>
        <w:rPr>
          <w:rFonts w:cs="Calibri"/>
          <w:sz w:val="20"/>
          <w:szCs w:val="20"/>
        </w:rPr>
        <w:t>,</w:t>
      </w:r>
      <w:r w:rsidR="008C27B8" w:rsidRPr="00AB0EDB">
        <w:rPr>
          <w:rFonts w:cs="Calibri"/>
          <w:sz w:val="20"/>
          <w:szCs w:val="20"/>
        </w:rPr>
        <w:t xml:space="preserve"> zaakceptowanego przez Zamawiającego oraz cen</w:t>
      </w:r>
      <w:r>
        <w:rPr>
          <w:rFonts w:cs="Calibri"/>
          <w:sz w:val="20"/>
          <w:szCs w:val="20"/>
        </w:rPr>
        <w:t>y</w:t>
      </w:r>
      <w:r w:rsidR="008C27B8" w:rsidRPr="00AB0EDB">
        <w:rPr>
          <w:rFonts w:cs="Calibri"/>
          <w:sz w:val="20"/>
          <w:szCs w:val="20"/>
        </w:rPr>
        <w:t xml:space="preserve"> jednostkow</w:t>
      </w:r>
      <w:r>
        <w:rPr>
          <w:rFonts w:cs="Calibri"/>
          <w:sz w:val="20"/>
          <w:szCs w:val="20"/>
        </w:rPr>
        <w:t>ej określonej</w:t>
      </w:r>
      <w:r w:rsidR="008C27B8" w:rsidRPr="00AB0EDB">
        <w:rPr>
          <w:rFonts w:cs="Calibri"/>
          <w:sz w:val="20"/>
          <w:szCs w:val="20"/>
        </w:rPr>
        <w:t xml:space="preserve"> w ofercie Wykonawcy:</w:t>
      </w:r>
    </w:p>
    <w:p w:rsidR="008C27B8" w:rsidRPr="00AB0EDB" w:rsidRDefault="008C27B8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B0EDB">
        <w:rPr>
          <w:rFonts w:cs="Calibri"/>
          <w:sz w:val="20"/>
          <w:szCs w:val="20"/>
        </w:rPr>
        <w:t>Cena jednostkowa 1 tony mieszanki emulsyjno-grysowej wbudowanej podczas remontu cząstkowego</w:t>
      </w:r>
      <w:r w:rsidR="00601C2E">
        <w:rPr>
          <w:rFonts w:cs="Calibri"/>
          <w:sz w:val="20"/>
          <w:szCs w:val="20"/>
        </w:rPr>
        <w:t>.</w:t>
      </w:r>
    </w:p>
    <w:p w:rsidR="008C27B8" w:rsidRPr="00AB0EDB" w:rsidRDefault="008C27B8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443CBE" w:rsidRPr="00443CBE" w:rsidRDefault="00443CBE" w:rsidP="00443CBE">
      <w:pPr>
        <w:autoSpaceDE w:val="0"/>
        <w:spacing w:after="0" w:line="240" w:lineRule="auto"/>
        <w:rPr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Termin realizacji zamówienia </w:t>
      </w:r>
      <w:r w:rsidRPr="00521AC3">
        <w:rPr>
          <w:rFonts w:cs="Calibri"/>
          <w:sz w:val="20"/>
          <w:szCs w:val="20"/>
        </w:rPr>
        <w:t xml:space="preserve">–  </w:t>
      </w:r>
      <w:r w:rsidR="00521AC3" w:rsidRPr="00521AC3">
        <w:rPr>
          <w:rFonts w:cs="Calibri"/>
          <w:b/>
          <w:sz w:val="20"/>
          <w:szCs w:val="20"/>
        </w:rPr>
        <w:t>do 05.06.</w:t>
      </w:r>
      <w:r w:rsidRPr="00521AC3">
        <w:rPr>
          <w:rFonts w:cs="Calibri"/>
          <w:b/>
          <w:sz w:val="20"/>
          <w:szCs w:val="20"/>
        </w:rPr>
        <w:t>201</w:t>
      </w:r>
      <w:r w:rsidR="00CB2B1F" w:rsidRPr="00521AC3">
        <w:rPr>
          <w:rFonts w:cs="Calibri"/>
          <w:b/>
          <w:sz w:val="20"/>
          <w:szCs w:val="20"/>
        </w:rPr>
        <w:t>9</w:t>
      </w:r>
      <w:r w:rsidRPr="00521AC3">
        <w:rPr>
          <w:rFonts w:cs="Calibri"/>
          <w:b/>
          <w:sz w:val="20"/>
          <w:szCs w:val="20"/>
        </w:rPr>
        <w:t xml:space="preserve">r. </w:t>
      </w:r>
      <w:r w:rsidRPr="00521AC3">
        <w:rPr>
          <w:rFonts w:cs="Calibri"/>
          <w:sz w:val="20"/>
          <w:szCs w:val="20"/>
        </w:rPr>
        <w:t>lub</w:t>
      </w:r>
      <w:r w:rsidRPr="00443CBE">
        <w:rPr>
          <w:rFonts w:cs="Calibri"/>
          <w:sz w:val="20"/>
          <w:szCs w:val="20"/>
        </w:rPr>
        <w:t xml:space="preserve"> do wyczerpania przewidywanego zakresu finansowego zamówienia, w zależności od tego, który z warunków zostanie spełniony jako pierwszy.</w:t>
      </w:r>
      <w:r w:rsidRPr="00443CBE">
        <w:rPr>
          <w:rFonts w:cs="Calibri"/>
          <w:b/>
          <w:sz w:val="20"/>
          <w:szCs w:val="20"/>
        </w:rPr>
        <w:t xml:space="preserve"> </w:t>
      </w:r>
    </w:p>
    <w:p w:rsidR="009431BF" w:rsidRPr="005A023E" w:rsidRDefault="009431BF">
      <w:pPr>
        <w:rPr>
          <w:rFonts w:ascii="Palatino Linotype" w:hAnsi="Palatino Linotype"/>
          <w:sz w:val="20"/>
          <w:szCs w:val="20"/>
        </w:rPr>
      </w:pPr>
    </w:p>
    <w:sectPr w:rsidR="009431BF" w:rsidRPr="005A02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24" w:rsidRDefault="00821B24" w:rsidP="00C1323A">
      <w:pPr>
        <w:spacing w:after="0" w:line="240" w:lineRule="auto"/>
      </w:pPr>
      <w:r>
        <w:separator/>
      </w:r>
    </w:p>
  </w:endnote>
  <w:endnote w:type="continuationSeparator" w:id="0">
    <w:p w:rsidR="00821B24" w:rsidRDefault="00821B24" w:rsidP="00C1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24" w:rsidRDefault="00821B24" w:rsidP="00C1323A">
      <w:pPr>
        <w:spacing w:after="0" w:line="240" w:lineRule="auto"/>
      </w:pPr>
      <w:r>
        <w:separator/>
      </w:r>
    </w:p>
  </w:footnote>
  <w:footnote w:type="continuationSeparator" w:id="0">
    <w:p w:rsidR="00821B24" w:rsidRDefault="00821B24" w:rsidP="00C1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3A" w:rsidRPr="00C1323A" w:rsidRDefault="00C1323A" w:rsidP="00C1323A">
    <w:pPr>
      <w:pStyle w:val="Nagwek"/>
      <w:jc w:val="right"/>
      <w:rPr>
        <w:sz w:val="16"/>
        <w:szCs w:val="16"/>
      </w:rPr>
    </w:pPr>
    <w:r w:rsidRPr="00C1323A">
      <w:rPr>
        <w:sz w:val="16"/>
        <w:szCs w:val="16"/>
      </w:rPr>
      <w:t>Nr sprawy:DM.</w:t>
    </w:r>
    <w:r w:rsidRPr="00521AC3">
      <w:rPr>
        <w:sz w:val="16"/>
        <w:szCs w:val="16"/>
      </w:rPr>
      <w:t>252.</w:t>
    </w:r>
    <w:r w:rsidR="00521AC3" w:rsidRPr="00521AC3">
      <w:rPr>
        <w:sz w:val="16"/>
        <w:szCs w:val="16"/>
      </w:rPr>
      <w:t>9</w:t>
    </w:r>
    <w:r w:rsidRPr="00521AC3">
      <w:rPr>
        <w:sz w:val="16"/>
        <w:szCs w:val="16"/>
      </w:rPr>
      <w:t>.201</w:t>
    </w:r>
    <w:r w:rsidR="00521AC3" w:rsidRPr="00521AC3">
      <w:rPr>
        <w:sz w:val="16"/>
        <w:szCs w:val="16"/>
      </w:rPr>
      <w:t>9</w:t>
    </w:r>
  </w:p>
  <w:p w:rsidR="00C1323A" w:rsidRPr="00C1323A" w:rsidRDefault="00C1323A" w:rsidP="00C1323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_________________________________</w:t>
    </w:r>
    <w:r w:rsidRPr="00C1323A">
      <w:rPr>
        <w:sz w:val="16"/>
        <w:szCs w:val="16"/>
      </w:rPr>
      <w:t xml:space="preserve">_______________________________________________________________________________ </w:t>
    </w:r>
  </w:p>
  <w:p w:rsidR="00C1323A" w:rsidRDefault="00C132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3E"/>
    <w:rsid w:val="000F7C84"/>
    <w:rsid w:val="0017726F"/>
    <w:rsid w:val="001C7F63"/>
    <w:rsid w:val="003E6056"/>
    <w:rsid w:val="00441EE3"/>
    <w:rsid w:val="00443CBE"/>
    <w:rsid w:val="004A2AF9"/>
    <w:rsid w:val="00521AC3"/>
    <w:rsid w:val="005A023E"/>
    <w:rsid w:val="005B0E23"/>
    <w:rsid w:val="00601C2E"/>
    <w:rsid w:val="006031AD"/>
    <w:rsid w:val="00666119"/>
    <w:rsid w:val="00683E79"/>
    <w:rsid w:val="00821B24"/>
    <w:rsid w:val="008745ED"/>
    <w:rsid w:val="008C27B8"/>
    <w:rsid w:val="008D0D1F"/>
    <w:rsid w:val="009431BF"/>
    <w:rsid w:val="009E52A0"/>
    <w:rsid w:val="00AB0EDB"/>
    <w:rsid w:val="00B34644"/>
    <w:rsid w:val="00C02274"/>
    <w:rsid w:val="00C1323A"/>
    <w:rsid w:val="00C87104"/>
    <w:rsid w:val="00CB2B1F"/>
    <w:rsid w:val="00DA06EF"/>
    <w:rsid w:val="00D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3A"/>
  </w:style>
  <w:style w:type="paragraph" w:styleId="Stopka">
    <w:name w:val="footer"/>
    <w:basedOn w:val="Normalny"/>
    <w:link w:val="Stopka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3A"/>
  </w:style>
  <w:style w:type="paragraph" w:styleId="Tekstdymka">
    <w:name w:val="Balloon Text"/>
    <w:basedOn w:val="Normalny"/>
    <w:link w:val="TekstdymkaZnak"/>
    <w:uiPriority w:val="99"/>
    <w:semiHidden/>
    <w:unhideWhenUsed/>
    <w:rsid w:val="00C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3A"/>
  </w:style>
  <w:style w:type="paragraph" w:styleId="Stopka">
    <w:name w:val="footer"/>
    <w:basedOn w:val="Normalny"/>
    <w:link w:val="Stopka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3A"/>
  </w:style>
  <w:style w:type="paragraph" w:styleId="Tekstdymka">
    <w:name w:val="Balloon Text"/>
    <w:basedOn w:val="Normalny"/>
    <w:link w:val="TekstdymkaZnak"/>
    <w:uiPriority w:val="99"/>
    <w:semiHidden/>
    <w:unhideWhenUsed/>
    <w:rsid w:val="00C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2017-05-17T08:41:00Z</cp:lastPrinted>
  <dcterms:created xsi:type="dcterms:W3CDTF">2017-05-11T12:17:00Z</dcterms:created>
  <dcterms:modified xsi:type="dcterms:W3CDTF">2019-03-22T08:25:00Z</dcterms:modified>
</cp:coreProperties>
</file>