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76" w:rsidRPr="008356F6" w:rsidRDefault="00492A76" w:rsidP="00492A76">
      <w:pPr>
        <w:jc w:val="right"/>
        <w:rPr>
          <w:rFonts w:ascii="Calibri" w:hAnsi="Calibri"/>
          <w:i/>
          <w:sz w:val="22"/>
          <w:szCs w:val="22"/>
        </w:rPr>
      </w:pPr>
      <w:r w:rsidRPr="008356F6">
        <w:rPr>
          <w:rFonts w:ascii="Calibri" w:hAnsi="Calibri"/>
          <w:i/>
          <w:sz w:val="22"/>
          <w:szCs w:val="22"/>
        </w:rPr>
        <w:t xml:space="preserve">Załącznik nr 1 do </w:t>
      </w:r>
      <w:proofErr w:type="spellStart"/>
      <w:r w:rsidRPr="008356F6">
        <w:rPr>
          <w:rFonts w:ascii="Calibri" w:hAnsi="Calibri"/>
          <w:i/>
          <w:sz w:val="22"/>
          <w:szCs w:val="22"/>
        </w:rPr>
        <w:t>siwz</w:t>
      </w:r>
      <w:proofErr w:type="spellEnd"/>
    </w:p>
    <w:p w:rsidR="00492A76" w:rsidRDefault="00492A76" w:rsidP="00492A76">
      <w:pPr>
        <w:jc w:val="right"/>
        <w:rPr>
          <w:rFonts w:ascii="Calibri" w:hAnsi="Calibri"/>
          <w:sz w:val="22"/>
          <w:szCs w:val="22"/>
        </w:rPr>
      </w:pPr>
    </w:p>
    <w:p w:rsidR="00492A76" w:rsidRPr="00E2028B" w:rsidRDefault="00492A76" w:rsidP="00492A76">
      <w:pPr>
        <w:jc w:val="right"/>
        <w:rPr>
          <w:rFonts w:ascii="Calibri" w:hAnsi="Calibri"/>
          <w:sz w:val="22"/>
          <w:szCs w:val="22"/>
        </w:rPr>
      </w:pPr>
      <w:r w:rsidRPr="00E2028B">
        <w:rPr>
          <w:rFonts w:ascii="Calibri" w:hAnsi="Calibri"/>
          <w:sz w:val="22"/>
          <w:szCs w:val="22"/>
        </w:rPr>
        <w:t>…………………………… dnia 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</w:tblGrid>
      <w:tr w:rsidR="00492A76" w:rsidRPr="00D22EE3" w:rsidTr="001826BC">
        <w:trPr>
          <w:trHeight w:val="509"/>
        </w:trPr>
        <w:tc>
          <w:tcPr>
            <w:tcW w:w="3355" w:type="dxa"/>
          </w:tcPr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</w:rPr>
            </w:pPr>
          </w:p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</w:rPr>
            </w:pPr>
          </w:p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</w:rPr>
            </w:pPr>
          </w:p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</w:rPr>
            </w:pPr>
            <w:r w:rsidRPr="00D22EE3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492A76" w:rsidRPr="00D22EE3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  <w:r w:rsidRPr="00D22EE3">
              <w:rPr>
                <w:rFonts w:ascii="Calibri" w:hAnsi="Calibri"/>
                <w:sz w:val="16"/>
                <w:szCs w:val="16"/>
              </w:rPr>
              <w:t>Pieczęć Wykonawcy</w:t>
            </w:r>
          </w:p>
          <w:p w:rsidR="00492A76" w:rsidRPr="00D22EE3" w:rsidRDefault="00492A76" w:rsidP="001826BC">
            <w:pPr>
              <w:rPr>
                <w:rFonts w:ascii="Calibri" w:hAnsi="Calibri"/>
                <w:b/>
              </w:rPr>
            </w:pPr>
          </w:p>
        </w:tc>
      </w:tr>
    </w:tbl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492A76" w:rsidRPr="00E2028B" w:rsidRDefault="00492A76" w:rsidP="00492A76">
      <w:pPr>
        <w:pStyle w:val="Nagwek1"/>
        <w:numPr>
          <w:ilvl w:val="0"/>
          <w:numId w:val="0"/>
        </w:numPr>
        <w:rPr>
          <w:rFonts w:ascii="Calibri" w:hAnsi="Calibri"/>
          <w:b w:val="0"/>
          <w:bCs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tel</w:t>
      </w:r>
      <w:proofErr w:type="spellEnd"/>
      <w:r>
        <w:rPr>
          <w:rFonts w:ascii="Calibri" w:hAnsi="Calibri"/>
          <w:b w:val="0"/>
          <w:sz w:val="22"/>
          <w:szCs w:val="22"/>
        </w:rPr>
        <w:t>/</w:t>
      </w:r>
      <w:r w:rsidRPr="00E2028B">
        <w:rPr>
          <w:rFonts w:ascii="Calibri" w:hAnsi="Calibri"/>
          <w:b w:val="0"/>
          <w:sz w:val="22"/>
          <w:szCs w:val="22"/>
        </w:rPr>
        <w:t>fa</w:t>
      </w:r>
      <w:r>
        <w:rPr>
          <w:rFonts w:ascii="Calibri" w:hAnsi="Calibri"/>
          <w:b w:val="0"/>
          <w:sz w:val="22"/>
          <w:szCs w:val="22"/>
        </w:rPr>
        <w:t xml:space="preserve">x: </w:t>
      </w:r>
      <w:r w:rsidRPr="00E2028B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………………………………</w:t>
      </w:r>
      <w:r w:rsidRPr="00E2028B">
        <w:rPr>
          <w:rFonts w:ascii="Calibri" w:hAnsi="Calibri"/>
          <w:b w:val="0"/>
          <w:sz w:val="22"/>
          <w:szCs w:val="22"/>
        </w:rPr>
        <w:t>................</w:t>
      </w:r>
    </w:p>
    <w:p w:rsidR="00492A76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Default="00492A76" w:rsidP="00492A76">
      <w:pPr>
        <w:spacing w:line="276" w:lineRule="auto"/>
        <w:rPr>
          <w:rFonts w:ascii="Calibri" w:hAnsi="Calibri"/>
          <w:b/>
          <w:bCs/>
          <w:sz w:val="36"/>
          <w:szCs w:val="36"/>
        </w:rPr>
      </w:pPr>
      <w:r w:rsidRPr="0080241E">
        <w:rPr>
          <w:rFonts w:ascii="Calibri" w:hAnsi="Calibri"/>
          <w:sz w:val="22"/>
          <w:szCs w:val="22"/>
        </w:rPr>
        <w:t xml:space="preserve">NIP: </w:t>
      </w:r>
      <w:r w:rsidRPr="007D0156">
        <w:rPr>
          <w:rFonts w:ascii="Calibri" w:hAnsi="Calibri"/>
          <w:sz w:val="22"/>
          <w:szCs w:val="22"/>
        </w:rPr>
        <w:t>.................</w:t>
      </w:r>
      <w:r>
        <w:rPr>
          <w:rFonts w:ascii="Calibri" w:hAnsi="Calibri"/>
          <w:sz w:val="22"/>
          <w:szCs w:val="22"/>
        </w:rPr>
        <w:t>.....</w:t>
      </w:r>
      <w:r w:rsidRPr="007D015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</w:t>
      </w:r>
      <w:r w:rsidRPr="00E2028B"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/>
          <w:sz w:val="22"/>
          <w:szCs w:val="22"/>
        </w:rPr>
        <w:t>REGON</w:t>
      </w:r>
      <w:r w:rsidRPr="0080241E">
        <w:rPr>
          <w:rFonts w:ascii="Calibri" w:hAnsi="Calibri"/>
          <w:spacing w:val="40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…….</w:t>
      </w:r>
      <w:r w:rsidRPr="007D0156">
        <w:rPr>
          <w:rFonts w:ascii="Calibri" w:hAnsi="Calibri"/>
          <w:sz w:val="22"/>
          <w:szCs w:val="22"/>
        </w:rPr>
        <w:t>............</w:t>
      </w:r>
      <w:r w:rsidRPr="0080241E">
        <w:rPr>
          <w:rFonts w:ascii="Calibri" w:hAnsi="Calibri"/>
          <w:spacing w:val="40"/>
          <w:sz w:val="22"/>
          <w:szCs w:val="22"/>
        </w:rPr>
        <w:t>,</w:t>
      </w:r>
      <w:r>
        <w:rPr>
          <w:rFonts w:ascii="Calibri" w:hAnsi="Calibri"/>
          <w:spacing w:val="40"/>
          <w:sz w:val="22"/>
          <w:szCs w:val="22"/>
        </w:rPr>
        <w:t xml:space="preserve">        </w:t>
      </w:r>
      <w:r w:rsidRPr="0080241E">
        <w:rPr>
          <w:rFonts w:ascii="Calibri" w:hAnsi="Calibri"/>
          <w:b/>
          <w:bCs/>
          <w:sz w:val="36"/>
          <w:szCs w:val="36"/>
        </w:rPr>
        <w:t>OFERTA</w:t>
      </w:r>
    </w:p>
    <w:p w:rsidR="00CE7CD5" w:rsidRPr="0080241E" w:rsidRDefault="00CE7CD5" w:rsidP="00492A76">
      <w:pPr>
        <w:spacing w:line="276" w:lineRule="auto"/>
        <w:rPr>
          <w:rFonts w:ascii="Calibri" w:hAnsi="Calibri"/>
          <w:b/>
          <w:bCs/>
          <w:sz w:val="36"/>
          <w:szCs w:val="36"/>
        </w:rPr>
      </w:pPr>
    </w:p>
    <w:p w:rsidR="00492A76" w:rsidRPr="0080241E" w:rsidRDefault="00492A76" w:rsidP="00CE7CD5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</w:t>
      </w:r>
      <w:r w:rsidR="00CE7CD5">
        <w:rPr>
          <w:rFonts w:ascii="Calibri" w:hAnsi="Calibri"/>
          <w:b/>
          <w:sz w:val="22"/>
          <w:szCs w:val="22"/>
        </w:rPr>
        <w:t xml:space="preserve">                           </w:t>
      </w:r>
      <w:r w:rsidRPr="0080241E">
        <w:rPr>
          <w:rFonts w:ascii="Calibri" w:hAnsi="Calibri"/>
          <w:b/>
          <w:sz w:val="22"/>
          <w:szCs w:val="22"/>
        </w:rPr>
        <w:t xml:space="preserve"> </w:t>
      </w:r>
      <w:r w:rsidR="00CE7CD5">
        <w:rPr>
          <w:rFonts w:ascii="Calibri" w:hAnsi="Calibri"/>
          <w:b/>
          <w:sz w:val="22"/>
          <w:szCs w:val="22"/>
        </w:rPr>
        <w:t>D</w:t>
      </w:r>
      <w:r>
        <w:rPr>
          <w:rFonts w:ascii="Calibri" w:hAnsi="Calibri"/>
          <w:b/>
          <w:sz w:val="22"/>
          <w:szCs w:val="22"/>
        </w:rPr>
        <w:t>o</w:t>
      </w:r>
      <w:r w:rsidR="00CE7CD5">
        <w:rPr>
          <w:rFonts w:ascii="Calibri" w:hAnsi="Calibri"/>
          <w:b/>
          <w:sz w:val="22"/>
          <w:szCs w:val="22"/>
        </w:rPr>
        <w:t xml:space="preserve"> </w:t>
      </w:r>
      <w:r w:rsidRPr="0080241E">
        <w:rPr>
          <w:rFonts w:ascii="Calibri" w:hAnsi="Calibri"/>
          <w:b/>
          <w:sz w:val="22"/>
          <w:szCs w:val="22"/>
        </w:rPr>
        <w:t>Zarząd</w:t>
      </w:r>
      <w:r>
        <w:rPr>
          <w:rFonts w:ascii="Calibri" w:hAnsi="Calibri"/>
          <w:b/>
          <w:sz w:val="22"/>
          <w:szCs w:val="22"/>
        </w:rPr>
        <w:t>u</w:t>
      </w:r>
      <w:r w:rsidRPr="0080241E">
        <w:rPr>
          <w:rFonts w:ascii="Calibri" w:hAnsi="Calibri"/>
          <w:b/>
          <w:sz w:val="22"/>
          <w:szCs w:val="22"/>
        </w:rPr>
        <w:t xml:space="preserve"> Dróg Powiatowych w Pasłęku</w:t>
      </w:r>
    </w:p>
    <w:p w:rsidR="00492A76" w:rsidRPr="0080241E" w:rsidRDefault="00492A76" w:rsidP="00492A7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</w:t>
      </w:r>
    </w:p>
    <w:p w:rsidR="00492A76" w:rsidRPr="00671AA6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   W odpowiedzi na ogłoszenie o </w:t>
      </w:r>
      <w:r w:rsidRPr="0080241E">
        <w:rPr>
          <w:rFonts w:ascii="Calibri" w:hAnsi="Calibri"/>
          <w:sz w:val="22"/>
          <w:szCs w:val="22"/>
        </w:rPr>
        <w:t>przetargu nieograniczon</w:t>
      </w:r>
      <w:r>
        <w:rPr>
          <w:rFonts w:ascii="Calibri" w:hAnsi="Calibri"/>
          <w:sz w:val="22"/>
          <w:szCs w:val="22"/>
        </w:rPr>
        <w:t>ym</w:t>
      </w:r>
      <w:r w:rsidRPr="0080241E">
        <w:rPr>
          <w:rFonts w:ascii="Calibri" w:hAnsi="Calibri"/>
          <w:sz w:val="22"/>
          <w:szCs w:val="22"/>
        </w:rPr>
        <w:t xml:space="preserve"> </w:t>
      </w:r>
      <w:r w:rsidRPr="00796D59">
        <w:rPr>
          <w:rFonts w:ascii="Calibri" w:hAnsi="Calibri"/>
          <w:sz w:val="22"/>
          <w:szCs w:val="22"/>
        </w:rPr>
        <w:t xml:space="preserve">Nr </w:t>
      </w:r>
      <w:r w:rsidRPr="00671AA6">
        <w:rPr>
          <w:rFonts w:ascii="Calibri" w:hAnsi="Calibri"/>
          <w:sz w:val="22"/>
          <w:szCs w:val="22"/>
        </w:rPr>
        <w:t xml:space="preserve">sprawy </w:t>
      </w:r>
      <w:r w:rsidRPr="00671AA6">
        <w:rPr>
          <w:rFonts w:ascii="Calibri" w:hAnsi="Calibri"/>
          <w:bCs/>
          <w:iCs/>
          <w:sz w:val="22"/>
          <w:szCs w:val="22"/>
        </w:rPr>
        <w:t>DM.252.</w:t>
      </w:r>
      <w:r w:rsidR="00671AA6" w:rsidRPr="00671AA6">
        <w:rPr>
          <w:rFonts w:ascii="Calibri" w:hAnsi="Calibri"/>
          <w:bCs/>
          <w:iCs/>
          <w:sz w:val="22"/>
          <w:szCs w:val="22"/>
        </w:rPr>
        <w:t>22</w:t>
      </w:r>
      <w:r w:rsidRPr="00671AA6">
        <w:rPr>
          <w:rFonts w:ascii="Calibri" w:hAnsi="Calibri"/>
          <w:bCs/>
          <w:iCs/>
          <w:sz w:val="22"/>
          <w:szCs w:val="22"/>
        </w:rPr>
        <w:t>.201</w:t>
      </w:r>
      <w:r w:rsidR="009C4482" w:rsidRPr="00671AA6">
        <w:rPr>
          <w:rFonts w:ascii="Calibri" w:hAnsi="Calibri"/>
          <w:bCs/>
          <w:iCs/>
          <w:sz w:val="22"/>
          <w:szCs w:val="22"/>
        </w:rPr>
        <w:t>9</w:t>
      </w:r>
      <w:r w:rsidRPr="00671AA6">
        <w:rPr>
          <w:rFonts w:ascii="Calibri" w:hAnsi="Calibri"/>
          <w:bCs/>
          <w:iCs/>
          <w:sz w:val="22"/>
          <w:szCs w:val="22"/>
        </w:rPr>
        <w:t xml:space="preserve"> </w:t>
      </w:r>
      <w:r w:rsidRPr="00671AA6">
        <w:rPr>
          <w:rFonts w:ascii="Calibri" w:hAnsi="Calibri"/>
          <w:sz w:val="22"/>
          <w:szCs w:val="22"/>
        </w:rPr>
        <w:t>na :</w:t>
      </w:r>
    </w:p>
    <w:p w:rsidR="00492A76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  <w:r w:rsidRPr="00671AA6">
        <w:rPr>
          <w:rFonts w:ascii="Calibri" w:hAnsi="Calibri"/>
          <w:b/>
          <w:sz w:val="22"/>
          <w:szCs w:val="22"/>
        </w:rPr>
        <w:t>usługi przy zimowym utrzymaniu dróg powiatowych na tereni</w:t>
      </w:r>
      <w:r w:rsidR="009B5E2D" w:rsidRPr="00671AA6">
        <w:rPr>
          <w:rFonts w:ascii="Calibri" w:hAnsi="Calibri"/>
          <w:b/>
          <w:sz w:val="22"/>
          <w:szCs w:val="22"/>
        </w:rPr>
        <w:t>e powiatu elbląskiego w roku 2019</w:t>
      </w:r>
      <w:r w:rsidRPr="00671AA6">
        <w:rPr>
          <w:rFonts w:ascii="Calibri" w:hAnsi="Calibri"/>
          <w:b/>
          <w:sz w:val="22"/>
          <w:szCs w:val="22"/>
        </w:rPr>
        <w:t>,</w:t>
      </w:r>
      <w:r w:rsidRPr="0080241E">
        <w:rPr>
          <w:rFonts w:ascii="Calibri" w:hAnsi="Calibri"/>
          <w:b/>
          <w:sz w:val="22"/>
          <w:szCs w:val="22"/>
        </w:rPr>
        <w:t xml:space="preserve">  </w:t>
      </w:r>
      <w:r w:rsidRPr="009A7BF5">
        <w:rPr>
          <w:rFonts w:ascii="Calibri" w:hAnsi="Calibri"/>
          <w:sz w:val="22"/>
          <w:szCs w:val="22"/>
        </w:rPr>
        <w:t>w zakresie odśnieżania i zwalczania śliskości zimowej świadczone sprzętem Wykonawcy i materiałami Zamawiającego do zwalczania śliskości</w:t>
      </w:r>
      <w:r>
        <w:rPr>
          <w:rFonts w:ascii="Calibri" w:hAnsi="Calibri"/>
          <w:sz w:val="22"/>
          <w:szCs w:val="22"/>
        </w:rPr>
        <w:t>:</w:t>
      </w:r>
    </w:p>
    <w:p w:rsidR="00495C9E" w:rsidRDefault="00495C9E" w:rsidP="00492A76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numPr>
          <w:ilvl w:val="1"/>
          <w:numId w:val="6"/>
        </w:numPr>
        <w:spacing w:line="276" w:lineRule="auto"/>
        <w:ind w:left="567" w:hanging="567"/>
        <w:jc w:val="both"/>
        <w:rPr>
          <w:rFonts w:ascii="Calibri" w:hAnsi="Calibri"/>
          <w:bCs/>
          <w:iCs/>
          <w:sz w:val="22"/>
          <w:szCs w:val="22"/>
        </w:rPr>
      </w:pPr>
      <w:r w:rsidRPr="00280B77">
        <w:rPr>
          <w:rFonts w:ascii="Calibri" w:hAnsi="Calibri"/>
          <w:bCs/>
          <w:iCs/>
          <w:sz w:val="22"/>
          <w:szCs w:val="22"/>
        </w:rPr>
        <w:t xml:space="preserve">składamy ofertę na realizację: </w:t>
      </w:r>
    </w:p>
    <w:p w:rsidR="00492A76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91DD3">
        <w:rPr>
          <w:rFonts w:ascii="Calibri" w:hAnsi="Calibri"/>
          <w:b/>
          <w:bCs/>
          <w:sz w:val="22"/>
          <w:szCs w:val="22"/>
          <w:u w:val="single"/>
        </w:rPr>
        <w:t>Zadani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B91DD3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nr </w:t>
      </w:r>
      <w:r w:rsidRPr="00B91DD3">
        <w:rPr>
          <w:rFonts w:ascii="Calibri" w:hAnsi="Calibri"/>
          <w:b/>
          <w:bCs/>
          <w:sz w:val="22"/>
          <w:szCs w:val="22"/>
          <w:u w:val="single"/>
        </w:rPr>
        <w:t>1</w:t>
      </w:r>
      <w:r>
        <w:rPr>
          <w:rFonts w:ascii="Calibri" w:hAnsi="Calibri"/>
          <w:b/>
          <w:bCs/>
          <w:sz w:val="22"/>
          <w:szCs w:val="22"/>
          <w:u w:val="single"/>
        </w:rPr>
        <w:t>*</w:t>
      </w:r>
      <w:r w:rsidRPr="00B91DD3">
        <w:rPr>
          <w:rFonts w:ascii="Calibri" w:hAnsi="Calibri"/>
          <w:b/>
          <w:bCs/>
          <w:sz w:val="22"/>
          <w:szCs w:val="22"/>
        </w:rPr>
        <w:t xml:space="preserve">  - </w:t>
      </w:r>
      <w:r w:rsidRPr="00280B77">
        <w:rPr>
          <w:rFonts w:ascii="Calibri" w:hAnsi="Calibri"/>
          <w:sz w:val="22"/>
          <w:szCs w:val="22"/>
        </w:rPr>
        <w:t xml:space="preserve">teren działania - drogi powiatowe gmin </w:t>
      </w:r>
      <w:r w:rsidR="00B27938">
        <w:rPr>
          <w:rFonts w:ascii="Calibri" w:hAnsi="Calibri"/>
          <w:sz w:val="22"/>
          <w:szCs w:val="22"/>
        </w:rPr>
        <w:t xml:space="preserve">Elbląg, </w:t>
      </w:r>
      <w:r w:rsidRPr="00280B77">
        <w:rPr>
          <w:rFonts w:ascii="Calibri" w:hAnsi="Calibri"/>
          <w:sz w:val="22"/>
          <w:szCs w:val="22"/>
        </w:rPr>
        <w:t>Gron</w:t>
      </w:r>
      <w:r w:rsidR="00B27938">
        <w:rPr>
          <w:rFonts w:ascii="Calibri" w:hAnsi="Calibri"/>
          <w:sz w:val="22"/>
          <w:szCs w:val="22"/>
        </w:rPr>
        <w:t>owo Elbląskie i Markusy  o dł.</w:t>
      </w:r>
    </w:p>
    <w:p w:rsidR="00492A76" w:rsidRPr="00280B77" w:rsidRDefault="00B27938" w:rsidP="00B2793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195,322 km,   </w:t>
      </w:r>
    </w:p>
    <w:p w:rsidR="00492A76" w:rsidRPr="00D86676" w:rsidRDefault="00492A76" w:rsidP="00492A76">
      <w:pPr>
        <w:pStyle w:val="Tekstpodstawowy"/>
        <w:rPr>
          <w:rFonts w:ascii="Calibri" w:hAnsi="Calibri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  <w:u w:val="single"/>
        </w:rPr>
        <w:t>Zadania</w:t>
      </w:r>
      <w:r w:rsidRPr="00B91DD3">
        <w:rPr>
          <w:rFonts w:ascii="Calibri" w:hAnsi="Calibri" w:cs="Times New Roman"/>
          <w:b/>
          <w:sz w:val="22"/>
          <w:szCs w:val="22"/>
          <w:u w:val="single"/>
        </w:rPr>
        <w:t xml:space="preserve"> </w:t>
      </w:r>
      <w:r>
        <w:rPr>
          <w:rFonts w:ascii="Calibri" w:hAnsi="Calibri" w:cs="Times New Roman"/>
          <w:b/>
          <w:sz w:val="22"/>
          <w:szCs w:val="22"/>
          <w:u w:val="single"/>
        </w:rPr>
        <w:t xml:space="preserve">nr </w:t>
      </w:r>
      <w:r w:rsidR="00B27938">
        <w:rPr>
          <w:rFonts w:ascii="Calibri" w:hAnsi="Calibri" w:cs="Times New Roman"/>
          <w:b/>
          <w:sz w:val="22"/>
          <w:szCs w:val="22"/>
          <w:u w:val="single"/>
        </w:rPr>
        <w:t>2</w:t>
      </w:r>
      <w:r>
        <w:rPr>
          <w:rFonts w:ascii="Calibri" w:hAnsi="Calibri" w:cs="Times New Roman"/>
          <w:b/>
          <w:sz w:val="22"/>
          <w:szCs w:val="22"/>
          <w:u w:val="single"/>
        </w:rPr>
        <w:t>*</w:t>
      </w:r>
      <w:r w:rsidRPr="00B91DD3">
        <w:rPr>
          <w:rFonts w:ascii="Calibri" w:hAnsi="Calibri" w:cs="Times New Roman"/>
          <w:b/>
          <w:sz w:val="22"/>
          <w:szCs w:val="22"/>
        </w:rPr>
        <w:t xml:space="preserve"> 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280B77">
        <w:rPr>
          <w:rFonts w:ascii="Calibri" w:hAnsi="Calibri" w:cs="Times New Roman"/>
          <w:sz w:val="22"/>
          <w:szCs w:val="22"/>
        </w:rPr>
        <w:t xml:space="preserve">- teren działania – drogi i ulice powiatowe gminy i miasta </w:t>
      </w:r>
      <w:r w:rsidRPr="00D86676">
        <w:rPr>
          <w:rFonts w:ascii="Calibri" w:hAnsi="Calibri" w:cs="Times New Roman"/>
          <w:sz w:val="22"/>
          <w:szCs w:val="22"/>
        </w:rPr>
        <w:t>Tolkmicko  o dł</w:t>
      </w:r>
      <w:r w:rsidR="00B27938">
        <w:rPr>
          <w:rFonts w:ascii="Calibri" w:hAnsi="Calibri" w:cs="Times New Roman"/>
          <w:sz w:val="22"/>
          <w:szCs w:val="22"/>
        </w:rPr>
        <w:t>. 19,940</w:t>
      </w:r>
      <w:r w:rsidRPr="00D86676">
        <w:rPr>
          <w:rFonts w:ascii="Calibri" w:hAnsi="Calibri" w:cs="Times New Roman"/>
          <w:sz w:val="22"/>
          <w:szCs w:val="22"/>
        </w:rPr>
        <w:t xml:space="preserve"> km,</w:t>
      </w:r>
    </w:p>
    <w:p w:rsidR="00B27938" w:rsidRDefault="00B27938" w:rsidP="00492A76">
      <w:pPr>
        <w:pStyle w:val="Tekstpodstawowy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  <w:u w:val="single"/>
        </w:rPr>
        <w:t>Zadania nr 3</w:t>
      </w:r>
      <w:r w:rsidR="00492A76" w:rsidRPr="00D86676">
        <w:rPr>
          <w:rFonts w:ascii="Calibri" w:hAnsi="Calibri" w:cs="Times New Roman"/>
          <w:b/>
          <w:sz w:val="22"/>
          <w:szCs w:val="22"/>
          <w:u w:val="single"/>
        </w:rPr>
        <w:t>*</w:t>
      </w:r>
      <w:r w:rsidR="00492A76" w:rsidRPr="00D86676">
        <w:rPr>
          <w:rFonts w:ascii="Calibri" w:hAnsi="Calibri" w:cs="Times New Roman"/>
          <w:b/>
          <w:sz w:val="22"/>
          <w:szCs w:val="22"/>
        </w:rPr>
        <w:t xml:space="preserve">  </w:t>
      </w:r>
      <w:r w:rsidR="00492A76" w:rsidRPr="00D86676">
        <w:rPr>
          <w:rFonts w:ascii="Calibri" w:hAnsi="Calibri" w:cs="Times New Roman"/>
          <w:sz w:val="22"/>
          <w:szCs w:val="22"/>
        </w:rPr>
        <w:t>- teren działania - drogi powi</w:t>
      </w:r>
      <w:r>
        <w:rPr>
          <w:rFonts w:ascii="Calibri" w:hAnsi="Calibri" w:cs="Times New Roman"/>
          <w:sz w:val="22"/>
          <w:szCs w:val="22"/>
        </w:rPr>
        <w:t xml:space="preserve">atowe gmin Tolkmicko, Milejewo, </w:t>
      </w:r>
      <w:r w:rsidR="00492A76" w:rsidRPr="00D86676">
        <w:rPr>
          <w:rFonts w:ascii="Calibri" w:hAnsi="Calibri" w:cs="Times New Roman"/>
          <w:sz w:val="22"/>
          <w:szCs w:val="22"/>
        </w:rPr>
        <w:t xml:space="preserve"> Młynary</w:t>
      </w:r>
      <w:r>
        <w:rPr>
          <w:rFonts w:ascii="Calibri" w:hAnsi="Calibri" w:cs="Times New Roman"/>
          <w:sz w:val="22"/>
          <w:szCs w:val="22"/>
        </w:rPr>
        <w:t xml:space="preserve"> i Godkowo</w:t>
      </w:r>
      <w:r w:rsidR="00492A76" w:rsidRPr="00D86676">
        <w:rPr>
          <w:rFonts w:ascii="Calibri" w:hAnsi="Calibri" w:cs="Times New Roman"/>
          <w:sz w:val="22"/>
          <w:szCs w:val="22"/>
        </w:rPr>
        <w:t xml:space="preserve">  </w:t>
      </w:r>
      <w:r>
        <w:rPr>
          <w:rFonts w:ascii="Calibri" w:hAnsi="Calibri" w:cs="Times New Roman"/>
          <w:sz w:val="22"/>
          <w:szCs w:val="22"/>
        </w:rPr>
        <w:t xml:space="preserve">o dł. </w:t>
      </w:r>
    </w:p>
    <w:p w:rsidR="00492A76" w:rsidRPr="00B27938" w:rsidRDefault="00B27938" w:rsidP="00492A76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133,694 km</w:t>
      </w:r>
      <w:r w:rsidR="00492A76">
        <w:rPr>
          <w:rFonts w:ascii="Calibri" w:hAnsi="Calibri" w:cs="Times New Roman"/>
          <w:b/>
          <w:sz w:val="22"/>
          <w:szCs w:val="22"/>
        </w:rPr>
        <w:t xml:space="preserve"> </w:t>
      </w:r>
    </w:p>
    <w:p w:rsidR="00492A76" w:rsidRDefault="00492A76" w:rsidP="00492A76">
      <w:pPr>
        <w:pStyle w:val="Tekstpodstawowy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oferując wykonanie zamówienia zgodnie ze Specyfikacją Istotnych Warunków Zamówienia</w:t>
      </w:r>
      <w:r w:rsidRPr="002666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i  formularzem cenowym, za: </w:t>
      </w:r>
    </w:p>
    <w:p w:rsidR="00492A76" w:rsidRDefault="00492A76" w:rsidP="00492A76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cenę brutto ……………</w:t>
      </w:r>
      <w:r w:rsidR="00495C9E">
        <w:rPr>
          <w:rFonts w:ascii="Calibri" w:hAnsi="Calibri"/>
          <w:sz w:val="22"/>
          <w:szCs w:val="22"/>
        </w:rPr>
        <w:t xml:space="preserve"> </w:t>
      </w:r>
      <w:r w:rsidRPr="00762060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ł</w:t>
      </w:r>
      <w:r w:rsidRPr="00762060">
        <w:rPr>
          <w:rFonts w:ascii="Calibri" w:hAnsi="Calibri"/>
          <w:sz w:val="22"/>
          <w:szCs w:val="22"/>
        </w:rPr>
        <w:t>, słownie:.....................................................................................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</w:t>
      </w:r>
      <w:r w:rsidRPr="007620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zł</w:t>
      </w:r>
      <w:r w:rsidR="00495C9E">
        <w:rPr>
          <w:rFonts w:ascii="Calibri" w:hAnsi="Calibri"/>
          <w:sz w:val="22"/>
          <w:szCs w:val="22"/>
        </w:rPr>
        <w:t xml:space="preserve"> wraz z należnym podatkiem VAT</w:t>
      </w:r>
      <w:r>
        <w:rPr>
          <w:rFonts w:ascii="Calibri" w:hAnsi="Calibri"/>
          <w:sz w:val="22"/>
          <w:szCs w:val="22"/>
        </w:rPr>
        <w:t>.</w:t>
      </w:r>
    </w:p>
    <w:p w:rsidR="00495C9E" w:rsidRDefault="00495C9E" w:rsidP="00492A76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</w:p>
    <w:p w:rsidR="00492A76" w:rsidRDefault="00492A76" w:rsidP="00492A76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    Oferujemy termin płatności  </w:t>
      </w:r>
      <w:r w:rsidRPr="00495C9E">
        <w:rPr>
          <w:rFonts w:ascii="Calibri" w:hAnsi="Calibri"/>
          <w:b/>
          <w:sz w:val="22"/>
          <w:szCs w:val="22"/>
        </w:rPr>
        <w:t>…… dni</w:t>
      </w:r>
      <w:r>
        <w:rPr>
          <w:rFonts w:ascii="Calibri" w:hAnsi="Calibri"/>
          <w:sz w:val="22"/>
          <w:szCs w:val="22"/>
        </w:rPr>
        <w:t>, od dnia otrzymania faktury przez zamawiającego.</w:t>
      </w:r>
    </w:p>
    <w:p w:rsidR="00495C9E" w:rsidRDefault="00495C9E" w:rsidP="00492A76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</w:p>
    <w:p w:rsidR="00492A76" w:rsidRDefault="00492A76" w:rsidP="00492A76">
      <w:pPr>
        <w:spacing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3)     Z</w:t>
      </w:r>
      <w:r w:rsidRPr="006C1C28">
        <w:rPr>
          <w:rFonts w:ascii="Calibri" w:hAnsi="Calibri" w:cs="Tahoma"/>
          <w:sz w:val="22"/>
          <w:szCs w:val="22"/>
        </w:rPr>
        <w:t>obowiązujemy się do podj</w:t>
      </w:r>
      <w:r>
        <w:rPr>
          <w:rFonts w:ascii="Calibri" w:hAnsi="Calibri" w:cs="Tahoma"/>
          <w:sz w:val="22"/>
          <w:szCs w:val="22"/>
        </w:rPr>
        <w:t>ęcia</w:t>
      </w:r>
      <w:r w:rsidRPr="006C1C28">
        <w:rPr>
          <w:rFonts w:ascii="Calibri" w:hAnsi="Calibri" w:cs="Tahoma"/>
          <w:sz w:val="22"/>
          <w:szCs w:val="22"/>
        </w:rPr>
        <w:t xml:space="preserve"> działań w momencie wystąpienia niekorzystnych warunków atmosferycznych, nie później niż w ciągu </w:t>
      </w:r>
      <w:r w:rsidRPr="006C1C28">
        <w:rPr>
          <w:rFonts w:ascii="Calibri" w:hAnsi="Calibri" w:cs="Tahoma"/>
          <w:b/>
          <w:sz w:val="22"/>
          <w:szCs w:val="22"/>
        </w:rPr>
        <w:t>……… minut</w:t>
      </w:r>
      <w:r w:rsidRPr="006C1C28">
        <w:rPr>
          <w:rFonts w:ascii="Calibri" w:hAnsi="Calibri" w:cs="Tahoma"/>
          <w:sz w:val="22"/>
          <w:szCs w:val="22"/>
        </w:rPr>
        <w:t xml:space="preserve"> od zgłoszenia przedstawiciela Zamawiającego.</w:t>
      </w:r>
    </w:p>
    <w:p w:rsidR="00495C9E" w:rsidRPr="006C1C28" w:rsidRDefault="00495C9E" w:rsidP="00492A76">
      <w:pPr>
        <w:spacing w:line="276" w:lineRule="auto"/>
        <w:rPr>
          <w:rFonts w:ascii="Calibri" w:hAnsi="Calibri" w:cs="Tahoma"/>
          <w:sz w:val="22"/>
          <w:szCs w:val="22"/>
        </w:rPr>
      </w:pPr>
    </w:p>
    <w:p w:rsidR="00492A76" w:rsidRDefault="00492A76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4</w:t>
      </w:r>
      <w:r w:rsidRPr="00736979">
        <w:rPr>
          <w:rFonts w:ascii="Calibri" w:hAnsi="Calibri" w:cs="Times New Roman"/>
          <w:sz w:val="22"/>
          <w:szCs w:val="22"/>
        </w:rPr>
        <w:t xml:space="preserve">)    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736979">
        <w:rPr>
          <w:rFonts w:ascii="Calibri" w:hAnsi="Calibri" w:cs="Times New Roman"/>
          <w:sz w:val="22"/>
          <w:szCs w:val="22"/>
        </w:rPr>
        <w:t>Oświadczamy,</w:t>
      </w:r>
      <w:r w:rsidRPr="0080241E">
        <w:rPr>
          <w:rFonts w:ascii="Calibri" w:hAnsi="Calibri" w:cs="Times New Roman"/>
          <w:sz w:val="22"/>
          <w:szCs w:val="22"/>
        </w:rPr>
        <w:t xml:space="preserve"> że </w:t>
      </w:r>
      <w:r>
        <w:rPr>
          <w:rFonts w:ascii="Calibri" w:hAnsi="Calibri" w:cs="Times New Roman"/>
          <w:sz w:val="22"/>
          <w:szCs w:val="22"/>
        </w:rPr>
        <w:t xml:space="preserve">zamówienie zrealizujemy w </w:t>
      </w:r>
      <w:r w:rsidRPr="00D86676">
        <w:rPr>
          <w:rFonts w:ascii="Calibri" w:hAnsi="Calibri" w:cs="Times New Roman"/>
          <w:sz w:val="22"/>
          <w:szCs w:val="22"/>
        </w:rPr>
        <w:t xml:space="preserve">okresie </w:t>
      </w:r>
      <w:r w:rsidR="00CE7CD5" w:rsidRPr="00527261">
        <w:rPr>
          <w:rFonts w:ascii="Calibri" w:hAnsi="Calibri" w:cs="Times New Roman"/>
          <w:b/>
          <w:sz w:val="22"/>
          <w:szCs w:val="22"/>
        </w:rPr>
        <w:t xml:space="preserve">od dnia </w:t>
      </w:r>
      <w:r w:rsidR="00CE7CD5">
        <w:rPr>
          <w:rFonts w:ascii="Calibri" w:hAnsi="Calibri" w:cs="Times New Roman"/>
          <w:b/>
          <w:sz w:val="22"/>
          <w:szCs w:val="22"/>
        </w:rPr>
        <w:t xml:space="preserve">podpisania umowy </w:t>
      </w:r>
      <w:r w:rsidR="009C4482">
        <w:rPr>
          <w:rFonts w:ascii="Calibri" w:hAnsi="Calibri" w:cs="Times New Roman"/>
          <w:b/>
          <w:sz w:val="22"/>
          <w:szCs w:val="22"/>
        </w:rPr>
        <w:t>do 31.12</w:t>
      </w:r>
      <w:r w:rsidRPr="00D86676">
        <w:rPr>
          <w:rFonts w:ascii="Calibri" w:hAnsi="Calibri" w:cs="Times New Roman"/>
          <w:b/>
          <w:sz w:val="22"/>
          <w:szCs w:val="22"/>
        </w:rPr>
        <w:t>.201</w:t>
      </w:r>
      <w:r w:rsidR="00D86676" w:rsidRPr="00D86676">
        <w:rPr>
          <w:rFonts w:ascii="Calibri" w:hAnsi="Calibri" w:cs="Times New Roman"/>
          <w:b/>
          <w:sz w:val="22"/>
          <w:szCs w:val="22"/>
        </w:rPr>
        <w:t>9</w:t>
      </w:r>
      <w:r w:rsidRPr="00D86676">
        <w:rPr>
          <w:rFonts w:ascii="Calibri" w:hAnsi="Calibri" w:cs="Times New Roman"/>
          <w:b/>
          <w:sz w:val="22"/>
          <w:szCs w:val="22"/>
        </w:rPr>
        <w:t xml:space="preserve"> r.</w:t>
      </w:r>
    </w:p>
    <w:p w:rsidR="00495C9E" w:rsidRPr="00281151" w:rsidRDefault="00495C9E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5)     Oświadczamy, że zapoznaliśmy się z postanowieniami , które zostały zawarte w SIWZ i w przypadku wyboru naszej oferty zobowiązujemy się do podpisania umowy na warunkach  zawartych w SIWZ, w miejscu i terminie wyznaczonym przez Zamawiającego,</w:t>
      </w:r>
    </w:p>
    <w:p w:rsidR="00495C9E" w:rsidRDefault="00495C9E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Default="00492A76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6)    oświadczamy, że uważamy się za związanych niniejszą ofertą przez okres 30 dni od upływu terminu składania ofert,</w:t>
      </w:r>
    </w:p>
    <w:p w:rsidR="00495C9E" w:rsidRDefault="00495C9E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Default="00CE7CD5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7</w:t>
      </w:r>
      <w:r w:rsidR="00492A76">
        <w:rPr>
          <w:rFonts w:ascii="Calibri" w:hAnsi="Calibri" w:cs="Times New Roman"/>
          <w:sz w:val="22"/>
          <w:szCs w:val="22"/>
        </w:rPr>
        <w:t>)    oświadczamy, że posiadamy środki finansowe na zrealizowanie przedmiotu umowy,</w:t>
      </w:r>
    </w:p>
    <w:p w:rsidR="00495C9E" w:rsidRDefault="00495C9E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2959AB" w:rsidRDefault="002959AB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Default="00CE7CD5" w:rsidP="00492A76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8</w:t>
      </w:r>
      <w:r w:rsidR="00492A76">
        <w:rPr>
          <w:rFonts w:ascii="Calibri" w:hAnsi="Calibri" w:cs="Times New Roman"/>
          <w:sz w:val="22"/>
          <w:szCs w:val="22"/>
        </w:rPr>
        <w:t>)    oświadczamy, że: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a)  * Usługi objęte zamówieniem zamierzamy wykonać sami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b)  * Podwykonawcom zamierzamy zlecić wykonanie następujących części zamówienia: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 </w:t>
      </w:r>
    </w:p>
    <w:p w:rsidR="00495C9E" w:rsidRDefault="00495C9E" w:rsidP="00492A76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</w:p>
    <w:p w:rsidR="00492A76" w:rsidRDefault="00CE7CD5" w:rsidP="00492A76">
      <w:pPr>
        <w:pStyle w:val="Tekstpodstawowy"/>
        <w:tabs>
          <w:tab w:val="left" w:pos="0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9</w:t>
      </w:r>
      <w:r w:rsidR="00492A76">
        <w:rPr>
          <w:rFonts w:ascii="Calibri" w:hAnsi="Calibri" w:cs="Times New Roman"/>
          <w:sz w:val="22"/>
          <w:szCs w:val="22"/>
        </w:rPr>
        <w:t>)     osobą upoważnioną przez wykonawcę do kontaktowania się z zamawiającym jest: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- Nazwisko i imię ……………………………………………………………………………, nr telefonu: …………………………………</w:t>
      </w:r>
    </w:p>
    <w:p w:rsidR="00492A76" w:rsidRDefault="00492A76" w:rsidP="00492A76">
      <w:pPr>
        <w:pStyle w:val="Tekstpodstawowy"/>
        <w:tabs>
          <w:tab w:val="left" w:pos="0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CE7CD5" w:rsidP="00492A76">
      <w:pPr>
        <w:pStyle w:val="Tekstpodstawowy"/>
        <w:tabs>
          <w:tab w:val="left" w:pos="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10</w:t>
      </w:r>
      <w:r w:rsidR="00492A76">
        <w:rPr>
          <w:rFonts w:ascii="Calibri" w:hAnsi="Calibri" w:cs="Times New Roman"/>
          <w:sz w:val="22"/>
          <w:szCs w:val="22"/>
        </w:rPr>
        <w:t xml:space="preserve">)     </w:t>
      </w:r>
      <w:r w:rsidR="00492A76">
        <w:rPr>
          <w:rFonts w:ascii="Calibri" w:hAnsi="Calibri"/>
          <w:sz w:val="22"/>
          <w:szCs w:val="22"/>
        </w:rPr>
        <w:t>Załącznikami do niniejszej oferty są</w:t>
      </w:r>
      <w:r w:rsidR="00492A76" w:rsidRPr="0080241E">
        <w:rPr>
          <w:rFonts w:ascii="Calibri" w:hAnsi="Calibri"/>
          <w:sz w:val="22"/>
          <w:szCs w:val="22"/>
        </w:rPr>
        <w:t>:</w:t>
      </w:r>
    </w:p>
    <w:p w:rsidR="00492A76" w:rsidRPr="0080241E" w:rsidRDefault="00492A76" w:rsidP="00492A76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Pr="0080241E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492A76" w:rsidRDefault="00492A76" w:rsidP="00495C9E">
      <w:pPr>
        <w:numPr>
          <w:ilvl w:val="0"/>
          <w:numId w:val="2"/>
        </w:numPr>
        <w:tabs>
          <w:tab w:val="num" w:pos="720"/>
        </w:tabs>
        <w:spacing w:after="120" w:line="276" w:lineRule="auto"/>
        <w:ind w:left="1037" w:hanging="357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492A76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</w:t>
      </w:r>
    </w:p>
    <w:p w:rsidR="00492A76" w:rsidRPr="0080241E" w:rsidRDefault="00492A76" w:rsidP="00492A76">
      <w:pPr>
        <w:pStyle w:val="Tekstpodstawowy"/>
        <w:spacing w:line="276" w:lineRule="auto"/>
        <w:jc w:val="right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_______________________________________________</w:t>
      </w:r>
    </w:p>
    <w:p w:rsidR="00492A76" w:rsidRPr="0080241E" w:rsidRDefault="00492A76" w:rsidP="00492A76">
      <w:pPr>
        <w:pStyle w:val="Tekstpodstawowy"/>
        <w:spacing w:line="276" w:lineRule="auto"/>
        <w:jc w:val="center"/>
        <w:rPr>
          <w:rFonts w:ascii="Calibri" w:hAnsi="Calibri" w:cs="Times New Roman"/>
          <w:sz w:val="16"/>
          <w:szCs w:val="16"/>
        </w:rPr>
      </w:pPr>
      <w:r w:rsidRPr="0080241E">
        <w:rPr>
          <w:rFonts w:ascii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Imiona i nazwiska, podpisy  osób</w:t>
      </w:r>
    </w:p>
    <w:p w:rsidR="00492A76" w:rsidRPr="0080241E" w:rsidRDefault="00492A76" w:rsidP="00492A76">
      <w:pPr>
        <w:pStyle w:val="Tekstpodstawowy"/>
        <w:spacing w:line="276" w:lineRule="auto"/>
        <w:jc w:val="center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16"/>
          <w:szCs w:val="16"/>
        </w:rPr>
        <w:t xml:space="preserve">                                                                                                               uprawnionych do reprezentowania wykonawcy</w:t>
      </w: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"/>
        <w:spacing w:line="276" w:lineRule="auto"/>
        <w:rPr>
          <w:rFonts w:ascii="Calibri" w:hAnsi="Calibri" w:cs="Times New Roman"/>
          <w:sz w:val="16"/>
          <w:szCs w:val="16"/>
        </w:rPr>
      </w:pPr>
      <w:r w:rsidRPr="0080241E">
        <w:rPr>
          <w:rFonts w:ascii="Calibri" w:hAnsi="Calibri" w:cs="Times New Roman"/>
          <w:sz w:val="16"/>
          <w:szCs w:val="16"/>
        </w:rPr>
        <w:t xml:space="preserve">* niepotrzebne skreślić </w:t>
      </w:r>
    </w:p>
    <w:p w:rsidR="00492A76" w:rsidRPr="0080241E" w:rsidRDefault="00492A76" w:rsidP="00492A76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2"/>
        <w:rPr>
          <w:rFonts w:ascii="Calibri" w:hAnsi="Calibri" w:cs="Times New Roman"/>
          <w:sz w:val="22"/>
          <w:szCs w:val="22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10737D" w:rsidRDefault="0010737D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Pr="008356F6" w:rsidRDefault="00492A76" w:rsidP="00492A76">
      <w:pPr>
        <w:jc w:val="right"/>
        <w:rPr>
          <w:rFonts w:ascii="Calibri" w:hAnsi="Calibri"/>
          <w:i/>
          <w:sz w:val="22"/>
          <w:szCs w:val="22"/>
        </w:rPr>
      </w:pPr>
      <w:r w:rsidRPr="008356F6">
        <w:rPr>
          <w:rFonts w:ascii="Calibri" w:hAnsi="Calibri"/>
          <w:i/>
          <w:sz w:val="22"/>
          <w:szCs w:val="22"/>
        </w:rPr>
        <w:lastRenderedPageBreak/>
        <w:t xml:space="preserve">Załącznik nr 1a do </w:t>
      </w:r>
      <w:proofErr w:type="spellStart"/>
      <w:r w:rsidRPr="008356F6">
        <w:rPr>
          <w:rFonts w:ascii="Calibri" w:hAnsi="Calibri"/>
          <w:i/>
          <w:sz w:val="22"/>
          <w:szCs w:val="22"/>
        </w:rPr>
        <w:t>siwz</w:t>
      </w:r>
      <w:proofErr w:type="spellEnd"/>
      <w:r w:rsidRPr="008356F6">
        <w:rPr>
          <w:rFonts w:ascii="Calibri" w:hAnsi="Calibri"/>
          <w:i/>
          <w:sz w:val="22"/>
          <w:szCs w:val="22"/>
        </w:rPr>
        <w:t xml:space="preserve"> 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Tr="001826BC">
        <w:trPr>
          <w:trHeight w:val="1417"/>
        </w:trPr>
        <w:tc>
          <w:tcPr>
            <w:tcW w:w="3685" w:type="dxa"/>
          </w:tcPr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492A76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92A76" w:rsidRPr="0080241E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492A76" w:rsidRPr="00F01CF4" w:rsidRDefault="00492A76" w:rsidP="00492A76">
      <w:pPr>
        <w:spacing w:line="276" w:lineRule="auto"/>
        <w:jc w:val="both"/>
        <w:rPr>
          <w:rFonts w:ascii="Calibri" w:hAnsi="Calibri"/>
          <w:bCs/>
          <w:sz w:val="22"/>
          <w:szCs w:val="22"/>
          <w:u w:val="single"/>
        </w:rPr>
      </w:pPr>
      <w:r w:rsidRPr="00FD0DBC">
        <w:rPr>
          <w:rFonts w:ascii="Calibri" w:hAnsi="Calibri"/>
          <w:b/>
          <w:sz w:val="22"/>
          <w:szCs w:val="22"/>
        </w:rPr>
        <w:t>Usługi przy zimowym utrzymaniu dróg powiatowych na terenie</w:t>
      </w:r>
      <w:r w:rsidR="009B5E2D" w:rsidRPr="00FD0DBC">
        <w:rPr>
          <w:rFonts w:ascii="Calibri" w:hAnsi="Calibri"/>
          <w:b/>
          <w:sz w:val="22"/>
          <w:szCs w:val="22"/>
        </w:rPr>
        <w:t xml:space="preserve"> powiatu elbląskiego w roku 2019</w:t>
      </w:r>
      <w:r w:rsidRPr="00FD0DBC">
        <w:rPr>
          <w:rFonts w:ascii="Calibri" w:hAnsi="Calibri"/>
          <w:b/>
          <w:sz w:val="22"/>
          <w:szCs w:val="22"/>
        </w:rPr>
        <w:t>,</w:t>
      </w:r>
      <w:r w:rsidRPr="0080241E">
        <w:rPr>
          <w:rFonts w:ascii="Calibri" w:hAnsi="Calibri"/>
          <w:b/>
          <w:sz w:val="22"/>
          <w:szCs w:val="22"/>
        </w:rPr>
        <w:t xml:space="preserve">  </w:t>
      </w:r>
      <w:r w:rsidRPr="00F01CF4">
        <w:rPr>
          <w:rFonts w:ascii="Calibri" w:hAnsi="Calibri"/>
          <w:sz w:val="22"/>
          <w:szCs w:val="22"/>
        </w:rPr>
        <w:t>w zakresie odśnieżania i zwalczania śliskości zimowej świadczone sprzętem Wykonawcy i materiałami Zamawiającego do zwalczania śliskości</w:t>
      </w:r>
      <w:r w:rsidR="009B5E2D">
        <w:rPr>
          <w:rFonts w:ascii="Calibri" w:hAnsi="Calibri"/>
          <w:sz w:val="22"/>
          <w:szCs w:val="22"/>
        </w:rPr>
        <w:t>.</w:t>
      </w:r>
    </w:p>
    <w:p w:rsidR="00492A76" w:rsidRPr="000A77D3" w:rsidRDefault="00492A76" w:rsidP="00492A76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nr 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1 </w:t>
      </w: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0A77D3">
        <w:rPr>
          <w:rFonts w:ascii="Calibri" w:hAnsi="Calibri" w:cs="Times New Roman"/>
          <w:b/>
          <w:sz w:val="22"/>
          <w:szCs w:val="22"/>
        </w:rPr>
        <w:t>Teren działania - drogi powiatowe gmin</w:t>
      </w:r>
      <w:r w:rsidR="00B27938">
        <w:rPr>
          <w:rFonts w:ascii="Calibri" w:hAnsi="Calibri" w:cs="Times New Roman"/>
          <w:b/>
          <w:sz w:val="22"/>
          <w:szCs w:val="22"/>
        </w:rPr>
        <w:t xml:space="preserve">: Elbląg, </w:t>
      </w:r>
      <w:r w:rsidRPr="000A77D3">
        <w:rPr>
          <w:rFonts w:ascii="Calibri" w:hAnsi="Calibri" w:cs="Times New Roman"/>
          <w:b/>
          <w:sz w:val="22"/>
          <w:szCs w:val="22"/>
        </w:rPr>
        <w:t xml:space="preserve"> Gro</w:t>
      </w:r>
      <w:r w:rsidR="00B27938">
        <w:rPr>
          <w:rFonts w:ascii="Calibri" w:hAnsi="Calibri" w:cs="Times New Roman"/>
          <w:b/>
          <w:sz w:val="22"/>
          <w:szCs w:val="22"/>
        </w:rPr>
        <w:t>nowo Elbląskie i Markusy o dł. 195,322</w:t>
      </w:r>
      <w:r w:rsidRPr="000A77D3">
        <w:rPr>
          <w:rFonts w:ascii="Calibri" w:hAnsi="Calibri" w:cs="Times New Roman"/>
          <w:b/>
          <w:sz w:val="22"/>
          <w:szCs w:val="22"/>
        </w:rPr>
        <w:t xml:space="preserve"> km </w:t>
      </w:r>
      <w:r w:rsidRPr="000A77D3">
        <w:rPr>
          <w:rFonts w:ascii="Calibri" w:hAnsi="Calibri" w:cs="Times New Roman"/>
          <w:sz w:val="22"/>
          <w:szCs w:val="22"/>
        </w:rPr>
        <w:t>wg wykazu z załącznika nr 8 do SIWZ</w:t>
      </w: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3546"/>
        <w:gridCol w:w="852"/>
        <w:gridCol w:w="1133"/>
        <w:gridCol w:w="955"/>
        <w:gridCol w:w="959"/>
        <w:gridCol w:w="900"/>
        <w:gridCol w:w="987"/>
      </w:tblGrid>
      <w:tr w:rsidR="00492A76" w:rsidRPr="001D5BFC" w:rsidTr="00CE7CD5">
        <w:tc>
          <w:tcPr>
            <w:tcW w:w="281" w:type="pct"/>
            <w:vMerge w:val="restar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Lp.</w:t>
            </w:r>
          </w:p>
        </w:tc>
        <w:tc>
          <w:tcPr>
            <w:tcW w:w="1793" w:type="pct"/>
            <w:vMerge w:val="restar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Rodzaj sprzętu </w:t>
            </w:r>
            <w:r w:rsidR="008A34A1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/</w:t>
            </w:r>
            <w:r w:rsidR="001A1B2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 materiał</w:t>
            </w: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do zamawianych usług</w:t>
            </w:r>
          </w:p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/>
                <w:b w:val="0"/>
                <w:sz w:val="22"/>
                <w:szCs w:val="22"/>
                <w:u w:val="none"/>
              </w:rPr>
              <w:t>odśnieżania i zwalczania śliskości zimowej</w:t>
            </w:r>
          </w:p>
        </w:tc>
        <w:tc>
          <w:tcPr>
            <w:tcW w:w="1004" w:type="pct"/>
            <w:gridSpan w:val="2"/>
          </w:tcPr>
          <w:p w:rsidR="00492A76" w:rsidRDefault="00E31D16" w:rsidP="001826BC">
            <w:pPr>
              <w:pStyle w:val="Nagwek2"/>
              <w:numPr>
                <w:ilvl w:val="0"/>
                <w:numId w:val="0"/>
              </w:num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Z</w:t>
            </w:r>
            <w:r w:rsidR="00492A76"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>amawian</w:t>
            </w:r>
            <w:r w:rsidR="00250044">
              <w:rPr>
                <w:rFonts w:ascii="Calibri" w:hAnsi="Calibri"/>
                <w:b w:val="0"/>
                <w:bCs w:val="0"/>
                <w:sz w:val="22"/>
                <w:szCs w:val="22"/>
              </w:rPr>
              <w:t>e</w:t>
            </w:r>
            <w:r w:rsidR="00492A76"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492A76">
              <w:rPr>
                <w:rFonts w:ascii="Calibri" w:hAnsi="Calibri"/>
                <w:b w:val="0"/>
                <w:bCs w:val="0"/>
                <w:sz w:val="22"/>
                <w:szCs w:val="22"/>
              </w:rPr>
              <w:t>usług</w:t>
            </w:r>
            <w:r w:rsidR="00250044">
              <w:rPr>
                <w:rFonts w:ascii="Calibri" w:hAnsi="Calibri"/>
                <w:b w:val="0"/>
                <w:bCs w:val="0"/>
                <w:sz w:val="22"/>
                <w:szCs w:val="22"/>
              </w:rPr>
              <w:t>i</w:t>
            </w:r>
            <w:r w:rsidR="00492A76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250044">
              <w:rPr>
                <w:rFonts w:ascii="Calibri" w:hAnsi="Calibri"/>
                <w:b w:val="0"/>
                <w:bCs w:val="0"/>
                <w:sz w:val="22"/>
                <w:szCs w:val="22"/>
              </w:rPr>
              <w:t>/</w:t>
            </w:r>
          </w:p>
          <w:p w:rsidR="00250044" w:rsidRPr="00250044" w:rsidRDefault="00250044" w:rsidP="00250044">
            <w:r>
              <w:t>materiał</w:t>
            </w:r>
          </w:p>
        </w:tc>
        <w:tc>
          <w:tcPr>
            <w:tcW w:w="968" w:type="pct"/>
            <w:gridSpan w:val="2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bCs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bCs w:val="0"/>
                <w:sz w:val="22"/>
                <w:szCs w:val="22"/>
                <w:u w:val="none"/>
              </w:rPr>
              <w:t>Cena jednostkowa w zł</w:t>
            </w:r>
          </w:p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955" w:type="pct"/>
            <w:gridSpan w:val="2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Wartość razem  </w:t>
            </w:r>
          </w:p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 zł*</w:t>
            </w:r>
          </w:p>
        </w:tc>
      </w:tr>
      <w:tr w:rsidR="00492A76" w:rsidRPr="001D5BFC" w:rsidTr="00CE7CD5">
        <w:tc>
          <w:tcPr>
            <w:tcW w:w="281" w:type="pct"/>
            <w:vMerge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1793" w:type="pct"/>
            <w:vMerge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Default="00250044" w:rsidP="00250044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u w:val="none"/>
              </w:rPr>
              <w:t>Jedn.</w:t>
            </w:r>
          </w:p>
          <w:p w:rsidR="00250044" w:rsidRPr="001D5BFC" w:rsidRDefault="00250044" w:rsidP="00250044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u w:val="none"/>
              </w:rPr>
              <w:t>miary</w:t>
            </w:r>
          </w:p>
        </w:tc>
        <w:tc>
          <w:tcPr>
            <w:tcW w:w="573" w:type="pct"/>
          </w:tcPr>
          <w:p w:rsidR="00492A76" w:rsidRDefault="00492A76" w:rsidP="00250044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  <w:p w:rsidR="00250044" w:rsidRPr="001D5BFC" w:rsidRDefault="00250044" w:rsidP="00250044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u w:val="none"/>
              </w:rPr>
              <w:t>Ilość</w:t>
            </w:r>
          </w:p>
        </w:tc>
        <w:tc>
          <w:tcPr>
            <w:tcW w:w="483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tym podatek  VAT</w:t>
            </w:r>
            <w:r w:rsidR="00E31D16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.</w:t>
            </w: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…</w:t>
            </w: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%</w:t>
            </w: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500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tym podatek  VAT …</w:t>
            </w: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%</w:t>
            </w:r>
          </w:p>
        </w:tc>
      </w:tr>
      <w:tr w:rsidR="00492A76" w:rsidRPr="001D5BFC" w:rsidTr="00CE7CD5">
        <w:tc>
          <w:tcPr>
            <w:tcW w:w="281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793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</w:rPr>
            </w:pPr>
            <w:r w:rsidRPr="001D5BFC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492A76" w:rsidRPr="001D5BFC" w:rsidRDefault="00492A76" w:rsidP="001826BC">
            <w:pPr>
              <w:spacing w:line="360" w:lineRule="auto"/>
              <w:jc w:val="center"/>
              <w:rPr>
                <w:rFonts w:ascii="Calibri" w:hAnsi="Calibri"/>
                <w:bCs/>
              </w:rPr>
            </w:pPr>
            <w:r w:rsidRPr="001D5BFC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7</w:t>
            </w:r>
          </w:p>
        </w:tc>
        <w:tc>
          <w:tcPr>
            <w:tcW w:w="500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8</w:t>
            </w:r>
          </w:p>
        </w:tc>
      </w:tr>
      <w:tr w:rsidR="00492A76" w:rsidRPr="001D5BFC" w:rsidTr="00CE7CD5">
        <w:trPr>
          <w:trHeight w:val="365"/>
        </w:trPr>
        <w:tc>
          <w:tcPr>
            <w:tcW w:w="281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1.1</w:t>
            </w:r>
          </w:p>
        </w:tc>
        <w:tc>
          <w:tcPr>
            <w:tcW w:w="1793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sz w:val="22"/>
                <w:szCs w:val="22"/>
                <w:u w:val="none"/>
              </w:rPr>
              <w:t>Pługopiaskarka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  <w:u w:val="none"/>
              </w:rPr>
              <w:t xml:space="preserve"> *</w:t>
            </w:r>
          </w:p>
        </w:tc>
        <w:tc>
          <w:tcPr>
            <w:tcW w:w="431" w:type="pct"/>
          </w:tcPr>
          <w:p w:rsidR="00492A76" w:rsidRPr="00D91D04" w:rsidRDefault="00250044" w:rsidP="001826BC">
            <w:pPr>
              <w:jc w:val="center"/>
              <w:rPr>
                <w:rFonts w:ascii="Calibri" w:hAnsi="Calibri"/>
                <w:b/>
                <w:bCs/>
              </w:rPr>
            </w:pPr>
            <w:r w:rsidRPr="00D91D04">
              <w:rPr>
                <w:rFonts w:ascii="Calibri" w:hAnsi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573" w:type="pct"/>
          </w:tcPr>
          <w:p w:rsidR="00492A76" w:rsidRPr="00D91D04" w:rsidRDefault="00D91D04" w:rsidP="001826BC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D91D04">
              <w:rPr>
                <w:rFonts w:ascii="Calibri" w:hAnsi="Calibri"/>
                <w:b/>
                <w:bCs/>
                <w:sz w:val="22"/>
              </w:rPr>
              <w:t>100</w:t>
            </w:r>
          </w:p>
        </w:tc>
        <w:tc>
          <w:tcPr>
            <w:tcW w:w="483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0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1D5BFC" w:rsidTr="00CE7CD5">
        <w:tc>
          <w:tcPr>
            <w:tcW w:w="281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1.2</w:t>
            </w:r>
          </w:p>
        </w:tc>
        <w:tc>
          <w:tcPr>
            <w:tcW w:w="1793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sz w:val="22"/>
                <w:szCs w:val="22"/>
                <w:u w:val="none"/>
              </w:rPr>
              <w:t>Pługopiaskarka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  <w:u w:val="none"/>
              </w:rPr>
              <w:t xml:space="preserve"> *</w:t>
            </w:r>
          </w:p>
        </w:tc>
        <w:tc>
          <w:tcPr>
            <w:tcW w:w="431" w:type="pct"/>
          </w:tcPr>
          <w:p w:rsidR="00492A76" w:rsidRPr="00D91D04" w:rsidRDefault="00250044" w:rsidP="001826BC">
            <w:pPr>
              <w:jc w:val="center"/>
              <w:rPr>
                <w:rFonts w:ascii="Calibri" w:hAnsi="Calibri"/>
                <w:b/>
                <w:bCs/>
              </w:rPr>
            </w:pPr>
            <w:r w:rsidRPr="00D91D04">
              <w:rPr>
                <w:rFonts w:ascii="Calibri" w:hAnsi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573" w:type="pct"/>
          </w:tcPr>
          <w:p w:rsidR="00492A76" w:rsidRPr="00D91D04" w:rsidRDefault="00D91D04" w:rsidP="001826BC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D91D04">
              <w:rPr>
                <w:rFonts w:ascii="Calibri" w:hAnsi="Calibri"/>
                <w:b/>
                <w:bCs/>
                <w:sz w:val="22"/>
              </w:rPr>
              <w:t>100</w:t>
            </w:r>
          </w:p>
        </w:tc>
        <w:tc>
          <w:tcPr>
            <w:tcW w:w="483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5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0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CE7CD5" w:rsidRPr="001D5BFC" w:rsidTr="00CE7CD5">
        <w:tc>
          <w:tcPr>
            <w:tcW w:w="281" w:type="pct"/>
          </w:tcPr>
          <w:p w:rsidR="00CE7CD5" w:rsidRPr="001D5BFC" w:rsidRDefault="00CE7CD5" w:rsidP="00124D9B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1.3</w:t>
            </w:r>
          </w:p>
        </w:tc>
        <w:tc>
          <w:tcPr>
            <w:tcW w:w="1793" w:type="pct"/>
          </w:tcPr>
          <w:p w:rsidR="00CE7CD5" w:rsidRPr="001D5BFC" w:rsidRDefault="00CE7CD5" w:rsidP="00124D9B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sz w:val="22"/>
                <w:szCs w:val="22"/>
                <w:u w:val="none"/>
              </w:rPr>
              <w:t>Pługopiaskarka</w:t>
            </w:r>
            <w:r w:rsidRPr="001D5BFC">
              <w:rPr>
                <w:rFonts w:ascii="Calibri" w:hAnsi="Calibri"/>
                <w:b w:val="0"/>
                <w:bCs w:val="0"/>
                <w:sz w:val="22"/>
                <w:szCs w:val="22"/>
                <w:u w:val="none"/>
              </w:rPr>
              <w:t xml:space="preserve"> *</w:t>
            </w:r>
          </w:p>
        </w:tc>
        <w:tc>
          <w:tcPr>
            <w:tcW w:w="431" w:type="pct"/>
          </w:tcPr>
          <w:p w:rsidR="00CE7CD5" w:rsidRPr="00D91D04" w:rsidRDefault="00CE7CD5" w:rsidP="00124D9B">
            <w:pPr>
              <w:jc w:val="center"/>
              <w:rPr>
                <w:rFonts w:ascii="Calibri" w:hAnsi="Calibri"/>
                <w:b/>
                <w:bCs/>
              </w:rPr>
            </w:pPr>
            <w:r w:rsidRPr="00D91D04">
              <w:rPr>
                <w:rFonts w:ascii="Calibri" w:hAnsi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573" w:type="pct"/>
          </w:tcPr>
          <w:p w:rsidR="00CE7CD5" w:rsidRPr="00D91D04" w:rsidRDefault="00D91D04" w:rsidP="00124D9B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D91D04">
              <w:rPr>
                <w:rFonts w:ascii="Calibri" w:hAnsi="Calibri"/>
                <w:b/>
                <w:bCs/>
                <w:sz w:val="22"/>
              </w:rPr>
              <w:t>100</w:t>
            </w:r>
          </w:p>
        </w:tc>
        <w:tc>
          <w:tcPr>
            <w:tcW w:w="483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55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0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CE7CD5" w:rsidRPr="001D5BFC" w:rsidTr="00CE7CD5">
        <w:tc>
          <w:tcPr>
            <w:tcW w:w="281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1.4</w:t>
            </w:r>
          </w:p>
        </w:tc>
        <w:tc>
          <w:tcPr>
            <w:tcW w:w="1793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sz w:val="22"/>
                <w:szCs w:val="22"/>
                <w:u w:val="none"/>
              </w:rPr>
              <w:t>Mieszanka piasku z solą (20%) z załadunkiem na piaskarki</w:t>
            </w:r>
          </w:p>
        </w:tc>
        <w:tc>
          <w:tcPr>
            <w:tcW w:w="431" w:type="pct"/>
          </w:tcPr>
          <w:p w:rsidR="00CE7CD5" w:rsidRPr="00D91D04" w:rsidRDefault="00CE7CD5" w:rsidP="001826BC">
            <w:pPr>
              <w:jc w:val="center"/>
              <w:rPr>
                <w:rFonts w:ascii="Calibri" w:hAnsi="Calibri"/>
                <w:b/>
                <w:bCs/>
              </w:rPr>
            </w:pPr>
            <w:r w:rsidRPr="00D91D04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3" w:type="pct"/>
          </w:tcPr>
          <w:p w:rsidR="00CE7CD5" w:rsidRPr="00D91D04" w:rsidRDefault="00D91D04" w:rsidP="001826BC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D91D04">
              <w:rPr>
                <w:rFonts w:ascii="Calibri" w:hAnsi="Calibri"/>
                <w:b/>
                <w:bCs/>
                <w:sz w:val="22"/>
              </w:rPr>
              <w:t>110</w:t>
            </w:r>
          </w:p>
        </w:tc>
        <w:tc>
          <w:tcPr>
            <w:tcW w:w="483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55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0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CE7CD5" w:rsidRPr="001D5BFC" w:rsidTr="00CE7CD5">
        <w:tc>
          <w:tcPr>
            <w:tcW w:w="4045" w:type="pct"/>
            <w:gridSpan w:val="6"/>
          </w:tcPr>
          <w:p w:rsidR="00CE7CD5" w:rsidRPr="001D5BFC" w:rsidRDefault="00CE7CD5" w:rsidP="001826BC">
            <w:pPr>
              <w:pStyle w:val="Tekstpodstawowy2"/>
              <w:jc w:val="right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sz w:val="22"/>
                <w:szCs w:val="22"/>
                <w:u w:val="none"/>
              </w:rPr>
              <w:t>Ogółem wartość:</w:t>
            </w:r>
          </w:p>
        </w:tc>
        <w:tc>
          <w:tcPr>
            <w:tcW w:w="455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0" w:type="pct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CE7CD5" w:rsidRPr="001D5BFC" w:rsidTr="001826BC">
        <w:tc>
          <w:tcPr>
            <w:tcW w:w="5000" w:type="pct"/>
            <w:gridSpan w:val="8"/>
          </w:tcPr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Słownie złotych:</w:t>
            </w:r>
          </w:p>
          <w:p w:rsidR="00CE7CD5" w:rsidRPr="001D5BFC" w:rsidRDefault="00CE7CD5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</w:tbl>
    <w:p w:rsidR="00492A76" w:rsidRPr="0080241E" w:rsidRDefault="00492A76" w:rsidP="00492A76">
      <w:pPr>
        <w:rPr>
          <w:rFonts w:ascii="Calibri" w:hAnsi="Calibri"/>
          <w:sz w:val="16"/>
          <w:szCs w:val="16"/>
        </w:rPr>
      </w:pPr>
    </w:p>
    <w:p w:rsidR="00492A76" w:rsidRPr="0080241E" w:rsidRDefault="00492A76" w:rsidP="00492A76">
      <w:pPr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należy przenieść do formularza ofertowego. </w:t>
      </w:r>
    </w:p>
    <w:p w:rsidR="00492A76" w:rsidRPr="0080241E" w:rsidRDefault="00492A76" w:rsidP="00492A76">
      <w:pPr>
        <w:pStyle w:val="Tekstpodstawowy3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*p</w:t>
      </w:r>
      <w:r w:rsidRPr="00DA785F">
        <w:rPr>
          <w:rFonts w:ascii="Calibri" w:hAnsi="Calibri"/>
          <w:bCs/>
          <w:i/>
          <w:sz w:val="22"/>
          <w:szCs w:val="22"/>
        </w:rPr>
        <w:t>ługopiaskarka - piaskark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>, solark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 xml:space="preserve"> na samochodzie, ciągnik rolniczy z rozsiewaczem rolniczym,  z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                                                </w:t>
      </w:r>
      <w:r w:rsidRPr="00DA785F">
        <w:rPr>
          <w:rFonts w:ascii="Calibri" w:hAnsi="Calibri"/>
          <w:bCs/>
          <w:i/>
          <w:sz w:val="22"/>
          <w:szCs w:val="22"/>
        </w:rPr>
        <w:t>zamontowanym pługiem odśnieżnym,</w:t>
      </w: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Imiona i nazwiska, podpisy osób</w:t>
      </w:r>
    </w:p>
    <w:p w:rsidR="00492A76" w:rsidRPr="0080241E" w:rsidRDefault="00492A76" w:rsidP="00492A76">
      <w:pPr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uprawnionych do reprezentowania wykonawcy </w:t>
      </w: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Default="00492A76" w:rsidP="00492A76">
      <w:pPr>
        <w:rPr>
          <w:rFonts w:ascii="Calibri" w:hAnsi="Calibri"/>
          <w:sz w:val="20"/>
          <w:szCs w:val="20"/>
        </w:rPr>
      </w:pPr>
    </w:p>
    <w:p w:rsidR="00492A76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rPr>
          <w:rFonts w:ascii="Calibri" w:hAnsi="Calibri"/>
          <w:sz w:val="20"/>
          <w:szCs w:val="20"/>
        </w:rPr>
      </w:pPr>
    </w:p>
    <w:p w:rsidR="00492A76" w:rsidRDefault="00492A76" w:rsidP="00492A76">
      <w:pPr>
        <w:rPr>
          <w:rFonts w:ascii="Calibri" w:hAnsi="Calibri"/>
          <w:sz w:val="20"/>
          <w:szCs w:val="20"/>
        </w:rPr>
      </w:pPr>
    </w:p>
    <w:p w:rsidR="002959AB" w:rsidRDefault="002959AB" w:rsidP="00492A76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9B5E2D" w:rsidRPr="0080241E" w:rsidRDefault="009B5E2D" w:rsidP="00492A76">
      <w:pPr>
        <w:rPr>
          <w:rFonts w:ascii="Calibri" w:hAnsi="Calibri"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2"/>
          <w:szCs w:val="22"/>
        </w:rPr>
      </w:pPr>
    </w:p>
    <w:p w:rsidR="00492A76" w:rsidRPr="00551462" w:rsidRDefault="00492A76" w:rsidP="00492A76">
      <w:pPr>
        <w:jc w:val="right"/>
        <w:rPr>
          <w:rFonts w:ascii="Calibri" w:hAnsi="Calibri"/>
          <w:i/>
          <w:sz w:val="22"/>
          <w:szCs w:val="22"/>
        </w:rPr>
      </w:pPr>
      <w:r w:rsidRPr="00551462">
        <w:rPr>
          <w:rFonts w:ascii="Calibri" w:hAnsi="Calibri"/>
          <w:i/>
          <w:sz w:val="22"/>
          <w:szCs w:val="22"/>
        </w:rPr>
        <w:lastRenderedPageBreak/>
        <w:t xml:space="preserve">Załącznik nr 1b do </w:t>
      </w:r>
      <w:proofErr w:type="spellStart"/>
      <w:r w:rsidRPr="00551462">
        <w:rPr>
          <w:rFonts w:ascii="Calibri" w:hAnsi="Calibri"/>
          <w:i/>
          <w:sz w:val="22"/>
          <w:szCs w:val="22"/>
        </w:rPr>
        <w:t>siwz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Tr="006D15B8">
        <w:trPr>
          <w:trHeight w:val="1417"/>
        </w:trPr>
        <w:tc>
          <w:tcPr>
            <w:tcW w:w="3685" w:type="dxa"/>
          </w:tcPr>
          <w:p w:rsidR="00492A76" w:rsidRDefault="00492A76" w:rsidP="006D15B8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D15B8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D15B8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D15B8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D15B8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D15B8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D15B8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D15B8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492A76" w:rsidRDefault="006D15B8" w:rsidP="00492A7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textWrapping" w:clear="all"/>
      </w:r>
    </w:p>
    <w:p w:rsidR="00492A76" w:rsidRPr="0080241E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492A76" w:rsidRPr="009F2575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D0DBC">
        <w:rPr>
          <w:rFonts w:ascii="Calibri" w:hAnsi="Calibri"/>
          <w:b/>
          <w:sz w:val="22"/>
          <w:szCs w:val="22"/>
        </w:rPr>
        <w:t>Usługi przy zimowym utrzymaniu dróg powiatowych na terenie</w:t>
      </w:r>
      <w:r w:rsidR="009B5E2D" w:rsidRPr="00FD0DBC">
        <w:rPr>
          <w:rFonts w:ascii="Calibri" w:hAnsi="Calibri"/>
          <w:b/>
          <w:sz w:val="22"/>
          <w:szCs w:val="22"/>
        </w:rPr>
        <w:t xml:space="preserve"> powiatu elbląskiego w roku 2019</w:t>
      </w:r>
      <w:r w:rsidRPr="00FD0DBC">
        <w:rPr>
          <w:rFonts w:ascii="Calibri" w:hAnsi="Calibri"/>
          <w:b/>
          <w:sz w:val="22"/>
          <w:szCs w:val="22"/>
        </w:rPr>
        <w:t>,</w:t>
      </w:r>
      <w:r w:rsidRPr="0080241E">
        <w:rPr>
          <w:rFonts w:ascii="Calibri" w:hAnsi="Calibri"/>
          <w:b/>
          <w:sz w:val="22"/>
          <w:szCs w:val="22"/>
        </w:rPr>
        <w:t xml:space="preserve">  </w:t>
      </w:r>
      <w:r w:rsidRPr="009F2575">
        <w:rPr>
          <w:rFonts w:ascii="Calibri" w:hAnsi="Calibri"/>
          <w:sz w:val="22"/>
          <w:szCs w:val="22"/>
        </w:rPr>
        <w:t>w zakresie odśnieżania i zwalczania śliskości zimowej świadczone sprzętem Wykonawcy i materiałami Zamawiającego do zwalczania śliskości</w:t>
      </w:r>
      <w:r w:rsidR="009B5E2D">
        <w:rPr>
          <w:rFonts w:ascii="Calibri" w:hAnsi="Calibri"/>
          <w:sz w:val="22"/>
          <w:szCs w:val="22"/>
        </w:rPr>
        <w:t>.</w:t>
      </w: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492A76" w:rsidRPr="000A77D3" w:rsidRDefault="00492A76" w:rsidP="00492A76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bCs/>
          <w:sz w:val="22"/>
          <w:szCs w:val="22"/>
          <w:u w:val="single"/>
        </w:rPr>
        <w:t>nr 2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="00CE7CD5" w:rsidRPr="00527261">
        <w:rPr>
          <w:rFonts w:ascii="Calibri" w:hAnsi="Calibri" w:cs="Times New Roman"/>
          <w:b/>
          <w:bCs/>
          <w:sz w:val="22"/>
          <w:szCs w:val="22"/>
        </w:rPr>
        <w:t xml:space="preserve">Teren działania - drogi i ulice powiatowe gminy i miasta Tolkmicko  o dł. 17,318 km </w:t>
      </w:r>
      <w:r w:rsidR="00CE7CD5" w:rsidRPr="00527261">
        <w:rPr>
          <w:rFonts w:ascii="Calibri" w:hAnsi="Calibri" w:cs="Times New Roman"/>
          <w:sz w:val="22"/>
          <w:szCs w:val="22"/>
        </w:rPr>
        <w:t>wg wykazu z załącznika nr 8 do SIWZ</w:t>
      </w:r>
    </w:p>
    <w:p w:rsidR="00492A76" w:rsidRPr="0080241E" w:rsidRDefault="00492A76" w:rsidP="00492A76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582"/>
        <w:gridCol w:w="852"/>
        <w:gridCol w:w="1133"/>
        <w:gridCol w:w="955"/>
        <w:gridCol w:w="959"/>
        <w:gridCol w:w="910"/>
        <w:gridCol w:w="991"/>
      </w:tblGrid>
      <w:tr w:rsidR="00492A76" w:rsidRPr="0080241E" w:rsidTr="001826BC">
        <w:tc>
          <w:tcPr>
            <w:tcW w:w="256" w:type="pct"/>
            <w:vMerge w:val="restar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Lp.</w:t>
            </w:r>
          </w:p>
        </w:tc>
        <w:tc>
          <w:tcPr>
            <w:tcW w:w="1811" w:type="pct"/>
            <w:vMerge w:val="restar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Rodzaj sprzętu</w:t>
            </w:r>
            <w:r w:rsidR="008A34A1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 /</w:t>
            </w:r>
            <w:r w:rsidR="001A1B2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materiał</w:t>
            </w: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 </w:t>
            </w:r>
          </w:p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do zamawianych usług</w:t>
            </w:r>
          </w:p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/>
                <w:b w:val="0"/>
                <w:sz w:val="22"/>
                <w:szCs w:val="22"/>
                <w:u w:val="none"/>
              </w:rPr>
              <w:t>odśnieżania i zwalczania śliskości zimowej</w:t>
            </w:r>
          </w:p>
        </w:tc>
        <w:tc>
          <w:tcPr>
            <w:tcW w:w="1004" w:type="pct"/>
            <w:gridSpan w:val="2"/>
          </w:tcPr>
          <w:p w:rsidR="00492A76" w:rsidRPr="001D5BFC" w:rsidRDefault="00810AE2" w:rsidP="001826BC">
            <w:pPr>
              <w:pStyle w:val="Nagwek2"/>
              <w:numPr>
                <w:ilvl w:val="0"/>
                <w:numId w:val="0"/>
              </w:numPr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Z</w:t>
            </w:r>
            <w:r w:rsidR="00492A76"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>amawian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e</w:t>
            </w:r>
            <w:r w:rsidR="00492A76" w:rsidRPr="001D5BFC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492A76">
              <w:rPr>
                <w:rFonts w:ascii="Calibri" w:hAnsi="Calibri"/>
                <w:b w:val="0"/>
                <w:bCs w:val="0"/>
                <w:sz w:val="22"/>
                <w:szCs w:val="22"/>
              </w:rPr>
              <w:t>usług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i/</w:t>
            </w:r>
            <w:r w:rsidR="00492A76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materiał</w:t>
            </w:r>
          </w:p>
        </w:tc>
        <w:tc>
          <w:tcPr>
            <w:tcW w:w="968" w:type="pct"/>
            <w:gridSpan w:val="2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bCs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bCs w:val="0"/>
                <w:sz w:val="22"/>
                <w:szCs w:val="22"/>
                <w:u w:val="none"/>
              </w:rPr>
              <w:t>Cena jednostkowa w zł</w:t>
            </w:r>
          </w:p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962" w:type="pct"/>
            <w:gridSpan w:val="2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Wartość razem  </w:t>
            </w:r>
          </w:p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 zł*</w:t>
            </w:r>
          </w:p>
        </w:tc>
      </w:tr>
      <w:tr w:rsidR="00492A76" w:rsidRPr="0080241E" w:rsidTr="001826BC">
        <w:trPr>
          <w:trHeight w:val="806"/>
        </w:trPr>
        <w:tc>
          <w:tcPr>
            <w:tcW w:w="256" w:type="pct"/>
            <w:vMerge/>
          </w:tcPr>
          <w:p w:rsidR="00492A76" w:rsidRPr="0080241E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811" w:type="pct"/>
            <w:vMerge/>
          </w:tcPr>
          <w:p w:rsidR="00492A76" w:rsidRPr="0080241E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31" w:type="pct"/>
          </w:tcPr>
          <w:p w:rsidR="00492A76" w:rsidRDefault="00810AE2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Jedn.</w:t>
            </w:r>
          </w:p>
          <w:p w:rsidR="00810AE2" w:rsidRPr="0080241E" w:rsidRDefault="00810AE2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miary</w:t>
            </w:r>
          </w:p>
        </w:tc>
        <w:tc>
          <w:tcPr>
            <w:tcW w:w="573" w:type="pct"/>
          </w:tcPr>
          <w:p w:rsidR="00492A76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</w:pPr>
          </w:p>
          <w:p w:rsidR="00810AE2" w:rsidRPr="0080241E" w:rsidRDefault="00810AE2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Ilość</w:t>
            </w:r>
          </w:p>
        </w:tc>
        <w:tc>
          <w:tcPr>
            <w:tcW w:w="483" w:type="pct"/>
          </w:tcPr>
          <w:p w:rsidR="00492A76" w:rsidRPr="0080241E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485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W tym podatek VAT …%</w:t>
            </w:r>
          </w:p>
        </w:tc>
        <w:tc>
          <w:tcPr>
            <w:tcW w:w="460" w:type="pct"/>
          </w:tcPr>
          <w:p w:rsidR="00492A76" w:rsidRPr="001D5BFC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502" w:type="pct"/>
          </w:tcPr>
          <w:p w:rsidR="00492A76" w:rsidRPr="001D5BFC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W tym podatek VAT </w:t>
            </w:r>
            <w:r w:rsidR="00E31D16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.</w:t>
            </w: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…%</w:t>
            </w:r>
          </w:p>
        </w:tc>
      </w:tr>
      <w:tr w:rsidR="00492A76" w:rsidRPr="0080241E" w:rsidTr="001826BC">
        <w:tc>
          <w:tcPr>
            <w:tcW w:w="256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811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492A76" w:rsidRPr="00551462" w:rsidRDefault="00492A76" w:rsidP="001826BC">
            <w:pPr>
              <w:jc w:val="center"/>
              <w:rPr>
                <w:rFonts w:ascii="Calibri" w:hAnsi="Calibri"/>
                <w:bCs/>
              </w:rPr>
            </w:pPr>
            <w:r w:rsidRPr="00551462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492A76" w:rsidRPr="00551462" w:rsidRDefault="00492A76" w:rsidP="001826BC">
            <w:pPr>
              <w:spacing w:line="360" w:lineRule="auto"/>
              <w:jc w:val="center"/>
              <w:rPr>
                <w:rFonts w:ascii="Calibri" w:hAnsi="Calibri"/>
                <w:bCs/>
              </w:rPr>
            </w:pPr>
            <w:r w:rsidRPr="00551462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60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7</w:t>
            </w:r>
          </w:p>
        </w:tc>
        <w:tc>
          <w:tcPr>
            <w:tcW w:w="502" w:type="pct"/>
          </w:tcPr>
          <w:p w:rsidR="00492A76" w:rsidRPr="00551462" w:rsidRDefault="00492A76" w:rsidP="001826BC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8</w:t>
            </w:r>
          </w:p>
        </w:tc>
      </w:tr>
      <w:tr w:rsidR="00492A76" w:rsidRPr="0080241E" w:rsidTr="001826BC">
        <w:tc>
          <w:tcPr>
            <w:tcW w:w="256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1.1</w:t>
            </w:r>
          </w:p>
        </w:tc>
        <w:tc>
          <w:tcPr>
            <w:tcW w:w="1811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sz w:val="22"/>
                <w:szCs w:val="22"/>
                <w:u w:val="none"/>
              </w:rPr>
              <w:t>Pługopiaskarka*</w:t>
            </w:r>
          </w:p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Pr="00D91D04" w:rsidRDefault="00810AE2" w:rsidP="001826BC">
            <w:pPr>
              <w:jc w:val="center"/>
              <w:rPr>
                <w:rFonts w:ascii="Calibri" w:hAnsi="Calibri"/>
                <w:b/>
                <w:bCs/>
              </w:rPr>
            </w:pPr>
            <w:r w:rsidRPr="00D91D04">
              <w:rPr>
                <w:rFonts w:ascii="Calibri" w:hAnsi="Calibri"/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573" w:type="pct"/>
          </w:tcPr>
          <w:p w:rsidR="00492A76" w:rsidRPr="00D91D04" w:rsidRDefault="00D91D04" w:rsidP="001826BC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D91D04">
              <w:rPr>
                <w:rFonts w:ascii="Calibri" w:hAnsi="Calibri"/>
                <w:b/>
                <w:bCs/>
                <w:sz w:val="22"/>
              </w:rPr>
              <w:t>65</w:t>
            </w:r>
          </w:p>
        </w:tc>
        <w:tc>
          <w:tcPr>
            <w:tcW w:w="483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80241E" w:rsidTr="001826BC">
        <w:tc>
          <w:tcPr>
            <w:tcW w:w="256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1.2</w:t>
            </w:r>
          </w:p>
        </w:tc>
        <w:tc>
          <w:tcPr>
            <w:tcW w:w="1811" w:type="pct"/>
          </w:tcPr>
          <w:p w:rsidR="00492A76" w:rsidRPr="00124D9B" w:rsidRDefault="008A34A1" w:rsidP="001826BC">
            <w:pPr>
              <w:pStyle w:val="Tekstpodstawowy2"/>
              <w:rPr>
                <w:rFonts w:ascii="Calibri" w:hAnsi="Calibri" w:cs="Times New Roman"/>
                <w:sz w:val="22"/>
                <w:u w:val="none"/>
              </w:rPr>
            </w:pPr>
            <w:r>
              <w:rPr>
                <w:rFonts w:ascii="Calibri" w:hAnsi="Calibri" w:cs="Times New Roman"/>
                <w:sz w:val="22"/>
                <w:szCs w:val="22"/>
                <w:u w:val="none"/>
              </w:rPr>
              <w:t>Mieszanka</w:t>
            </w:r>
            <w:r w:rsidR="001A1B22">
              <w:rPr>
                <w:rFonts w:ascii="Calibri" w:hAnsi="Calibri" w:cs="Times New Roman"/>
                <w:sz w:val="22"/>
                <w:szCs w:val="22"/>
                <w:u w:val="none"/>
              </w:rPr>
              <w:t xml:space="preserve"> piasku z solą (20%) z załadunkiem na piaskarki</w:t>
            </w:r>
          </w:p>
        </w:tc>
        <w:tc>
          <w:tcPr>
            <w:tcW w:w="431" w:type="pct"/>
          </w:tcPr>
          <w:p w:rsidR="00492A76" w:rsidRPr="00D91D04" w:rsidRDefault="001A1B22" w:rsidP="001826BC">
            <w:pPr>
              <w:jc w:val="center"/>
              <w:rPr>
                <w:rFonts w:ascii="Calibri" w:hAnsi="Calibri"/>
                <w:b/>
                <w:bCs/>
              </w:rPr>
            </w:pPr>
            <w:r w:rsidRPr="00D91D04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3" w:type="pct"/>
          </w:tcPr>
          <w:p w:rsidR="00D91D04" w:rsidRPr="00D91D04" w:rsidRDefault="00D91D04" w:rsidP="00D91D04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D91D04">
              <w:rPr>
                <w:rFonts w:ascii="Calibri" w:hAnsi="Calibri"/>
                <w:b/>
                <w:bCs/>
                <w:sz w:val="22"/>
              </w:rPr>
              <w:t>30</w:t>
            </w:r>
          </w:p>
        </w:tc>
        <w:tc>
          <w:tcPr>
            <w:tcW w:w="483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80241E" w:rsidTr="001826BC">
        <w:tc>
          <w:tcPr>
            <w:tcW w:w="4038" w:type="pct"/>
            <w:gridSpan w:val="6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sz w:val="22"/>
                <w:u w:val="none"/>
              </w:rPr>
            </w:pPr>
          </w:p>
          <w:p w:rsidR="00492A76" w:rsidRPr="00551462" w:rsidRDefault="00492A76" w:rsidP="001826BC">
            <w:pPr>
              <w:pStyle w:val="Tekstpodstawowy2"/>
              <w:jc w:val="right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sz w:val="22"/>
                <w:szCs w:val="22"/>
                <w:u w:val="none"/>
              </w:rPr>
              <w:t>Ogółem wartość:</w:t>
            </w:r>
          </w:p>
        </w:tc>
        <w:tc>
          <w:tcPr>
            <w:tcW w:w="460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  <w:tr w:rsidR="00492A76" w:rsidRPr="0080241E" w:rsidTr="001826BC">
        <w:tc>
          <w:tcPr>
            <w:tcW w:w="4038" w:type="pct"/>
            <w:gridSpan w:val="6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551462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Słownie złotych:</w:t>
            </w:r>
          </w:p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sz w:val="22"/>
                <w:u w:val="none"/>
              </w:rPr>
            </w:pPr>
          </w:p>
        </w:tc>
        <w:tc>
          <w:tcPr>
            <w:tcW w:w="460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551462" w:rsidRDefault="00492A76" w:rsidP="001826BC">
            <w:pPr>
              <w:pStyle w:val="Tekstpodstawowy2"/>
              <w:rPr>
                <w:rFonts w:ascii="Calibri" w:hAnsi="Calibri" w:cs="Times New Roman"/>
                <w:b w:val="0"/>
                <w:sz w:val="22"/>
                <w:u w:val="none"/>
              </w:rPr>
            </w:pPr>
          </w:p>
        </w:tc>
      </w:tr>
    </w:tbl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 należy przenieść do formularza ofertowego. </w:t>
      </w: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*p</w:t>
      </w:r>
      <w:r w:rsidRPr="00DA785F">
        <w:rPr>
          <w:rFonts w:ascii="Calibri" w:hAnsi="Calibri"/>
          <w:bCs/>
          <w:i/>
          <w:sz w:val="22"/>
          <w:szCs w:val="22"/>
        </w:rPr>
        <w:t>ługopiaskarka - piaskark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>, solark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 xml:space="preserve"> na samochodzie, ciągnik rolniczy z rozsiewaczem rolniczym,  z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                                                </w:t>
      </w:r>
      <w:r w:rsidRPr="00DA785F">
        <w:rPr>
          <w:rFonts w:ascii="Calibri" w:hAnsi="Calibri"/>
          <w:bCs/>
          <w:i/>
          <w:sz w:val="22"/>
          <w:szCs w:val="22"/>
        </w:rPr>
        <w:t>zamontowanym pługiem odśnieżnym,</w:t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</w:p>
    <w:p w:rsidR="00492A76" w:rsidRPr="0080241E" w:rsidRDefault="00492A76" w:rsidP="00492A76">
      <w:pPr>
        <w:pStyle w:val="Tekstpodstawowy"/>
        <w:rPr>
          <w:rFonts w:ascii="Calibri" w:hAnsi="Calibri" w:cs="Times New Roman"/>
          <w:b/>
          <w:bCs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 xml:space="preserve"> 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Imiona i nazwiska, podpisy osób</w:t>
      </w:r>
    </w:p>
    <w:p w:rsidR="00492A76" w:rsidRPr="0080241E" w:rsidRDefault="00492A76" w:rsidP="00492A76">
      <w:pPr>
        <w:jc w:val="center"/>
        <w:rPr>
          <w:rFonts w:ascii="Calibri" w:hAnsi="Calibri"/>
          <w:b/>
          <w:sz w:val="20"/>
          <w:szCs w:val="20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uprawnionych do reprezentowania wykonawcy</w:t>
      </w:r>
    </w:p>
    <w:p w:rsidR="00492A76" w:rsidRPr="0080241E" w:rsidRDefault="00492A76" w:rsidP="00492A76">
      <w:pPr>
        <w:jc w:val="center"/>
        <w:rPr>
          <w:rFonts w:ascii="Calibri" w:hAnsi="Calibri"/>
          <w:b/>
          <w:sz w:val="20"/>
          <w:szCs w:val="20"/>
        </w:rPr>
      </w:pPr>
    </w:p>
    <w:p w:rsidR="00492A76" w:rsidRPr="0080241E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Pr="0080241E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Pr="0080241E" w:rsidRDefault="00492A76" w:rsidP="00492A76">
      <w:pPr>
        <w:jc w:val="right"/>
        <w:rPr>
          <w:rFonts w:ascii="Calibri" w:hAnsi="Calibri"/>
          <w:b/>
          <w:sz w:val="20"/>
          <w:szCs w:val="20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2"/>
          <w:szCs w:val="22"/>
        </w:rPr>
      </w:pPr>
    </w:p>
    <w:p w:rsidR="00CE7CD5" w:rsidRDefault="00CE7CD5" w:rsidP="00492A76">
      <w:pPr>
        <w:jc w:val="right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jc w:val="right"/>
        <w:rPr>
          <w:rFonts w:ascii="Calibri" w:hAnsi="Calibri"/>
          <w:b/>
          <w:sz w:val="22"/>
          <w:szCs w:val="22"/>
        </w:rPr>
      </w:pPr>
    </w:p>
    <w:p w:rsidR="0010737D" w:rsidRDefault="0010737D" w:rsidP="00492A76">
      <w:pPr>
        <w:jc w:val="right"/>
        <w:rPr>
          <w:rFonts w:ascii="Calibri" w:hAnsi="Calibri"/>
          <w:b/>
          <w:sz w:val="22"/>
          <w:szCs w:val="22"/>
        </w:rPr>
      </w:pPr>
    </w:p>
    <w:p w:rsidR="00492A76" w:rsidRPr="00D67638" w:rsidRDefault="00492A76" w:rsidP="00492A76">
      <w:pPr>
        <w:jc w:val="right"/>
        <w:rPr>
          <w:rFonts w:ascii="Calibri" w:hAnsi="Calibri"/>
          <w:i/>
          <w:sz w:val="22"/>
          <w:szCs w:val="22"/>
        </w:rPr>
      </w:pPr>
      <w:r w:rsidRPr="00D67638">
        <w:rPr>
          <w:rFonts w:ascii="Calibri" w:hAnsi="Calibri"/>
          <w:i/>
          <w:sz w:val="22"/>
          <w:szCs w:val="22"/>
        </w:rPr>
        <w:lastRenderedPageBreak/>
        <w:t>Zał</w:t>
      </w:r>
      <w:r w:rsidR="0010737D">
        <w:rPr>
          <w:rFonts w:ascii="Calibri" w:hAnsi="Calibri"/>
          <w:i/>
          <w:sz w:val="22"/>
          <w:szCs w:val="22"/>
        </w:rPr>
        <w:t>ącznik nr 1c</w:t>
      </w:r>
      <w:r w:rsidRPr="00D67638">
        <w:rPr>
          <w:rFonts w:ascii="Calibri" w:hAnsi="Calibri"/>
          <w:i/>
          <w:sz w:val="22"/>
          <w:szCs w:val="22"/>
        </w:rPr>
        <w:t xml:space="preserve"> do </w:t>
      </w:r>
      <w:proofErr w:type="spellStart"/>
      <w:r w:rsidRPr="00D67638">
        <w:rPr>
          <w:rFonts w:ascii="Calibri" w:hAnsi="Calibri"/>
          <w:i/>
          <w:sz w:val="22"/>
          <w:szCs w:val="22"/>
        </w:rPr>
        <w:t>siwz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Tr="001826BC">
        <w:trPr>
          <w:trHeight w:val="1417"/>
        </w:trPr>
        <w:tc>
          <w:tcPr>
            <w:tcW w:w="3685" w:type="dxa"/>
          </w:tcPr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492A76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92A76" w:rsidRPr="0080241E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492A76" w:rsidRPr="009F2575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D0DBC">
        <w:rPr>
          <w:rFonts w:ascii="Calibri" w:hAnsi="Calibri"/>
          <w:b/>
          <w:sz w:val="22"/>
          <w:szCs w:val="22"/>
        </w:rPr>
        <w:t>Usługi przy zimowym utrzymaniu dróg powiatowych na terenie</w:t>
      </w:r>
      <w:r w:rsidR="009B5E2D" w:rsidRPr="00FD0DBC">
        <w:rPr>
          <w:rFonts w:ascii="Calibri" w:hAnsi="Calibri"/>
          <w:b/>
          <w:sz w:val="22"/>
          <w:szCs w:val="22"/>
        </w:rPr>
        <w:t xml:space="preserve"> powiatu elbląskiego w roku 2019</w:t>
      </w:r>
      <w:r w:rsidRPr="00FD0DBC">
        <w:rPr>
          <w:rFonts w:ascii="Calibri" w:hAnsi="Calibri"/>
          <w:b/>
          <w:sz w:val="22"/>
          <w:szCs w:val="22"/>
        </w:rPr>
        <w:t>,</w:t>
      </w:r>
      <w:r w:rsidRPr="0080241E">
        <w:rPr>
          <w:rFonts w:ascii="Calibri" w:hAnsi="Calibri"/>
          <w:b/>
          <w:sz w:val="22"/>
          <w:szCs w:val="22"/>
        </w:rPr>
        <w:t xml:space="preserve">  </w:t>
      </w:r>
      <w:r w:rsidRPr="009F2575">
        <w:rPr>
          <w:rFonts w:ascii="Calibri" w:hAnsi="Calibri"/>
          <w:sz w:val="22"/>
          <w:szCs w:val="22"/>
        </w:rPr>
        <w:t>w zakresie odśnieżania i zwalczania śliskości zimowej świadczone sprzętem Wykonawcy i materiałami Zamawiającego do zwalczania śliskości</w:t>
      </w:r>
      <w:r w:rsidR="009B5E2D">
        <w:rPr>
          <w:rFonts w:ascii="Calibri" w:hAnsi="Calibri"/>
          <w:sz w:val="22"/>
          <w:szCs w:val="22"/>
        </w:rPr>
        <w:t>.</w:t>
      </w: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492A76" w:rsidRDefault="00492A76" w:rsidP="00492A76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bCs/>
          <w:sz w:val="22"/>
          <w:szCs w:val="22"/>
          <w:u w:val="single"/>
        </w:rPr>
        <w:t>nr 3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="00CE7CD5" w:rsidRPr="00527261">
        <w:rPr>
          <w:rFonts w:ascii="Calibri" w:hAnsi="Calibri" w:cs="Times New Roman"/>
          <w:b/>
          <w:sz w:val="22"/>
          <w:szCs w:val="22"/>
        </w:rPr>
        <w:t xml:space="preserve">Teren działania – drogi powiatowe gmin Tolkmicko, Milejewo, Młynary i Godkowo  o dł. 133,694 km </w:t>
      </w:r>
      <w:r w:rsidR="00CE7CD5" w:rsidRPr="00527261">
        <w:rPr>
          <w:rFonts w:ascii="Calibri" w:hAnsi="Calibri" w:cs="Times New Roman"/>
          <w:sz w:val="22"/>
          <w:szCs w:val="22"/>
        </w:rPr>
        <w:t>wg wykazu z załącznika nr 8 do SIWZ</w:t>
      </w:r>
    </w:p>
    <w:p w:rsidR="00CE7CD5" w:rsidRDefault="00CE7CD5" w:rsidP="00492A76">
      <w:pPr>
        <w:pStyle w:val="Tekstpodstawowy"/>
        <w:rPr>
          <w:rFonts w:ascii="Calibri" w:hAnsi="Calibri" w:cs="Times New Roman"/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3584"/>
        <w:gridCol w:w="852"/>
        <w:gridCol w:w="1133"/>
        <w:gridCol w:w="955"/>
        <w:gridCol w:w="959"/>
        <w:gridCol w:w="910"/>
        <w:gridCol w:w="991"/>
      </w:tblGrid>
      <w:tr w:rsidR="00CE7CD5" w:rsidRPr="00D67638" w:rsidTr="00CE7CD5">
        <w:tc>
          <w:tcPr>
            <w:tcW w:w="255" w:type="pct"/>
            <w:vMerge w:val="restar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proofErr w:type="spellStart"/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Lp</w:t>
            </w:r>
            <w:proofErr w:type="spellEnd"/>
          </w:p>
        </w:tc>
        <w:tc>
          <w:tcPr>
            <w:tcW w:w="1812" w:type="pct"/>
            <w:vMerge w:val="restar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  <w:p w:rsidR="00CE7CD5" w:rsidRDefault="00CE7CD5" w:rsidP="00124D9B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Rodzaj sprzętu </w:t>
            </w:r>
          </w:p>
          <w:p w:rsidR="00CE7CD5" w:rsidRDefault="00CE7CD5" w:rsidP="00124D9B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do zamawianych usług</w:t>
            </w:r>
          </w:p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551462">
              <w:rPr>
                <w:rFonts w:ascii="Calibri" w:hAnsi="Calibri"/>
                <w:b w:val="0"/>
                <w:sz w:val="22"/>
                <w:szCs w:val="22"/>
                <w:u w:val="none"/>
              </w:rPr>
              <w:t>odśnieżania i zwalczania śliskości zimowej</w:t>
            </w:r>
          </w:p>
        </w:tc>
        <w:tc>
          <w:tcPr>
            <w:tcW w:w="1004" w:type="pct"/>
            <w:gridSpan w:val="2"/>
          </w:tcPr>
          <w:p w:rsidR="00CE7CD5" w:rsidRPr="00D67638" w:rsidRDefault="00CE7CD5" w:rsidP="00124D9B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</w:rPr>
            </w:pP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Ilość godz.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</w:t>
            </w: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amawian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ych usług </w:t>
            </w: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sprzętu*</w:t>
            </w:r>
          </w:p>
        </w:tc>
        <w:tc>
          <w:tcPr>
            <w:tcW w:w="968" w:type="pct"/>
            <w:gridSpan w:val="2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Cena jednostkowa w zł</w:t>
            </w:r>
          </w:p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za godz. pracy</w:t>
            </w:r>
          </w:p>
        </w:tc>
        <w:tc>
          <w:tcPr>
            <w:tcW w:w="961" w:type="pct"/>
            <w:gridSpan w:val="2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Wartość razem  </w:t>
            </w:r>
          </w:p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  zł*</w:t>
            </w:r>
          </w:p>
        </w:tc>
      </w:tr>
      <w:tr w:rsidR="00CE7CD5" w:rsidRPr="00D67638" w:rsidTr="00CE7CD5">
        <w:tc>
          <w:tcPr>
            <w:tcW w:w="255" w:type="pct"/>
            <w:vMerge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1812" w:type="pct"/>
            <w:vMerge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31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szt.</w:t>
            </w:r>
          </w:p>
        </w:tc>
        <w:tc>
          <w:tcPr>
            <w:tcW w:w="573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godz. pracy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 tym podatek  VAT…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%</w:t>
            </w: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 tym podatek  VAT …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%</w:t>
            </w:r>
          </w:p>
        </w:tc>
      </w:tr>
      <w:tr w:rsidR="00CE7CD5" w:rsidRPr="00D67638" w:rsidTr="00CE7CD5">
        <w:tc>
          <w:tcPr>
            <w:tcW w:w="255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812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CE7CD5" w:rsidRPr="00D67638" w:rsidRDefault="00CE7CD5" w:rsidP="00124D9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67638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CE7CD5" w:rsidRPr="00D67638" w:rsidRDefault="00CE7CD5" w:rsidP="00124D9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6763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7</w:t>
            </w: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8</w:t>
            </w:r>
          </w:p>
        </w:tc>
      </w:tr>
      <w:tr w:rsidR="00CE7CD5" w:rsidRPr="00D67638" w:rsidTr="00CE7CD5">
        <w:trPr>
          <w:trHeight w:val="397"/>
        </w:trPr>
        <w:tc>
          <w:tcPr>
            <w:tcW w:w="25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1.1</w:t>
            </w:r>
          </w:p>
        </w:tc>
        <w:tc>
          <w:tcPr>
            <w:tcW w:w="1812" w:type="pct"/>
          </w:tcPr>
          <w:p w:rsidR="00CE7CD5" w:rsidRPr="00527261" w:rsidRDefault="00CE7CD5" w:rsidP="00124D9B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Pługopiaskarka*</w:t>
            </w:r>
          </w:p>
        </w:tc>
        <w:tc>
          <w:tcPr>
            <w:tcW w:w="431" w:type="pct"/>
          </w:tcPr>
          <w:p w:rsidR="00CE7CD5" w:rsidRPr="00831A5E" w:rsidRDefault="00CE7CD5" w:rsidP="00124D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CE7CD5" w:rsidRPr="00D91D04" w:rsidRDefault="00CE7CD5" w:rsidP="00124D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CE7CD5" w:rsidRPr="00D67638" w:rsidTr="00CE7CD5">
        <w:tc>
          <w:tcPr>
            <w:tcW w:w="25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1.2</w:t>
            </w:r>
          </w:p>
        </w:tc>
        <w:tc>
          <w:tcPr>
            <w:tcW w:w="1812" w:type="pct"/>
          </w:tcPr>
          <w:p w:rsidR="00CE7CD5" w:rsidRPr="00527261" w:rsidRDefault="00CE7CD5" w:rsidP="00124D9B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Pługopiaskarka*</w:t>
            </w:r>
          </w:p>
        </w:tc>
        <w:tc>
          <w:tcPr>
            <w:tcW w:w="431" w:type="pct"/>
          </w:tcPr>
          <w:p w:rsidR="00CE7CD5" w:rsidRPr="00831A5E" w:rsidRDefault="00CE7CD5" w:rsidP="00124D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CE7CD5" w:rsidRPr="00D91D04" w:rsidRDefault="00CE7CD5" w:rsidP="00124D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CE7CD5" w:rsidRPr="00D67638" w:rsidTr="00CE7CD5">
        <w:tc>
          <w:tcPr>
            <w:tcW w:w="25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1.3</w:t>
            </w:r>
          </w:p>
        </w:tc>
        <w:tc>
          <w:tcPr>
            <w:tcW w:w="1812" w:type="pct"/>
          </w:tcPr>
          <w:p w:rsidR="00CE7CD5" w:rsidRPr="00527261" w:rsidRDefault="00CE7CD5" w:rsidP="00124D9B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Pługopiaskarka*</w:t>
            </w:r>
          </w:p>
        </w:tc>
        <w:tc>
          <w:tcPr>
            <w:tcW w:w="431" w:type="pct"/>
          </w:tcPr>
          <w:p w:rsidR="00CE7CD5" w:rsidRPr="00831A5E" w:rsidRDefault="00CE7CD5" w:rsidP="00124D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CE7CD5" w:rsidRPr="00D91D04" w:rsidRDefault="00CE7CD5" w:rsidP="00124D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CE7CD5" w:rsidRPr="00D67638" w:rsidTr="00CE7CD5">
        <w:tc>
          <w:tcPr>
            <w:tcW w:w="25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1.4</w:t>
            </w:r>
          </w:p>
        </w:tc>
        <w:tc>
          <w:tcPr>
            <w:tcW w:w="1812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Pług**</w:t>
            </w:r>
          </w:p>
        </w:tc>
        <w:tc>
          <w:tcPr>
            <w:tcW w:w="431" w:type="pct"/>
          </w:tcPr>
          <w:p w:rsidR="00CE7CD5" w:rsidRPr="00831A5E" w:rsidRDefault="00CE7CD5" w:rsidP="00124D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CE7CD5" w:rsidRPr="00D91D04" w:rsidRDefault="00CE7CD5" w:rsidP="00124D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CE7CD5" w:rsidRPr="00D67638" w:rsidTr="00CE7CD5">
        <w:tc>
          <w:tcPr>
            <w:tcW w:w="25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1.5</w:t>
            </w:r>
          </w:p>
        </w:tc>
        <w:tc>
          <w:tcPr>
            <w:tcW w:w="1812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Pług**</w:t>
            </w:r>
          </w:p>
        </w:tc>
        <w:tc>
          <w:tcPr>
            <w:tcW w:w="431" w:type="pct"/>
          </w:tcPr>
          <w:p w:rsidR="00CE7CD5" w:rsidRPr="00831A5E" w:rsidRDefault="00CE7CD5" w:rsidP="00124D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CE7CD5" w:rsidRPr="00D91D04" w:rsidRDefault="00CE7CD5" w:rsidP="00124D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CE7CD5" w:rsidRPr="00D67638" w:rsidTr="00CE7CD5">
        <w:tc>
          <w:tcPr>
            <w:tcW w:w="25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1.6</w:t>
            </w:r>
          </w:p>
        </w:tc>
        <w:tc>
          <w:tcPr>
            <w:tcW w:w="1812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Sprzęt ciężki***</w:t>
            </w:r>
          </w:p>
        </w:tc>
        <w:tc>
          <w:tcPr>
            <w:tcW w:w="431" w:type="pct"/>
          </w:tcPr>
          <w:p w:rsidR="00CE7CD5" w:rsidRPr="00831A5E" w:rsidRDefault="00CE7CD5" w:rsidP="00124D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CE7CD5" w:rsidRPr="00D91D04" w:rsidRDefault="00CE7CD5" w:rsidP="00124D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CE7CD5" w:rsidRPr="00D67638" w:rsidTr="00CE7CD5">
        <w:tc>
          <w:tcPr>
            <w:tcW w:w="25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1.7</w:t>
            </w:r>
          </w:p>
        </w:tc>
        <w:tc>
          <w:tcPr>
            <w:tcW w:w="1812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Sprzęt ciężki***</w:t>
            </w:r>
          </w:p>
        </w:tc>
        <w:tc>
          <w:tcPr>
            <w:tcW w:w="431" w:type="pct"/>
          </w:tcPr>
          <w:p w:rsidR="00CE7CD5" w:rsidRPr="00831A5E" w:rsidRDefault="00CE7CD5" w:rsidP="00124D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CE7CD5" w:rsidRPr="00D91D04" w:rsidRDefault="00CE7CD5" w:rsidP="00124D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CE7CD5" w:rsidRPr="00D67638" w:rsidTr="00CE7CD5">
        <w:tc>
          <w:tcPr>
            <w:tcW w:w="25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1.8</w:t>
            </w:r>
          </w:p>
        </w:tc>
        <w:tc>
          <w:tcPr>
            <w:tcW w:w="1812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sz w:val="22"/>
                <w:szCs w:val="22"/>
                <w:u w:val="none"/>
              </w:rPr>
              <w:t>Mieszanka piasku z solą (20%) z załadunkiem na piaskarki</w:t>
            </w:r>
          </w:p>
        </w:tc>
        <w:tc>
          <w:tcPr>
            <w:tcW w:w="431" w:type="pct"/>
          </w:tcPr>
          <w:p w:rsidR="00CE7CD5" w:rsidRPr="00D67638" w:rsidRDefault="00CE7CD5" w:rsidP="00124D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3" w:type="pct"/>
          </w:tcPr>
          <w:p w:rsidR="00CE7CD5" w:rsidRPr="00D91D04" w:rsidRDefault="00D91D04" w:rsidP="00124D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483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CE7CD5" w:rsidRPr="00D67638" w:rsidTr="00CE7CD5">
        <w:tc>
          <w:tcPr>
            <w:tcW w:w="4039" w:type="pct"/>
            <w:gridSpan w:val="6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</w:p>
          <w:p w:rsidR="00CE7CD5" w:rsidRPr="00D67638" w:rsidRDefault="00CE7CD5" w:rsidP="00124D9B">
            <w:pPr>
              <w:pStyle w:val="Tekstpodstawowy2"/>
              <w:jc w:val="right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Ogółem wartość:</w:t>
            </w: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CE7CD5" w:rsidRPr="00D67638" w:rsidTr="00CE7CD5">
        <w:tc>
          <w:tcPr>
            <w:tcW w:w="4039" w:type="pct"/>
            <w:gridSpan w:val="6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Słownie złotych:</w:t>
            </w:r>
          </w:p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  <w:tc>
          <w:tcPr>
            <w:tcW w:w="460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1" w:type="pct"/>
          </w:tcPr>
          <w:p w:rsidR="00CE7CD5" w:rsidRPr="00D67638" w:rsidRDefault="00CE7CD5" w:rsidP="00124D9B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</w:tbl>
    <w:p w:rsidR="00CE7CD5" w:rsidRDefault="00CE7CD5" w:rsidP="00492A76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należy przenieść do formularza ofertowego. </w:t>
      </w: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*p</w:t>
      </w:r>
      <w:r w:rsidRPr="00DA785F">
        <w:rPr>
          <w:rFonts w:ascii="Calibri" w:hAnsi="Calibri"/>
          <w:bCs/>
          <w:i/>
          <w:sz w:val="22"/>
          <w:szCs w:val="22"/>
        </w:rPr>
        <w:t>ługopiaskarka - piaskark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>, solark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 xml:space="preserve"> na samochodzie, ciągnik rolniczy z rozsiewaczem rolniczym,  z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                                                </w:t>
      </w:r>
      <w:r w:rsidRPr="00DA785F">
        <w:rPr>
          <w:rFonts w:ascii="Calibri" w:hAnsi="Calibri"/>
          <w:bCs/>
          <w:i/>
          <w:sz w:val="22"/>
          <w:szCs w:val="22"/>
        </w:rPr>
        <w:t>zamontowanym pługiem odśnieżnym,</w:t>
      </w: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**p</w:t>
      </w:r>
      <w:r w:rsidRPr="00DA785F">
        <w:rPr>
          <w:rFonts w:ascii="Calibri" w:hAnsi="Calibri"/>
          <w:bCs/>
          <w:i/>
          <w:sz w:val="22"/>
          <w:szCs w:val="22"/>
        </w:rPr>
        <w:t>ług- pojazd ciężarowy  lub ciągnik  o napędzie na 2 osie, z zamontowanym pługiem odśnieżnym,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***sprzęt ciężki - ładowarki (poj. łyżki min.1,01m3), równiarki, pługi wirnikowe, spycharki kołowe</w:t>
      </w:r>
    </w:p>
    <w:p w:rsidR="00492A76" w:rsidRPr="0080241E" w:rsidRDefault="00492A76" w:rsidP="00492A76">
      <w:pPr>
        <w:pStyle w:val="Tekstpodstawowy"/>
        <w:rPr>
          <w:rFonts w:ascii="Calibri" w:hAnsi="Calibri" w:cs="Times New Roman"/>
          <w:b/>
          <w:sz w:val="22"/>
          <w:szCs w:val="22"/>
        </w:rPr>
      </w:pPr>
    </w:p>
    <w:p w:rsidR="00492A76" w:rsidRPr="0080241E" w:rsidRDefault="00492A76" w:rsidP="00492A76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492A76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9B5E2D" w:rsidRPr="0080241E" w:rsidRDefault="009B5E2D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Imiona i nazwiska, podpisy osób </w:t>
      </w:r>
    </w:p>
    <w:p w:rsidR="00492A76" w:rsidRPr="0080241E" w:rsidRDefault="00492A76" w:rsidP="00124D9B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uprawnionych do reprezentowania wykonawcy </w:t>
      </w:r>
    </w:p>
    <w:p w:rsidR="00492A76" w:rsidRPr="00D67638" w:rsidRDefault="00492A76" w:rsidP="00492A76">
      <w:pPr>
        <w:tabs>
          <w:tab w:val="right" w:pos="9072"/>
        </w:tabs>
        <w:spacing w:line="276" w:lineRule="auto"/>
        <w:jc w:val="right"/>
        <w:rPr>
          <w:rFonts w:ascii="Calibri" w:hAnsi="Calibri"/>
          <w:i/>
          <w:sz w:val="22"/>
          <w:szCs w:val="22"/>
        </w:rPr>
      </w:pPr>
      <w:r w:rsidRPr="00D67638">
        <w:rPr>
          <w:rFonts w:ascii="Calibri" w:hAnsi="Calibri"/>
          <w:i/>
          <w:sz w:val="22"/>
          <w:szCs w:val="22"/>
        </w:rPr>
        <w:lastRenderedPageBreak/>
        <w:t xml:space="preserve">Załącznik nr 2 do </w:t>
      </w:r>
      <w:proofErr w:type="spellStart"/>
      <w:r w:rsidRPr="00D67638">
        <w:rPr>
          <w:rFonts w:ascii="Calibri" w:hAnsi="Calibri"/>
          <w:i/>
          <w:sz w:val="22"/>
          <w:szCs w:val="22"/>
        </w:rPr>
        <w:t>siwz</w:t>
      </w:r>
      <w:proofErr w:type="spellEnd"/>
      <w:r w:rsidRPr="00D67638">
        <w:rPr>
          <w:rFonts w:ascii="Calibri" w:hAnsi="Calibri"/>
          <w:i/>
          <w:sz w:val="22"/>
          <w:szCs w:val="22"/>
        </w:rPr>
        <w:t xml:space="preserve"> </w:t>
      </w:r>
    </w:p>
    <w:p w:rsidR="00492A76" w:rsidRDefault="00492A76" w:rsidP="00492A76">
      <w:pPr>
        <w:widowControl w:val="0"/>
        <w:tabs>
          <w:tab w:val="center" w:pos="2268"/>
          <w:tab w:val="center" w:pos="7371"/>
        </w:tabs>
        <w:rPr>
          <w:rFonts w:ascii="Calibri" w:hAnsi="Calibri"/>
          <w:sz w:val="16"/>
          <w:szCs w:val="16"/>
        </w:rPr>
      </w:pPr>
    </w:p>
    <w:p w:rsidR="00492A76" w:rsidRDefault="00492A76" w:rsidP="00492A76">
      <w:pPr>
        <w:widowControl w:val="0"/>
        <w:tabs>
          <w:tab w:val="center" w:pos="2268"/>
          <w:tab w:val="center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……………………………………….</w:t>
      </w:r>
    </w:p>
    <w:p w:rsidR="00492A76" w:rsidRPr="001D5BFC" w:rsidRDefault="00492A76" w:rsidP="00492A76">
      <w:pPr>
        <w:spacing w:line="276" w:lineRule="auto"/>
        <w:ind w:firstLine="284"/>
        <w:rPr>
          <w:rFonts w:ascii="Calibri" w:hAnsi="Calibri"/>
          <w:i/>
          <w:sz w:val="22"/>
          <w:szCs w:val="22"/>
        </w:rPr>
      </w:pPr>
      <w:r w:rsidRPr="00E2028B">
        <w:rPr>
          <w:rFonts w:ascii="Calibri" w:hAnsi="Calibri"/>
          <w:sz w:val="16"/>
          <w:szCs w:val="16"/>
        </w:rPr>
        <w:t>Pieczęć Wykonawcy</w:t>
      </w:r>
    </w:p>
    <w:p w:rsidR="00492A76" w:rsidRPr="001D5BFC" w:rsidRDefault="00492A76" w:rsidP="00492A76">
      <w:pPr>
        <w:spacing w:line="276" w:lineRule="auto"/>
        <w:ind w:firstLine="284"/>
        <w:jc w:val="center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2A76" w:rsidRPr="001D5BFC" w:rsidTr="001826BC">
        <w:tc>
          <w:tcPr>
            <w:tcW w:w="9778" w:type="dxa"/>
            <w:shd w:val="clear" w:color="auto" w:fill="auto"/>
          </w:tcPr>
          <w:p w:rsidR="00492A76" w:rsidRPr="001D5BFC" w:rsidRDefault="00492A76" w:rsidP="001826BC">
            <w:pPr>
              <w:spacing w:line="276" w:lineRule="auto"/>
              <w:ind w:firstLine="284"/>
              <w:jc w:val="center"/>
              <w:rPr>
                <w:rFonts w:ascii="Calibri" w:hAnsi="Calibri"/>
                <w:b/>
              </w:rPr>
            </w:pPr>
            <w:r w:rsidRPr="001D5BFC">
              <w:rPr>
                <w:rFonts w:ascii="Calibri" w:hAnsi="Calibri"/>
                <w:b/>
                <w:caps/>
                <w:sz w:val="22"/>
                <w:szCs w:val="22"/>
              </w:rPr>
              <w:t xml:space="preserve">OświadczeniE o BRAKU PODSTAW DO WYKLUCZENIA Z POSTĘPOWANIA  </w:t>
            </w:r>
            <w:r w:rsidRPr="001D5BFC">
              <w:rPr>
                <w:rFonts w:ascii="Calibri" w:hAnsi="Calibri"/>
                <w:b/>
                <w:caps/>
                <w:sz w:val="22"/>
                <w:szCs w:val="22"/>
              </w:rPr>
              <w:br/>
              <w:t xml:space="preserve">O UDZIELENIE ZAMÓWIENIA </w:t>
            </w:r>
          </w:p>
        </w:tc>
      </w:tr>
    </w:tbl>
    <w:p w:rsidR="00492A76" w:rsidRPr="001D5BFC" w:rsidRDefault="00492A76" w:rsidP="00492A76">
      <w:pPr>
        <w:spacing w:line="276" w:lineRule="auto"/>
        <w:ind w:firstLine="284"/>
        <w:jc w:val="center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b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b/>
          <w:i/>
          <w:sz w:val="22"/>
          <w:szCs w:val="22"/>
        </w:rPr>
      </w:pPr>
      <w:r w:rsidRPr="001D5BFC">
        <w:rPr>
          <w:rFonts w:ascii="Calibri" w:hAnsi="Calibri"/>
          <w:b/>
          <w:i/>
          <w:sz w:val="22"/>
          <w:szCs w:val="22"/>
        </w:rPr>
        <w:t>OŚWIADCZENIA DOTYCZĄCE WYKONAWCY:</w:t>
      </w:r>
    </w:p>
    <w:p w:rsidR="00492A76" w:rsidRPr="001D5BFC" w:rsidRDefault="00492A76" w:rsidP="00492A76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Akapitzlist"/>
        <w:numPr>
          <w:ilvl w:val="3"/>
          <w:numId w:val="15"/>
        </w:numPr>
        <w:tabs>
          <w:tab w:val="clear" w:pos="2880"/>
          <w:tab w:val="num" w:pos="142"/>
        </w:tabs>
        <w:spacing w:line="276" w:lineRule="auto"/>
        <w:ind w:left="426"/>
        <w:contextualSpacing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na dzień składania ofert nie podlegam wykluczeniu z postępowania na podstawie art. 24 ust 1 pkt 12–23 ustawy Pzp.</w:t>
      </w:r>
    </w:p>
    <w:p w:rsidR="00492A76" w:rsidRPr="001D5BFC" w:rsidRDefault="00492A76" w:rsidP="00492A76">
      <w:pPr>
        <w:pStyle w:val="Akapitzlist"/>
        <w:numPr>
          <w:ilvl w:val="3"/>
          <w:numId w:val="15"/>
        </w:numPr>
        <w:tabs>
          <w:tab w:val="clear" w:pos="2880"/>
          <w:tab w:val="num" w:pos="142"/>
        </w:tabs>
        <w:spacing w:line="276" w:lineRule="auto"/>
        <w:ind w:left="426"/>
        <w:contextualSpacing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Oświadczam, że na dzień składania ofert nie podlegam wykluczeniu z postępowania na podstawie art. 24 ust. 5 </w:t>
      </w:r>
      <w:r>
        <w:rPr>
          <w:rFonts w:ascii="Calibri" w:hAnsi="Calibri"/>
          <w:i/>
          <w:sz w:val="22"/>
          <w:szCs w:val="22"/>
          <w:lang w:val="pl-PL"/>
        </w:rPr>
        <w:t xml:space="preserve">pkt 1 </w:t>
      </w:r>
      <w:r w:rsidRPr="001D5BFC">
        <w:rPr>
          <w:rFonts w:ascii="Calibri" w:hAnsi="Calibri"/>
          <w:i/>
          <w:sz w:val="22"/>
          <w:szCs w:val="22"/>
        </w:rPr>
        <w:t>ustawy Pzp.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  <w:t xml:space="preserve">          …………………………………………</w:t>
      </w:r>
    </w:p>
    <w:p w:rsidR="00492A76" w:rsidRPr="001D5BFC" w:rsidRDefault="00492A76" w:rsidP="00492A76">
      <w:pPr>
        <w:spacing w:line="276" w:lineRule="auto"/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(podpis)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Oświadczam, że na dzień składania ofert zachodzą w stosunku do mnie podstawy wykluczenia z postępowania na podstawie art. …………. ustawy Pzp (podać mającą zastosowanie podstawę wykluczenia spośród wymienionych w art. 24 ust. 1 pkt 13–14, 16–20 lub art. 24 ust. 5 </w:t>
      </w:r>
      <w:r>
        <w:rPr>
          <w:rFonts w:ascii="Calibri" w:hAnsi="Calibri"/>
          <w:i/>
          <w:sz w:val="22"/>
          <w:szCs w:val="22"/>
        </w:rPr>
        <w:t xml:space="preserve">pkt 1 </w:t>
      </w:r>
      <w:r w:rsidRPr="001D5BFC">
        <w:rPr>
          <w:rFonts w:ascii="Calibri" w:hAnsi="Calibri"/>
          <w:i/>
          <w:sz w:val="22"/>
          <w:szCs w:val="22"/>
        </w:rPr>
        <w:t xml:space="preserve">ustawy Pzp). 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Jednocześnie oświadczam, że w związku z ww. okolicznością, na podstawie art. 24 ust. 8 ustawy Pzp podjąłe</w:t>
      </w:r>
      <w:r w:rsidR="007C7D6D">
        <w:rPr>
          <w:rFonts w:ascii="Calibri" w:hAnsi="Calibri"/>
          <w:i/>
          <w:sz w:val="22"/>
          <w:szCs w:val="22"/>
        </w:rPr>
        <w:t>m następujące środki naprawcze</w:t>
      </w: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  <w:t xml:space="preserve">                  …………………………………………</w:t>
      </w:r>
    </w:p>
    <w:p w:rsidR="00492A76" w:rsidRPr="001D5BFC" w:rsidRDefault="00492A76" w:rsidP="00492A76">
      <w:pPr>
        <w:spacing w:line="276" w:lineRule="auto"/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(podpis)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1D5BFC">
        <w:rPr>
          <w:rFonts w:ascii="Calibri" w:hAnsi="Calibri"/>
          <w:b/>
          <w:i/>
          <w:sz w:val="22"/>
          <w:szCs w:val="22"/>
        </w:rPr>
        <w:t>OŚWIADCZENIE DOTYCZĄCE PODMIOTU, NA KTÓREGO ZASOBY POWOŁUJE SIĘ WYKONAWCA: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następujący/e podmiot/y, na którego/</w:t>
      </w:r>
      <w:proofErr w:type="spellStart"/>
      <w:r w:rsidRPr="001D5BFC">
        <w:rPr>
          <w:rFonts w:ascii="Calibri" w:hAnsi="Calibri"/>
          <w:i/>
          <w:sz w:val="22"/>
          <w:szCs w:val="22"/>
        </w:rPr>
        <w:t>ych</w:t>
      </w:r>
      <w:proofErr w:type="spellEnd"/>
      <w:r w:rsidRPr="001D5BFC">
        <w:rPr>
          <w:rFonts w:ascii="Calibri" w:hAnsi="Calibri"/>
          <w:i/>
          <w:sz w:val="22"/>
          <w:szCs w:val="22"/>
        </w:rPr>
        <w:t xml:space="preserve"> zasoby powołuję się w niniejszym postępowaniu, tj.: 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1D5BFC">
        <w:rPr>
          <w:rFonts w:ascii="Calibri" w:hAnsi="Calibri"/>
          <w:i/>
          <w:sz w:val="22"/>
          <w:szCs w:val="22"/>
        </w:rPr>
        <w:t>CEiDG</w:t>
      </w:r>
      <w:proofErr w:type="spellEnd"/>
      <w:r w:rsidRPr="001D5BFC">
        <w:rPr>
          <w:rFonts w:ascii="Calibri" w:hAnsi="Calibri"/>
          <w:i/>
          <w:sz w:val="22"/>
          <w:szCs w:val="22"/>
        </w:rPr>
        <w:t>) nie podlega/ją wykluczeniu z postępowania o udzielenie zamówienia na dzień składania ofert.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…………………………………………</w:t>
      </w:r>
    </w:p>
    <w:p w:rsidR="00492A76" w:rsidRPr="001D5BFC" w:rsidRDefault="00492A76" w:rsidP="00492A76">
      <w:pPr>
        <w:spacing w:line="276" w:lineRule="auto"/>
        <w:ind w:left="5664" w:firstLine="708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(podpis)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492A76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  <w:r w:rsidRPr="00492A76">
        <w:rPr>
          <w:rFonts w:ascii="Calibri" w:hAnsi="Calibri"/>
          <w:i/>
          <w:sz w:val="22"/>
          <w:szCs w:val="22"/>
        </w:rPr>
        <w:lastRenderedPageBreak/>
        <w:t xml:space="preserve">Załącznik 2a do </w:t>
      </w:r>
      <w:proofErr w:type="spellStart"/>
      <w:r w:rsidRPr="00492A76">
        <w:rPr>
          <w:rFonts w:ascii="Calibri" w:hAnsi="Calibri"/>
          <w:i/>
          <w:sz w:val="22"/>
          <w:szCs w:val="22"/>
        </w:rPr>
        <w:t>siwz</w:t>
      </w:r>
      <w:proofErr w:type="spellEnd"/>
    </w:p>
    <w:p w:rsidR="00492A76" w:rsidRDefault="00492A76" w:rsidP="00492A76">
      <w:pPr>
        <w:widowControl w:val="0"/>
        <w:tabs>
          <w:tab w:val="center" w:pos="2268"/>
          <w:tab w:val="center" w:pos="7371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………………………………………….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left"/>
        <w:rPr>
          <w:rFonts w:ascii="Calibri" w:hAnsi="Calibri"/>
          <w:b/>
          <w:sz w:val="22"/>
          <w:szCs w:val="22"/>
        </w:rPr>
      </w:pPr>
      <w:r w:rsidRPr="00E2028B">
        <w:rPr>
          <w:rFonts w:ascii="Calibri" w:hAnsi="Calibri"/>
          <w:sz w:val="16"/>
          <w:szCs w:val="16"/>
        </w:rPr>
        <w:t>Pieczęć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2A76" w:rsidRPr="001D5BFC" w:rsidTr="001826BC">
        <w:tc>
          <w:tcPr>
            <w:tcW w:w="9778" w:type="dxa"/>
            <w:shd w:val="clear" w:color="auto" w:fill="auto"/>
          </w:tcPr>
          <w:p w:rsidR="00492A76" w:rsidRPr="001D5BFC" w:rsidRDefault="00492A76" w:rsidP="001826BC">
            <w:pPr>
              <w:pStyle w:val="BodyText21"/>
              <w:tabs>
                <w:tab w:val="clear" w:pos="0"/>
              </w:tabs>
              <w:spacing w:before="40" w:after="120" w:line="276" w:lineRule="auto"/>
              <w:ind w:firstLine="284"/>
              <w:jc w:val="center"/>
              <w:rPr>
                <w:rFonts w:ascii="Calibri" w:hAnsi="Calibri"/>
                <w:szCs w:val="22"/>
              </w:rPr>
            </w:pPr>
            <w:r w:rsidRPr="001D5BFC">
              <w:rPr>
                <w:rStyle w:val="FontStyle66"/>
                <w:rFonts w:ascii="Calibri" w:hAnsi="Calibri"/>
                <w:b/>
                <w:sz w:val="22"/>
                <w:szCs w:val="22"/>
              </w:rPr>
              <w:t>OŚWIADCZENIE O SPEŁNIENIU WARUNKÓW UDZIAŁU W POSTĘPOWANIU</w:t>
            </w:r>
          </w:p>
        </w:tc>
      </w:tr>
    </w:tbl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1D5BFC">
        <w:rPr>
          <w:rFonts w:ascii="Calibri" w:hAnsi="Calibri"/>
          <w:b/>
          <w:i/>
          <w:sz w:val="22"/>
          <w:szCs w:val="22"/>
        </w:rPr>
        <w:t>INFORMACJA DOTYCZĄCA WYKONAWCY: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na dzień składania ofert spełniam warunki udziału w niniejszym postępowaniu o udzielenie zamówienia publicznego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…………………..…………………………………………………………..</w:t>
      </w: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(podpis osoby upoważnionej do reprezentacji)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b/>
          <w:i/>
          <w:sz w:val="22"/>
          <w:szCs w:val="22"/>
        </w:rPr>
        <w:t>INFORMACJA W ZWIĄZKU Z POLEGANIEM NA ZASOBACH INNYCH PODMIOTÓW</w:t>
      </w:r>
      <w:r w:rsidRPr="001D5BFC">
        <w:rPr>
          <w:rFonts w:ascii="Calibri" w:hAnsi="Calibri"/>
          <w:i/>
          <w:sz w:val="22"/>
          <w:szCs w:val="22"/>
        </w:rPr>
        <w:t xml:space="preserve">: 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w celu wykazania spełniania warunków udziału w postępowaniu, określonych przez zamawiającego, polegam na zasobach następującego/</w:t>
      </w:r>
      <w:proofErr w:type="spellStart"/>
      <w:r w:rsidRPr="001D5BFC">
        <w:rPr>
          <w:rFonts w:ascii="Calibri" w:hAnsi="Calibri"/>
          <w:i/>
          <w:sz w:val="22"/>
          <w:szCs w:val="22"/>
        </w:rPr>
        <w:t>ych</w:t>
      </w:r>
      <w:proofErr w:type="spellEnd"/>
      <w:r w:rsidRPr="001D5BFC">
        <w:rPr>
          <w:rFonts w:ascii="Calibri" w:hAnsi="Calibri"/>
          <w:i/>
          <w:sz w:val="22"/>
          <w:szCs w:val="22"/>
        </w:rPr>
        <w:t xml:space="preserve"> podmiotu/ów: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……………………………………………………………………………………………………………………………….........................................</w:t>
      </w:r>
      <w:r w:rsidRPr="001D5BFC">
        <w:rPr>
          <w:rFonts w:ascii="Calibri" w:hAnsi="Calibri"/>
          <w:i/>
          <w:sz w:val="22"/>
          <w:szCs w:val="22"/>
        </w:rPr>
        <w:br/>
        <w:t xml:space="preserve">w następującym zakresie: 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>(wskazać podmiot i określić odpowiedni zakres dla wskazanego podmiotu).</w:t>
      </w: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</w:r>
      <w:r w:rsidRPr="001D5BFC">
        <w:rPr>
          <w:rFonts w:ascii="Calibri" w:hAnsi="Calibri"/>
          <w:i/>
          <w:sz w:val="22"/>
          <w:szCs w:val="22"/>
        </w:rPr>
        <w:tab/>
        <w:t xml:space="preserve">            ……………..………………………………………………………</w:t>
      </w: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center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(podpis osoby upoważnionej do reprezentacji)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D67638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  <w:r w:rsidRPr="00D67638">
        <w:rPr>
          <w:rFonts w:ascii="Calibri" w:hAnsi="Calibri"/>
          <w:i/>
          <w:sz w:val="22"/>
          <w:szCs w:val="22"/>
        </w:rPr>
        <w:lastRenderedPageBreak/>
        <w:t xml:space="preserve">Załącznik nr 3 do </w:t>
      </w:r>
      <w:proofErr w:type="spellStart"/>
      <w:r w:rsidRPr="00D67638">
        <w:rPr>
          <w:rFonts w:ascii="Calibri" w:hAnsi="Calibri"/>
          <w:i/>
          <w:sz w:val="22"/>
          <w:szCs w:val="22"/>
        </w:rPr>
        <w:t>siwz</w:t>
      </w:r>
      <w:proofErr w:type="spellEnd"/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left"/>
        <w:rPr>
          <w:rFonts w:ascii="Calibri" w:hAnsi="Calibri"/>
          <w:sz w:val="16"/>
          <w:szCs w:val="16"/>
        </w:rPr>
      </w:pPr>
      <w:r w:rsidRPr="001D5BFC">
        <w:rPr>
          <w:rFonts w:ascii="Calibri" w:hAnsi="Calibri"/>
          <w:sz w:val="16"/>
          <w:szCs w:val="16"/>
        </w:rPr>
        <w:t>…………..…………………………..</w:t>
      </w:r>
    </w:p>
    <w:p w:rsidR="00492A76" w:rsidRPr="001D5BFC" w:rsidRDefault="00492A76" w:rsidP="00492A76">
      <w:pPr>
        <w:pStyle w:val="BodyText21"/>
        <w:tabs>
          <w:tab w:val="clear" w:pos="0"/>
        </w:tabs>
        <w:spacing w:before="40" w:after="120" w:line="276" w:lineRule="auto"/>
        <w:ind w:firstLine="284"/>
        <w:jc w:val="left"/>
        <w:rPr>
          <w:rFonts w:ascii="Calibri" w:hAnsi="Calibri"/>
          <w:b/>
          <w:sz w:val="22"/>
          <w:szCs w:val="22"/>
        </w:rPr>
      </w:pPr>
      <w:r w:rsidRPr="00E2028B">
        <w:rPr>
          <w:rFonts w:ascii="Calibri" w:hAnsi="Calibri"/>
          <w:sz w:val="16"/>
          <w:szCs w:val="16"/>
        </w:rPr>
        <w:t>Pieczęć Wykonawcy</w:t>
      </w:r>
    </w:p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2A76" w:rsidRPr="001D5BFC" w:rsidTr="001826BC">
        <w:tc>
          <w:tcPr>
            <w:tcW w:w="9778" w:type="dxa"/>
            <w:shd w:val="clear" w:color="auto" w:fill="auto"/>
          </w:tcPr>
          <w:p w:rsidR="00492A76" w:rsidRPr="001D5BFC" w:rsidRDefault="00492A76" w:rsidP="001826BC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D5BFC">
              <w:rPr>
                <w:rFonts w:ascii="Calibri" w:hAnsi="Calibri"/>
                <w:b/>
                <w:sz w:val="22"/>
                <w:szCs w:val="22"/>
              </w:rPr>
              <w:t>OŚWIADCZENIE DOTYCZĄCE GRUPY KAPITAŁOWEJ</w:t>
            </w:r>
          </w:p>
        </w:tc>
      </w:tr>
    </w:tbl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spacing w:line="276" w:lineRule="auto"/>
        <w:jc w:val="center"/>
        <w:rPr>
          <w:rFonts w:ascii="Calibri" w:hAnsi="Calibri"/>
          <w:b/>
          <w:i/>
          <w:sz w:val="22"/>
          <w:szCs w:val="22"/>
        </w:rPr>
      </w:pPr>
    </w:p>
    <w:p w:rsidR="00492A76" w:rsidRPr="001D5BFC" w:rsidRDefault="00492A76" w:rsidP="00492A76">
      <w:p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Oświadczam, że Wykonawca, którego reprezentuję:</w:t>
      </w:r>
    </w:p>
    <w:p w:rsidR="00492A76" w:rsidRPr="001D5BFC" w:rsidRDefault="00492A76" w:rsidP="00492A76">
      <w:p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numPr>
          <w:ilvl w:val="0"/>
          <w:numId w:val="13"/>
        </w:num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nie należy do grupy kapitałowej</w:t>
      </w:r>
      <w:r w:rsidRPr="001D5BFC">
        <w:rPr>
          <w:rStyle w:val="Odwoanieprzypisudolnego"/>
          <w:rFonts w:ascii="Calibri" w:hAnsi="Calibri"/>
          <w:i/>
          <w:sz w:val="22"/>
          <w:szCs w:val="22"/>
        </w:rPr>
        <w:t>*</w:t>
      </w:r>
    </w:p>
    <w:p w:rsidR="00492A76" w:rsidRPr="001D5BFC" w:rsidRDefault="00492A76" w:rsidP="00492A76">
      <w:pPr>
        <w:autoSpaceDE w:val="0"/>
        <w:spacing w:line="276" w:lineRule="auto"/>
        <w:ind w:firstLine="709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autoSpaceDE w:val="0"/>
        <w:spacing w:line="276" w:lineRule="auto"/>
        <w:ind w:firstLine="709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numPr>
          <w:ilvl w:val="0"/>
          <w:numId w:val="13"/>
        </w:numPr>
        <w:autoSpaceDE w:val="0"/>
        <w:spacing w:line="276" w:lineRule="auto"/>
        <w:contextualSpacing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492A76" w:rsidRPr="001D5BFC" w:rsidRDefault="00492A76" w:rsidP="00492A76">
      <w:p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autoSpaceDE w:val="0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>o której mowa w art. 24 ust. 1 pkt 23 ustawy Pzp (z Wykonawcami, którzy złożyli oferty w niniejszym postępowaniu).</w:t>
      </w:r>
    </w:p>
    <w:p w:rsidR="00492A76" w:rsidRPr="001D5BFC" w:rsidRDefault="00492A76" w:rsidP="00492A76">
      <w:pPr>
        <w:autoSpaceDE w:val="0"/>
        <w:spacing w:before="240" w:line="276" w:lineRule="auto"/>
        <w:ind w:firstLine="360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autoSpaceDE w:val="0"/>
        <w:spacing w:before="240" w:line="276" w:lineRule="auto"/>
        <w:ind w:firstLine="360"/>
        <w:jc w:val="both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1D5BFC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     .…………………………………………………………………</w:t>
      </w: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osoby upoważnionej do reprezentacji)</w:t>
      </w: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i/>
          <w:sz w:val="22"/>
          <w:szCs w:val="22"/>
        </w:rPr>
      </w:pPr>
    </w:p>
    <w:p w:rsidR="00492A76" w:rsidRPr="001D5BFC" w:rsidRDefault="00492A76" w:rsidP="00492A76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tabs>
          <w:tab w:val="right" w:pos="10034"/>
        </w:tabs>
        <w:spacing w:line="276" w:lineRule="auto"/>
        <w:ind w:firstLine="284"/>
        <w:rPr>
          <w:rFonts w:ascii="Calibri" w:hAnsi="Calibri"/>
          <w:sz w:val="22"/>
          <w:szCs w:val="22"/>
        </w:rPr>
      </w:pPr>
      <w:r w:rsidRPr="001D5BFC">
        <w:rPr>
          <w:rStyle w:val="Odwoanieprzypisudolnego"/>
          <w:rFonts w:ascii="Calibri" w:hAnsi="Calibri"/>
          <w:sz w:val="22"/>
          <w:szCs w:val="22"/>
        </w:rPr>
        <w:t>*</w:t>
      </w:r>
      <w:r w:rsidRPr="001D5BFC">
        <w:rPr>
          <w:rFonts w:ascii="Calibri" w:hAnsi="Calibri"/>
          <w:sz w:val="22"/>
          <w:szCs w:val="22"/>
        </w:rPr>
        <w:t xml:space="preserve"> Niepotrzebne skreślić</w:t>
      </w: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tabs>
          <w:tab w:val="right" w:pos="10034"/>
        </w:tabs>
        <w:spacing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tabs>
          <w:tab w:val="right" w:pos="10034"/>
        </w:tabs>
        <w:spacing w:line="276" w:lineRule="auto"/>
        <w:ind w:firstLine="284"/>
        <w:jc w:val="right"/>
        <w:rPr>
          <w:rFonts w:ascii="Calibri" w:hAnsi="Calibri"/>
          <w:b/>
          <w:sz w:val="22"/>
          <w:szCs w:val="22"/>
        </w:rPr>
      </w:pPr>
    </w:p>
    <w:p w:rsidR="00492A76" w:rsidRPr="007C65AE" w:rsidRDefault="00492A76" w:rsidP="00492A76">
      <w:pPr>
        <w:tabs>
          <w:tab w:val="right" w:pos="10034"/>
        </w:tabs>
        <w:spacing w:line="276" w:lineRule="auto"/>
        <w:ind w:firstLine="284"/>
        <w:jc w:val="right"/>
        <w:rPr>
          <w:rFonts w:ascii="Calibri" w:hAnsi="Calibri"/>
          <w:i/>
          <w:sz w:val="22"/>
          <w:szCs w:val="22"/>
        </w:rPr>
      </w:pPr>
      <w:r w:rsidRPr="007C65AE">
        <w:rPr>
          <w:rFonts w:ascii="Calibri" w:hAnsi="Calibri"/>
          <w:i/>
          <w:sz w:val="22"/>
          <w:szCs w:val="22"/>
        </w:rPr>
        <w:lastRenderedPageBreak/>
        <w:t xml:space="preserve">Załącznik nr 4 do </w:t>
      </w:r>
      <w:proofErr w:type="spellStart"/>
      <w:r w:rsidRPr="007C65AE">
        <w:rPr>
          <w:rFonts w:ascii="Calibri" w:hAnsi="Calibri"/>
          <w:i/>
          <w:sz w:val="22"/>
          <w:szCs w:val="22"/>
        </w:rPr>
        <w:t>siwz</w:t>
      </w:r>
      <w:proofErr w:type="spellEnd"/>
    </w:p>
    <w:p w:rsidR="00492A76" w:rsidRPr="001D5BFC" w:rsidRDefault="00492A76" w:rsidP="00492A76">
      <w:pPr>
        <w:spacing w:line="276" w:lineRule="auto"/>
        <w:rPr>
          <w:rFonts w:ascii="Calibri" w:hAnsi="Calibri"/>
          <w:i/>
          <w:sz w:val="16"/>
          <w:szCs w:val="16"/>
        </w:rPr>
      </w:pPr>
      <w:r w:rsidRPr="001D5BFC">
        <w:rPr>
          <w:rFonts w:ascii="Calibri" w:hAnsi="Calibri"/>
          <w:i/>
          <w:sz w:val="16"/>
          <w:szCs w:val="16"/>
        </w:rPr>
        <w:t>..............................................................</w:t>
      </w:r>
    </w:p>
    <w:p w:rsidR="00492A76" w:rsidRPr="001D5BFC" w:rsidRDefault="00492A76" w:rsidP="00492A76">
      <w:pPr>
        <w:spacing w:line="276" w:lineRule="auto"/>
        <w:ind w:firstLine="708"/>
        <w:rPr>
          <w:rFonts w:ascii="Calibri" w:hAnsi="Calibri"/>
          <w:sz w:val="16"/>
          <w:szCs w:val="16"/>
        </w:rPr>
      </w:pPr>
      <w:r w:rsidRPr="001D5BFC">
        <w:rPr>
          <w:rFonts w:ascii="Calibri" w:hAnsi="Calibri"/>
          <w:sz w:val="16"/>
          <w:szCs w:val="16"/>
        </w:rPr>
        <w:t>Pieczęć wykonawcy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b/>
          <w:b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b/>
          <w:bCs/>
          <w:kern w:val="2"/>
          <w:sz w:val="22"/>
          <w:szCs w:val="22"/>
          <w:lang w:eastAsia="ar-SA"/>
        </w:rPr>
        <w:t>ZOBOWIĄZANIE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b/>
          <w:b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b/>
          <w:b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b/>
          <w:bCs/>
          <w:kern w:val="2"/>
          <w:sz w:val="22"/>
          <w:szCs w:val="22"/>
          <w:lang w:eastAsia="ar-SA"/>
        </w:rPr>
        <w:t>na potrzeby wykonania zamówienia</w:t>
      </w:r>
    </w:p>
    <w:p w:rsidR="00492A76" w:rsidRPr="001D5BFC" w:rsidRDefault="00492A76" w:rsidP="00492A76">
      <w:pPr>
        <w:spacing w:line="276" w:lineRule="auto"/>
        <w:rPr>
          <w:rFonts w:ascii="Calibri" w:hAnsi="Calibri"/>
          <w:sz w:val="22"/>
          <w:szCs w:val="22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Ja(/My) niżej podpisany(/ni) …………………………….……………..………………………..…… będąc  upoważnionym(/mi) do reprezentowania:  ………………………………….</w:t>
      </w: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i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b/>
          <w:bCs/>
          <w:kern w:val="2"/>
          <w:sz w:val="22"/>
          <w:szCs w:val="22"/>
          <w:lang w:eastAsia="ar-SA"/>
        </w:rPr>
        <w:t>oświadczam(y)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>,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both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że wyżej wymieniony podmiot, stosownie do art. 22a ustawy z 29 stycznia 2004 r. – P</w:t>
      </w:r>
      <w:r w:rsidR="00BD4C56">
        <w:rPr>
          <w:rFonts w:ascii="Calibri" w:hAnsi="Calibri"/>
          <w:kern w:val="2"/>
          <w:sz w:val="22"/>
          <w:szCs w:val="22"/>
          <w:lang w:eastAsia="ar-SA"/>
        </w:rPr>
        <w:t>rawo zamówień publicznych (tj.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 Dz.U.</w:t>
      </w:r>
      <w:r w:rsidR="00BD4C56">
        <w:rPr>
          <w:rFonts w:ascii="Calibri" w:hAnsi="Calibri"/>
          <w:kern w:val="2"/>
          <w:sz w:val="22"/>
          <w:szCs w:val="22"/>
          <w:lang w:eastAsia="ar-SA"/>
        </w:rPr>
        <w:t xml:space="preserve"> 2018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 poz. </w:t>
      </w:r>
      <w:r w:rsidR="00BD4C56">
        <w:rPr>
          <w:rFonts w:ascii="Calibri" w:hAnsi="Calibri"/>
          <w:kern w:val="2"/>
          <w:sz w:val="22"/>
          <w:szCs w:val="22"/>
          <w:lang w:eastAsia="ar-SA"/>
        </w:rPr>
        <w:t>1986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 ze zm.</w:t>
      </w:r>
      <w:r w:rsidR="00BD4C56">
        <w:rPr>
          <w:rFonts w:ascii="Calibri" w:hAnsi="Calibri"/>
          <w:kern w:val="2"/>
          <w:sz w:val="22"/>
          <w:szCs w:val="22"/>
          <w:lang w:eastAsia="ar-SA"/>
        </w:rPr>
        <w:t>)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, odda Wykonawcy: 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both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i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>(nazwa i adres Wykonawcy składającego ofertę)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do dyspozycji w trakcie realizacji zamówienia niezbędne zasoby</w:t>
      </w:r>
      <w:r w:rsidRPr="001D5BFC">
        <w:rPr>
          <w:rFonts w:ascii="Calibri" w:hAnsi="Calibri"/>
          <w:kern w:val="2"/>
          <w:sz w:val="22"/>
          <w:szCs w:val="22"/>
          <w:vertAlign w:val="superscript"/>
          <w:lang w:eastAsia="ar-SA"/>
        </w:rPr>
        <w:t xml:space="preserve">1 </w:t>
      </w: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……………………………………………………………………………………………………………………………………………………………………..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center"/>
        <w:rPr>
          <w:rFonts w:ascii="Calibri" w:hAnsi="Calibri"/>
          <w:i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>(zakres udostępnianych zasobów)</w:t>
      </w:r>
    </w:p>
    <w:p w:rsidR="00492A76" w:rsidRPr="001D5BFC" w:rsidRDefault="00492A76" w:rsidP="00492A76">
      <w:pPr>
        <w:widowControl w:val="0"/>
        <w:suppressAutoHyphens/>
        <w:spacing w:line="276" w:lineRule="auto"/>
        <w:jc w:val="both"/>
        <w:rPr>
          <w:rFonts w:ascii="Calibri" w:hAnsi="Calibri"/>
          <w:b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na </w:t>
      </w:r>
      <w:r w:rsidRPr="001D5BFC">
        <w:rPr>
          <w:rFonts w:ascii="Calibri" w:hAnsi="Calibri"/>
          <w:bCs/>
          <w:kern w:val="2"/>
          <w:sz w:val="22"/>
          <w:szCs w:val="22"/>
          <w:lang w:eastAsia="ar-SA"/>
        </w:rPr>
        <w:t>potrzeby wykonania nw. zamówienia: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1D5BFC">
        <w:rPr>
          <w:rFonts w:ascii="Calibri" w:hAnsi="Calibri"/>
          <w:kern w:val="2"/>
          <w:sz w:val="22"/>
          <w:szCs w:val="22"/>
          <w:vertAlign w:val="superscript"/>
          <w:lang w:eastAsia="ar-SA"/>
        </w:rPr>
        <w:t>2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: </w:t>
      </w: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Charakteru stosunku, jaki będzie łączył nas z Wykonawcą</w:t>
      </w:r>
      <w:r w:rsidRPr="001D5BFC">
        <w:rPr>
          <w:rFonts w:ascii="Calibri" w:hAnsi="Calibri"/>
          <w:kern w:val="2"/>
          <w:sz w:val="22"/>
          <w:szCs w:val="22"/>
          <w:vertAlign w:val="superscript"/>
          <w:lang w:eastAsia="ar-SA"/>
        </w:rPr>
        <w:t>3</w:t>
      </w:r>
      <w:r w:rsidRPr="001D5BFC">
        <w:rPr>
          <w:rFonts w:ascii="Calibri" w:hAnsi="Calibri"/>
          <w:kern w:val="2"/>
          <w:sz w:val="22"/>
          <w:szCs w:val="22"/>
          <w:lang w:eastAsia="ar-SA"/>
        </w:rPr>
        <w:t xml:space="preserve">: </w:t>
      </w:r>
      <w:r w:rsidRPr="001D5B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jc w:val="both"/>
        <w:rPr>
          <w:rFonts w:ascii="Calibri" w:hAnsi="Calibri"/>
          <w:b/>
          <w:i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kern w:val="2"/>
          <w:sz w:val="22"/>
          <w:szCs w:val="22"/>
          <w:lang w:eastAsia="ar-SA"/>
        </w:rPr>
        <w:t>……………………………………………………….                 ……………………………………………………………..…………………………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i/>
          <w:iCs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1D5BFC">
        <w:rPr>
          <w:rFonts w:ascii="Calibri" w:hAnsi="Calibri"/>
          <w:i/>
          <w:kern w:val="2"/>
          <w:sz w:val="16"/>
          <w:szCs w:val="16"/>
          <w:lang w:eastAsia="ar-SA"/>
        </w:rPr>
        <w:tab/>
        <w:t xml:space="preserve">                                   </w:t>
      </w:r>
      <w:r w:rsidRPr="001D5BFC">
        <w:rPr>
          <w:rFonts w:ascii="Calibri" w:hAnsi="Calibri"/>
          <w:i/>
          <w:iCs/>
          <w:kern w:val="2"/>
          <w:sz w:val="16"/>
          <w:szCs w:val="16"/>
          <w:lang w:eastAsia="ar-SA"/>
        </w:rPr>
        <w:t xml:space="preserve">(pieczęć i podpis osoby uprawnionej do składania 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i/>
          <w:iCs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iCs/>
          <w:kern w:val="2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oświadczeń woli w imieniu</w:t>
      </w:r>
      <w:r w:rsidRPr="001D5BFC">
        <w:rPr>
          <w:rFonts w:ascii="Calibri" w:hAnsi="Calibri"/>
          <w:iCs/>
          <w:kern w:val="2"/>
          <w:sz w:val="16"/>
          <w:szCs w:val="16"/>
          <w:lang w:eastAsia="ar-SA"/>
        </w:rPr>
        <w:t xml:space="preserve"> </w:t>
      </w:r>
      <w:r w:rsidRPr="001D5BFC">
        <w:rPr>
          <w:rFonts w:ascii="Calibri" w:hAnsi="Calibri"/>
          <w:i/>
          <w:iCs/>
          <w:kern w:val="2"/>
          <w:sz w:val="16"/>
          <w:szCs w:val="16"/>
          <w:lang w:eastAsia="ar-SA"/>
        </w:rPr>
        <w:t xml:space="preserve">podmiotu oddającego 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iCs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i/>
          <w:iCs/>
          <w:kern w:val="2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do dyspozycji zasoby)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iCs/>
          <w:kern w:val="2"/>
          <w:sz w:val="22"/>
          <w:szCs w:val="22"/>
          <w:lang w:eastAsia="ar-SA"/>
        </w:rPr>
      </w:pPr>
      <w:r w:rsidRPr="001D5BFC">
        <w:rPr>
          <w:rFonts w:ascii="Calibri" w:hAnsi="Calibri"/>
          <w:iCs/>
          <w:kern w:val="2"/>
          <w:sz w:val="22"/>
          <w:szCs w:val="22"/>
          <w:lang w:eastAsia="ar-SA"/>
        </w:rPr>
        <w:t>__________________________________________________________________________</w:t>
      </w:r>
    </w:p>
    <w:p w:rsidR="00492A76" w:rsidRPr="001D5BFC" w:rsidRDefault="00492A76" w:rsidP="00492A76">
      <w:pPr>
        <w:widowControl w:val="0"/>
        <w:suppressAutoHyphens/>
        <w:spacing w:line="276" w:lineRule="auto"/>
        <w:rPr>
          <w:rFonts w:ascii="Calibri" w:hAnsi="Calibri"/>
          <w:kern w:val="2"/>
          <w:sz w:val="22"/>
          <w:szCs w:val="22"/>
          <w:lang w:eastAsia="ar-SA"/>
        </w:rPr>
      </w:pPr>
    </w:p>
    <w:p w:rsidR="00492A76" w:rsidRPr="001D5BFC" w:rsidRDefault="00492A76" w:rsidP="00492A76">
      <w:pPr>
        <w:widowControl w:val="0"/>
        <w:numPr>
          <w:ilvl w:val="0"/>
          <w:numId w:val="16"/>
        </w:numPr>
        <w:suppressAutoHyphens/>
        <w:spacing w:line="276" w:lineRule="auto"/>
        <w:ind w:left="0"/>
        <w:rPr>
          <w:rFonts w:ascii="Calibri" w:hAnsi="Calibri"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:rsidR="00492A76" w:rsidRPr="001D5BFC" w:rsidRDefault="00492A76" w:rsidP="00492A76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line="276" w:lineRule="auto"/>
        <w:ind w:left="0" w:firstLine="0"/>
        <w:rPr>
          <w:rFonts w:ascii="Calibri" w:hAnsi="Calibri"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zdolność techniczna lub zawodowa,</w:t>
      </w:r>
    </w:p>
    <w:p w:rsidR="00492A76" w:rsidRPr="001D5BFC" w:rsidRDefault="00492A76" w:rsidP="00492A76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line="276" w:lineRule="auto"/>
        <w:ind w:left="0" w:firstLine="0"/>
        <w:rPr>
          <w:rFonts w:ascii="Calibri" w:hAnsi="Calibri"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zdolności finansowe lub ekonomiczne.</w:t>
      </w:r>
    </w:p>
    <w:p w:rsidR="00492A76" w:rsidRPr="001D5BFC" w:rsidRDefault="00492A76" w:rsidP="00492A76">
      <w:pPr>
        <w:widowControl w:val="0"/>
        <w:numPr>
          <w:ilvl w:val="0"/>
          <w:numId w:val="16"/>
        </w:numPr>
        <w:suppressAutoHyphens/>
        <w:spacing w:line="276" w:lineRule="auto"/>
        <w:ind w:left="0"/>
        <w:jc w:val="both"/>
        <w:rPr>
          <w:rFonts w:ascii="Calibri" w:hAnsi="Calibri"/>
          <w:kern w:val="2"/>
          <w:sz w:val="16"/>
          <w:szCs w:val="16"/>
          <w:lang w:eastAsia="ar-SA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492A76" w:rsidRPr="001D5BFC" w:rsidRDefault="00492A76" w:rsidP="00492A76">
      <w:pPr>
        <w:widowControl w:val="0"/>
        <w:numPr>
          <w:ilvl w:val="0"/>
          <w:numId w:val="16"/>
        </w:numPr>
        <w:suppressAutoHyphens/>
        <w:spacing w:line="276" w:lineRule="auto"/>
        <w:ind w:left="0"/>
        <w:rPr>
          <w:rFonts w:ascii="Calibri" w:hAnsi="Calibri"/>
          <w:sz w:val="16"/>
          <w:szCs w:val="16"/>
        </w:rPr>
      </w:pPr>
      <w:r w:rsidRPr="001D5BFC">
        <w:rPr>
          <w:rFonts w:ascii="Calibri" w:hAnsi="Calibri"/>
          <w:kern w:val="2"/>
          <w:sz w:val="16"/>
          <w:szCs w:val="16"/>
          <w:lang w:eastAsia="ar-SA"/>
        </w:rPr>
        <w:t>Np. umowa cywilno-prawna, umowa o współpracy</w:t>
      </w:r>
    </w:p>
    <w:p w:rsidR="00492A76" w:rsidRPr="001D5BFC" w:rsidRDefault="00492A76" w:rsidP="00492A76">
      <w:pPr>
        <w:pStyle w:val="Akapitzlist"/>
        <w:autoSpaceDE w:val="0"/>
        <w:spacing w:line="276" w:lineRule="auto"/>
        <w:ind w:left="0"/>
        <w:contextualSpacing/>
        <w:jc w:val="both"/>
        <w:rPr>
          <w:rFonts w:ascii="Calibri" w:hAnsi="Calibri"/>
          <w:color w:val="00B050"/>
          <w:sz w:val="22"/>
          <w:szCs w:val="22"/>
        </w:rPr>
      </w:pPr>
    </w:p>
    <w:p w:rsidR="00492A76" w:rsidRPr="001D5BFC" w:rsidRDefault="00492A76" w:rsidP="00492A76">
      <w:pPr>
        <w:pStyle w:val="Akapitzlist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492A76" w:rsidRPr="001D5BFC" w:rsidRDefault="00492A76" w:rsidP="00492A76">
      <w:pPr>
        <w:pStyle w:val="Akapitzlist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492A76" w:rsidRPr="007C65AE" w:rsidRDefault="00492A76" w:rsidP="00492A76">
      <w:pPr>
        <w:pStyle w:val="Nagwek3"/>
        <w:numPr>
          <w:ilvl w:val="0"/>
          <w:numId w:val="0"/>
        </w:numPr>
        <w:jc w:val="right"/>
        <w:rPr>
          <w:rFonts w:ascii="Calibri" w:eastAsia="Arial Unicode MS" w:hAnsi="Calibri"/>
          <w:b w:val="0"/>
          <w:i/>
          <w:sz w:val="22"/>
          <w:szCs w:val="22"/>
        </w:rPr>
      </w:pPr>
      <w:r w:rsidRPr="007C65AE">
        <w:rPr>
          <w:rFonts w:ascii="Calibri" w:hAnsi="Calibri"/>
          <w:b w:val="0"/>
          <w:i/>
          <w:sz w:val="22"/>
          <w:szCs w:val="22"/>
        </w:rPr>
        <w:lastRenderedPageBreak/>
        <w:t>Załącznik nr 6 do SIWZ</w:t>
      </w:r>
    </w:p>
    <w:p w:rsidR="00492A76" w:rsidRPr="0080241E" w:rsidRDefault="00492A76" w:rsidP="00492A76">
      <w:pPr>
        <w:pStyle w:val="Nagwek3"/>
        <w:numPr>
          <w:ilvl w:val="0"/>
          <w:numId w:val="0"/>
        </w:numPr>
        <w:rPr>
          <w:rFonts w:ascii="Calibri" w:eastAsia="Arial Unicode MS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                                                                    </w:t>
      </w:r>
    </w:p>
    <w:p w:rsidR="00492A76" w:rsidRPr="0080241E" w:rsidRDefault="00492A76" w:rsidP="00492A76">
      <w:pPr>
        <w:pStyle w:val="Nagwek1"/>
        <w:numPr>
          <w:ilvl w:val="0"/>
          <w:numId w:val="0"/>
        </w:numPr>
        <w:ind w:left="-432"/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SPECYFIKACJA TECHNICZNA WYKONANIA I ODBIORU ROBÓT</w:t>
      </w:r>
    </w:p>
    <w:p w:rsidR="00492A76" w:rsidRPr="0080241E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  <w:r w:rsidRPr="00FD0DBC">
        <w:rPr>
          <w:rFonts w:ascii="Calibri" w:hAnsi="Calibri"/>
          <w:b/>
          <w:bCs/>
          <w:sz w:val="22"/>
          <w:szCs w:val="22"/>
        </w:rPr>
        <w:t xml:space="preserve">związanych z zimowym utrzymaniem dróg powiatowych </w:t>
      </w:r>
      <w:r w:rsidR="00DD43E2" w:rsidRPr="00FD0DBC">
        <w:rPr>
          <w:rFonts w:ascii="Calibri" w:hAnsi="Calibri"/>
          <w:b/>
          <w:bCs/>
          <w:sz w:val="22"/>
          <w:szCs w:val="22"/>
        </w:rPr>
        <w:t>powiatu elbląskiego w roku 2019</w:t>
      </w:r>
      <w:r w:rsidRPr="00FD0DBC">
        <w:rPr>
          <w:rFonts w:ascii="Calibri" w:hAnsi="Calibri"/>
          <w:b/>
          <w:bCs/>
          <w:sz w:val="22"/>
          <w:szCs w:val="22"/>
        </w:rPr>
        <w:t>.</w:t>
      </w:r>
    </w:p>
    <w:p w:rsidR="00492A76" w:rsidRPr="0080241E" w:rsidRDefault="00492A76" w:rsidP="00492A76">
      <w:pPr>
        <w:rPr>
          <w:rFonts w:ascii="Calibri" w:hAnsi="Calibri"/>
          <w:b/>
          <w:bCs/>
          <w:sz w:val="22"/>
          <w:szCs w:val="22"/>
        </w:rPr>
      </w:pPr>
    </w:p>
    <w:p w:rsidR="00492A76" w:rsidRPr="0080241E" w:rsidRDefault="00492A76" w:rsidP="00492A76">
      <w:pPr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Niniejsza specyfikacja obowiązuje Wykonawcę przy przygotowaniu, wykonawstwie i odbiorze robót  i prac prowadzonych w ramach zimowego utrzymania dróg powiatowych powiatu elbląskiego w roku 201</w:t>
      </w:r>
      <w:r w:rsidR="00C76D12">
        <w:rPr>
          <w:rFonts w:ascii="Calibri" w:hAnsi="Calibri"/>
          <w:sz w:val="22"/>
          <w:szCs w:val="22"/>
        </w:rPr>
        <w:t>9</w:t>
      </w:r>
      <w:r w:rsidRPr="0080241E">
        <w:rPr>
          <w:rFonts w:ascii="Calibri" w:hAnsi="Calibri"/>
          <w:sz w:val="22"/>
          <w:szCs w:val="22"/>
        </w:rPr>
        <w:t>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Do zimowego utrzymania dróg zalicza się: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1.1.   usuwanie śniegu z dróg powiatowych objętych ZUD (zimowym utrzymaniem dróg).       </w:t>
      </w:r>
    </w:p>
    <w:p w:rsidR="00492A76" w:rsidRPr="0080241E" w:rsidRDefault="00492A76" w:rsidP="00492A76">
      <w:pPr>
        <w:pStyle w:val="Tekstpodstawowy2"/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80241E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1.2. usuwanie i zapobieganie śliskości zimowej poprzez stosowanie topników do odladzania jezdni (mieszanek ze środkami chemicznymi) lub materiałów </w:t>
      </w:r>
      <w:proofErr w:type="spellStart"/>
      <w:r w:rsidRPr="0080241E">
        <w:rPr>
          <w:rFonts w:ascii="Calibri" w:hAnsi="Calibri" w:cs="Times New Roman"/>
          <w:b w:val="0"/>
          <w:bCs w:val="0"/>
          <w:sz w:val="22"/>
          <w:szCs w:val="22"/>
          <w:u w:val="none"/>
        </w:rPr>
        <w:t>uszorstniających</w:t>
      </w:r>
      <w:proofErr w:type="spellEnd"/>
      <w:r w:rsidRPr="0080241E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.  </w:t>
      </w:r>
    </w:p>
    <w:p w:rsidR="00492A76" w:rsidRPr="0080241E" w:rsidRDefault="00492A76" w:rsidP="00492A76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1.3. przygotowanie i zmagazynowanie materiałów do usuwania i zapobiegania śliskości w ilości określonej  przez Zamawiająceg</w:t>
      </w:r>
      <w:r w:rsidR="006238A7">
        <w:rPr>
          <w:rFonts w:ascii="Calibri" w:hAnsi="Calibri" w:cs="Times New Roman"/>
          <w:sz w:val="22"/>
          <w:szCs w:val="22"/>
        </w:rPr>
        <w:t>o (materiał zapewnia wykonawca</w:t>
      </w:r>
      <w:r w:rsidRPr="0080241E">
        <w:rPr>
          <w:rFonts w:ascii="Calibri" w:hAnsi="Calibri" w:cs="Times New Roman"/>
          <w:sz w:val="22"/>
          <w:szCs w:val="22"/>
        </w:rPr>
        <w:t xml:space="preserve">). </w:t>
      </w:r>
    </w:p>
    <w:p w:rsidR="00492A76" w:rsidRPr="0080241E" w:rsidRDefault="00492A76" w:rsidP="00492A7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Wymagania ogólne i jakość usług.</w:t>
      </w:r>
    </w:p>
    <w:p w:rsidR="00492A76" w:rsidRPr="0080241E" w:rsidRDefault="00492A76" w:rsidP="00492A76">
      <w:pPr>
        <w:pStyle w:val="Tekstpodstawowywcity3"/>
        <w:ind w:left="0" w:firstLine="0"/>
        <w:jc w:val="both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Wykonawca usług odpowiedzialny jest za:</w:t>
      </w:r>
    </w:p>
    <w:p w:rsidR="00492A76" w:rsidRPr="0080241E" w:rsidRDefault="00D86F4F" w:rsidP="00D86F4F">
      <w:pPr>
        <w:pStyle w:val="Tekstpodstawowywcity3"/>
        <w:numPr>
          <w:ilvl w:val="0"/>
          <w:numId w:val="19"/>
        </w:numPr>
        <w:ind w:left="284" w:hanging="28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</w:t>
      </w:r>
      <w:r w:rsidR="00492A76" w:rsidRPr="0080241E">
        <w:rPr>
          <w:rFonts w:ascii="Calibri" w:hAnsi="Calibri"/>
          <w:szCs w:val="22"/>
        </w:rPr>
        <w:t>akość wykonanych robót przy zimowym utrzymaniu dróg,</w:t>
      </w:r>
    </w:p>
    <w:p w:rsidR="00492A76" w:rsidRPr="0080241E" w:rsidRDefault="00492A76" w:rsidP="00D86F4F">
      <w:pPr>
        <w:pStyle w:val="Tekstpodstawowywcity3"/>
        <w:numPr>
          <w:ilvl w:val="0"/>
          <w:numId w:val="19"/>
        </w:numPr>
        <w:ind w:left="284" w:hanging="284"/>
        <w:jc w:val="both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przygotowanie i stan techniczny sprzętu własnego zgodnie z wymaganiami</w:t>
      </w:r>
      <w:r w:rsidR="00C76D12">
        <w:rPr>
          <w:rFonts w:ascii="Calibri" w:hAnsi="Calibri"/>
          <w:szCs w:val="22"/>
        </w:rPr>
        <w:t xml:space="preserve"> </w:t>
      </w:r>
      <w:r w:rsidRPr="0080241E">
        <w:rPr>
          <w:rFonts w:ascii="Calibri" w:hAnsi="Calibri"/>
          <w:szCs w:val="22"/>
        </w:rPr>
        <w:t>zamawiającego,</w:t>
      </w:r>
    </w:p>
    <w:p w:rsidR="00492A76" w:rsidRPr="0080241E" w:rsidRDefault="00492A76" w:rsidP="00D86F4F">
      <w:pPr>
        <w:pStyle w:val="Tekstpodstawowywcity3"/>
        <w:numPr>
          <w:ilvl w:val="0"/>
          <w:numId w:val="19"/>
        </w:numPr>
        <w:ind w:left="284" w:hanging="284"/>
        <w:jc w:val="both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dyspozycyjno</w:t>
      </w:r>
      <w:r w:rsidRPr="0080241E">
        <w:rPr>
          <w:rFonts w:ascii="Calibri" w:hAnsi="Calibri"/>
          <w:bCs/>
          <w:szCs w:val="22"/>
        </w:rPr>
        <w:t>ś</w:t>
      </w:r>
      <w:r w:rsidRPr="0080241E">
        <w:rPr>
          <w:rFonts w:ascii="Calibri" w:hAnsi="Calibri"/>
          <w:szCs w:val="22"/>
        </w:rPr>
        <w:t>ć pracowników,</w:t>
      </w:r>
    </w:p>
    <w:p w:rsidR="006238A7" w:rsidRPr="0080241E" w:rsidRDefault="00D86F4F" w:rsidP="00D86F4F">
      <w:pPr>
        <w:pStyle w:val="Tekstpodstawowywcity3"/>
        <w:numPr>
          <w:ilvl w:val="0"/>
          <w:numId w:val="19"/>
        </w:numPr>
        <w:ind w:left="284" w:hanging="28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zakup i</w:t>
      </w:r>
      <w:r w:rsidR="006238A7">
        <w:rPr>
          <w:rFonts w:ascii="Calibri" w:hAnsi="Calibri"/>
          <w:szCs w:val="22"/>
        </w:rPr>
        <w:t xml:space="preserve"> wykonanie mieszanki piasku z solą  ze swoich materiałó</w:t>
      </w:r>
      <w:r>
        <w:rPr>
          <w:rFonts w:ascii="Calibri" w:hAnsi="Calibri"/>
          <w:szCs w:val="22"/>
        </w:rPr>
        <w:t xml:space="preserve">w wraz z załadunkiem </w:t>
      </w:r>
      <w:r w:rsidR="006238A7">
        <w:rPr>
          <w:rFonts w:ascii="Calibri" w:hAnsi="Calibri"/>
          <w:szCs w:val="22"/>
        </w:rPr>
        <w:t>na swoje piaskarki.</w:t>
      </w:r>
    </w:p>
    <w:p w:rsidR="00492A76" w:rsidRPr="0080241E" w:rsidRDefault="00492A76" w:rsidP="00492A76">
      <w:pPr>
        <w:pStyle w:val="Tekstpodstawowywcity3"/>
        <w:ind w:left="0" w:firstLine="0"/>
        <w:jc w:val="both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Zamawiający odpowiedzialny jest za:</w:t>
      </w:r>
    </w:p>
    <w:p w:rsidR="00492A76" w:rsidRPr="0080241E" w:rsidRDefault="0036750A" w:rsidP="00D86F4F">
      <w:pPr>
        <w:pStyle w:val="Tekstpodstawowywcity3"/>
        <w:numPr>
          <w:ilvl w:val="0"/>
          <w:numId w:val="20"/>
        </w:numPr>
        <w:ind w:left="284" w:hanging="28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zamawianie oraz kontrolę jakości wykonywanych usług</w:t>
      </w:r>
      <w:r w:rsidR="00492A76" w:rsidRPr="0080241E">
        <w:rPr>
          <w:rFonts w:ascii="Calibri" w:hAnsi="Calibri"/>
          <w:szCs w:val="22"/>
        </w:rPr>
        <w:t xml:space="preserve">. </w:t>
      </w:r>
    </w:p>
    <w:p w:rsidR="00492A76" w:rsidRPr="0080241E" w:rsidRDefault="00492A76" w:rsidP="00492A76">
      <w:pPr>
        <w:jc w:val="both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2.1   Przygotowanie sprzętu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Sprzęt powinien być przygotowany w takim stopniu, aby mógł być gotowy do użycia najpóźniej w ciągu 2 godzin od chwili powzięcia decyzji przez Zamawiającego i powiadomienia Wykonawcy o  konieczności podjęcia akcji  na drodze.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Nośnikami pługów odśnieżnych mogą być samochody lub inne pojazdy samobieżne z napędem na  jedną, dwie lub więcej osi. Konstrukcja nośnika powinna umożliwić zamocowanie płyty czołowej.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Układ napędowy nośnika powinien zapewniać długotrwałą pracę na niskich przełożeniach skrzyni biegów, przy pełnym obciążeniu silnika.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Nośniki używane do wykonania prac przy odśnieżaniu dróg i usuwaniu śliskości zimowej </w:t>
      </w:r>
      <w:r w:rsidRPr="0088341B">
        <w:rPr>
          <w:rFonts w:ascii="Calibri" w:hAnsi="Calibri"/>
          <w:b/>
          <w:sz w:val="22"/>
          <w:szCs w:val="22"/>
          <w:u w:val="single"/>
        </w:rPr>
        <w:t xml:space="preserve">muszą być wyposażone </w:t>
      </w:r>
      <w:r w:rsidRPr="0080241E">
        <w:rPr>
          <w:rFonts w:ascii="Calibri" w:hAnsi="Calibri"/>
          <w:sz w:val="22"/>
          <w:szCs w:val="22"/>
        </w:rPr>
        <w:t xml:space="preserve">w </w:t>
      </w:r>
      <w:r w:rsidRPr="0080241E">
        <w:rPr>
          <w:rFonts w:ascii="Calibri" w:hAnsi="Calibri"/>
          <w:b/>
          <w:bCs/>
          <w:sz w:val="22"/>
          <w:szCs w:val="22"/>
        </w:rPr>
        <w:t>ostrzegawczy sygnał</w:t>
      </w:r>
      <w:r w:rsidRPr="0080241E"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/>
          <w:b/>
          <w:bCs/>
          <w:sz w:val="22"/>
          <w:szCs w:val="22"/>
        </w:rPr>
        <w:t>świetlny błyskowy barwy żółtej</w:t>
      </w:r>
      <w:r w:rsidRPr="0080241E">
        <w:rPr>
          <w:rFonts w:ascii="Calibri" w:hAnsi="Calibri"/>
          <w:sz w:val="22"/>
          <w:szCs w:val="22"/>
        </w:rPr>
        <w:t xml:space="preserve">, zgodnie z ustawą „Prawo o ruchu drogowym” z 20.06.1997 r. (Dz. U. Nr 98 poz. 602) oraz dla zapewnienia prawidłowej łączności z Zamawiającym, w środek łączności tj. </w:t>
      </w:r>
      <w:r w:rsidRPr="0080241E">
        <w:rPr>
          <w:rFonts w:ascii="Calibri" w:hAnsi="Calibri"/>
          <w:b/>
          <w:bCs/>
          <w:sz w:val="22"/>
          <w:szCs w:val="22"/>
        </w:rPr>
        <w:t>telefon komórkowy</w:t>
      </w:r>
      <w:r w:rsidRPr="0080241E">
        <w:rPr>
          <w:rFonts w:ascii="Calibri" w:hAnsi="Calibri"/>
          <w:sz w:val="22"/>
          <w:szCs w:val="22"/>
        </w:rPr>
        <w:t>.</w:t>
      </w:r>
    </w:p>
    <w:p w:rsidR="00492A76" w:rsidRPr="0080241E" w:rsidRDefault="00492A76" w:rsidP="00492A76">
      <w:pPr>
        <w:pStyle w:val="Tekstpodstawowywcity2"/>
        <w:ind w:left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    Ponadto każdy nośnik pługa powinien być przystosowany do zamocowania na wspornikach dodatkowych świateł drogowych pojazdu nad konstrukcją lemiesza.</w:t>
      </w:r>
    </w:p>
    <w:p w:rsidR="00492A76" w:rsidRPr="0080241E" w:rsidRDefault="00492A76" w:rsidP="00492A76">
      <w:pPr>
        <w:pStyle w:val="Tekstpodstawowywcity2"/>
        <w:ind w:left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    Lemiesze powinny mieć oznaczone skrajne, wystające poza obrys pojazdu, części w skośne pasy pod kątem 45°, barwy na przemian białej i czerwonej zgodnie z przepisami ustawy.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</w:t>
      </w:r>
      <w:proofErr w:type="spellStart"/>
      <w:r w:rsidRPr="0080241E">
        <w:rPr>
          <w:rFonts w:ascii="Calibri" w:hAnsi="Calibri"/>
          <w:sz w:val="22"/>
          <w:szCs w:val="22"/>
        </w:rPr>
        <w:t>Rozsypywarki</w:t>
      </w:r>
      <w:proofErr w:type="spellEnd"/>
      <w:r w:rsidRPr="0080241E">
        <w:rPr>
          <w:rFonts w:ascii="Calibri" w:hAnsi="Calibri"/>
          <w:sz w:val="22"/>
          <w:szCs w:val="22"/>
        </w:rPr>
        <w:t xml:space="preserve"> materiałów </w:t>
      </w:r>
      <w:proofErr w:type="spellStart"/>
      <w:r w:rsidRPr="0080241E">
        <w:rPr>
          <w:rFonts w:ascii="Calibri" w:hAnsi="Calibri"/>
          <w:sz w:val="22"/>
          <w:szCs w:val="22"/>
        </w:rPr>
        <w:t>uszorstniających</w:t>
      </w:r>
      <w:proofErr w:type="spellEnd"/>
      <w:r w:rsidRPr="0080241E">
        <w:rPr>
          <w:rFonts w:ascii="Calibri" w:hAnsi="Calibri"/>
          <w:sz w:val="22"/>
          <w:szCs w:val="22"/>
        </w:rPr>
        <w:t xml:space="preserve"> muszą zapewniać płynną regulację ilości rozsypywanych środków do zwalczania śliskości zimowej. Talerz lub talerze rozsypujące muszą być usytuowane na odpowiedniej wysokości, aby rozsypywany materiał nie powodował uszkodzeń karoserii pojazdów będących w ruchu. Napęd urządzeń rozsypujących może być z własnego silnika lub silnika nośnika . 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Urządzenia do załadunku powinny być samojezdne, łatwo manewrować w magazynach zamkniętych i na składowiskach. Mogą to być ładowarki taśmowe z możliwością nagarniania urobku 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2.2.  Wymagania w stosunku do operatorów sprzętu do odśnieżania i rozsypywania</w:t>
      </w:r>
      <w:r w:rsidRPr="0080241E">
        <w:rPr>
          <w:rFonts w:ascii="Calibri" w:hAnsi="Calibri"/>
          <w:sz w:val="22"/>
          <w:szCs w:val="22"/>
        </w:rPr>
        <w:t xml:space="preserve"> 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Operatorem sprzętu może być kierowca samochodu posiadający odpowiednie uprawnienia, tj. wymaganą kategorię prawa jazdy, znajomość obsługi sprzętu i przeszkolenie do pracy przy zimowym utrzymaniu dróg 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Przed rozpoczęciem pracy operator powinien dokonać:</w:t>
      </w:r>
    </w:p>
    <w:p w:rsidR="00492A76" w:rsidRPr="0080241E" w:rsidRDefault="00492A76" w:rsidP="00D86F4F">
      <w:pPr>
        <w:numPr>
          <w:ilvl w:val="0"/>
          <w:numId w:val="4"/>
        </w:numPr>
        <w:tabs>
          <w:tab w:val="clear" w:pos="1040"/>
          <w:tab w:val="num" w:pos="567"/>
        </w:tabs>
        <w:ind w:left="567" w:hanging="283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sprawdzenia stanu technicznego nośnika i sprzętu,</w:t>
      </w:r>
    </w:p>
    <w:p w:rsidR="00492A76" w:rsidRPr="0080241E" w:rsidRDefault="00492A76" w:rsidP="00D86F4F">
      <w:pPr>
        <w:numPr>
          <w:ilvl w:val="0"/>
          <w:numId w:val="4"/>
        </w:numPr>
        <w:tabs>
          <w:tab w:val="clear" w:pos="1040"/>
          <w:tab w:val="num" w:pos="567"/>
        </w:tabs>
        <w:ind w:left="567" w:hanging="283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sprawdzenia zamocowanie sprzętu na nośniku, </w:t>
      </w:r>
    </w:p>
    <w:p w:rsidR="00492A76" w:rsidRPr="0080241E" w:rsidRDefault="00492A76" w:rsidP="00D86F4F">
      <w:pPr>
        <w:numPr>
          <w:ilvl w:val="0"/>
          <w:numId w:val="4"/>
        </w:numPr>
        <w:tabs>
          <w:tab w:val="clear" w:pos="1040"/>
          <w:tab w:val="num" w:pos="567"/>
        </w:tabs>
        <w:ind w:left="567" w:hanging="283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sprawdzenia stanu ogumienia oraz sprawdzenia prawidłowości działania:</w:t>
      </w:r>
    </w:p>
    <w:p w:rsidR="00492A76" w:rsidRPr="0080241E" w:rsidRDefault="00492A76" w:rsidP="00D86F4F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układu hydraulicznego,</w:t>
      </w:r>
    </w:p>
    <w:p w:rsidR="00492A76" w:rsidRPr="0080241E" w:rsidRDefault="00492A76" w:rsidP="00D86F4F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układu jezdnego, kierowniczego i hamulcowego nośnika,</w:t>
      </w:r>
    </w:p>
    <w:p w:rsidR="00492A76" w:rsidRPr="0080241E" w:rsidRDefault="00492A76" w:rsidP="00D86F4F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zaczepu nośnika,</w:t>
      </w:r>
    </w:p>
    <w:p w:rsidR="00492A76" w:rsidRPr="0080241E" w:rsidRDefault="00492A76" w:rsidP="00D86F4F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oświetlenia pojazdu,</w:t>
      </w:r>
    </w:p>
    <w:p w:rsidR="00492A76" w:rsidRPr="0080241E" w:rsidRDefault="00492A76" w:rsidP="00D86F4F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lastRenderedPageBreak/>
        <w:t>lampy błyskowej koloru żółtego</w:t>
      </w:r>
    </w:p>
    <w:p w:rsidR="00492A76" w:rsidRPr="0080241E" w:rsidRDefault="00492A76" w:rsidP="00D86F4F">
      <w:pPr>
        <w:numPr>
          <w:ilvl w:val="0"/>
          <w:numId w:val="3"/>
        </w:numPr>
        <w:tabs>
          <w:tab w:val="clear" w:pos="2130"/>
          <w:tab w:val="num" w:pos="851"/>
        </w:tabs>
        <w:ind w:left="851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układów zespołu rozsypującego,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Nie należy rozpoczynać pracy do chwili gdy zauważone usterki nie zostaną usunięte. Należy wykonywać również niezbędne czynności konserwacyjne.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W</w:t>
      </w:r>
      <w:r w:rsidR="00C76D12">
        <w:rPr>
          <w:rFonts w:ascii="Calibri" w:hAnsi="Calibri"/>
          <w:sz w:val="22"/>
          <w:szCs w:val="22"/>
        </w:rPr>
        <w:t xml:space="preserve"> czasie pracy operator powinien</w:t>
      </w:r>
      <w:r w:rsidRPr="0080241E">
        <w:rPr>
          <w:rFonts w:ascii="Calibri" w:hAnsi="Calibri"/>
          <w:sz w:val="22"/>
          <w:szCs w:val="22"/>
        </w:rPr>
        <w:t>: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- wykonywać wyłącznie czynności związane z obsługą sprzętu i prowadzeniem nośnika,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- w sposób ciągły obserwować sprzęt roboczy i zwracać baczną uwagę na bezpieczeństwo osób i pojazdów  znajdujących się w pobliżu,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- przestrzegać obowiązujących zasad Kodeksu Drogowego.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Po zakończeniu pracy, pług należy pozostawić opuszczony, aby odciążyć zawieszenie, następnie sprzęt oczyścić i dokonać przeglądu . Wszelkie uszkodzenia sprzętu zagrażające bezpieczeństwu obsługi sprzętu jak i użytkownikom dróg należy niezwłocznie usunąć 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Należy dokonywać terminowo obsług technicznych sprzętu zgodnie z zaleceniami zawartymi w instrukcji obsługi i DTR.</w:t>
      </w:r>
    </w:p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2.3. Materiały do usuwania śliskości zimowej 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80241E">
        <w:rPr>
          <w:rFonts w:ascii="Calibri" w:hAnsi="Calibri"/>
          <w:sz w:val="22"/>
          <w:szCs w:val="22"/>
        </w:rPr>
        <w:t xml:space="preserve">Do usuwania i  łagodzenia skutków śliskości zimowej Wykonawca zastosuje środki chemiczne i materiały </w:t>
      </w:r>
      <w:proofErr w:type="spellStart"/>
      <w:r w:rsidRPr="0080241E">
        <w:rPr>
          <w:rFonts w:ascii="Calibri" w:hAnsi="Calibri"/>
          <w:sz w:val="22"/>
          <w:szCs w:val="22"/>
        </w:rPr>
        <w:t>uszorstniające</w:t>
      </w:r>
      <w:proofErr w:type="spellEnd"/>
      <w:r w:rsidRPr="0080241E">
        <w:rPr>
          <w:rFonts w:ascii="Calibri" w:hAnsi="Calibri"/>
          <w:sz w:val="22"/>
          <w:szCs w:val="22"/>
        </w:rPr>
        <w:t xml:space="preserve">  takie jak:</w:t>
      </w:r>
    </w:p>
    <w:p w:rsidR="00492A76" w:rsidRPr="0080241E" w:rsidRDefault="00492A76" w:rsidP="00492A76">
      <w:pPr>
        <w:pStyle w:val="Tekstpodstawowy3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</w:t>
      </w:r>
      <w:r w:rsidRPr="0080241E">
        <w:rPr>
          <w:rFonts w:ascii="Calibri" w:hAnsi="Calibri" w:cs="Times New Roman"/>
          <w:sz w:val="22"/>
          <w:szCs w:val="22"/>
        </w:rPr>
        <w:t>- sól (chlorek sodu NaCl) wg ”PN C-840-2:1998 Sól (Chlorek sodu) Sól spożywcza”</w:t>
      </w:r>
    </w:p>
    <w:p w:rsidR="00492A76" w:rsidRPr="0080241E" w:rsidRDefault="00492A76" w:rsidP="00492A76">
      <w:pPr>
        <w:pStyle w:val="Tekstpodstawowy3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</w:t>
      </w:r>
      <w:r w:rsidRPr="0080241E">
        <w:rPr>
          <w:rFonts w:ascii="Calibri" w:hAnsi="Calibri" w:cs="Times New Roman"/>
          <w:sz w:val="22"/>
          <w:szCs w:val="22"/>
        </w:rPr>
        <w:t>- jednorodne mieszaniny kruszyw</w:t>
      </w:r>
      <w:r w:rsidR="00B46E45">
        <w:rPr>
          <w:rFonts w:ascii="Calibri" w:hAnsi="Calibri" w:cs="Times New Roman"/>
          <w:sz w:val="22"/>
          <w:szCs w:val="22"/>
        </w:rPr>
        <w:t xml:space="preserve"> z solą o składzie wagowym 80% kruszywa + 20</w:t>
      </w:r>
      <w:r w:rsidRPr="0080241E">
        <w:rPr>
          <w:rFonts w:ascii="Calibri" w:hAnsi="Calibri" w:cs="Times New Roman"/>
          <w:sz w:val="22"/>
          <w:szCs w:val="22"/>
        </w:rPr>
        <w:t>% soli.</w:t>
      </w:r>
    </w:p>
    <w:p w:rsidR="00492A76" w:rsidRPr="0080241E" w:rsidRDefault="00492A76" w:rsidP="00492A76">
      <w:pPr>
        <w:pStyle w:val="Tekstpodstawowy3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</w:t>
      </w:r>
      <w:r w:rsidRPr="0080241E">
        <w:rPr>
          <w:rFonts w:ascii="Calibri" w:hAnsi="Calibri" w:cs="Times New Roman"/>
          <w:sz w:val="22"/>
          <w:szCs w:val="22"/>
        </w:rPr>
        <w:t>- piasek o uziarnieniu do 2mm  wg PN-B-11113:1996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80241E">
        <w:rPr>
          <w:rFonts w:ascii="Calibri" w:hAnsi="Calibri"/>
          <w:sz w:val="22"/>
          <w:szCs w:val="22"/>
        </w:rPr>
        <w:t xml:space="preserve">- kruszywo naturalne o uziarnieniu do 4 mm wg PN-B-1101:1996 (do </w:t>
      </w:r>
      <w:proofErr w:type="spellStart"/>
      <w:r w:rsidRPr="0080241E">
        <w:rPr>
          <w:rFonts w:ascii="Calibri" w:hAnsi="Calibri"/>
          <w:sz w:val="22"/>
          <w:szCs w:val="22"/>
        </w:rPr>
        <w:t>uszorstniania</w:t>
      </w:r>
      <w:proofErr w:type="spellEnd"/>
      <w:r w:rsidRPr="0080241E">
        <w:rPr>
          <w:rFonts w:ascii="Calibri" w:hAnsi="Calibri"/>
          <w:sz w:val="22"/>
          <w:szCs w:val="22"/>
        </w:rPr>
        <w:t xml:space="preserve"> ubitego śniegu).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Kruszywo stosowane do </w:t>
      </w:r>
      <w:proofErr w:type="spellStart"/>
      <w:r w:rsidRPr="0080241E">
        <w:rPr>
          <w:rFonts w:ascii="Calibri" w:hAnsi="Calibri"/>
          <w:sz w:val="22"/>
          <w:szCs w:val="22"/>
        </w:rPr>
        <w:t>uszorstniania</w:t>
      </w:r>
      <w:proofErr w:type="spellEnd"/>
      <w:r w:rsidRPr="0080241E">
        <w:rPr>
          <w:rFonts w:ascii="Calibri" w:hAnsi="Calibri"/>
          <w:sz w:val="22"/>
          <w:szCs w:val="22"/>
        </w:rPr>
        <w:t xml:space="preserve"> nawierzchni nie powinno być zbyt łamliwe, nie może zawierać zanieczyszczeń ilastych i gliniastych .</w:t>
      </w:r>
    </w:p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2.4. Składowanie materiałów do ZUD.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80241E">
        <w:rPr>
          <w:rFonts w:ascii="Calibri" w:hAnsi="Calibri"/>
          <w:sz w:val="22"/>
          <w:szCs w:val="22"/>
        </w:rPr>
        <w:t xml:space="preserve">Materiały </w:t>
      </w:r>
      <w:proofErr w:type="spellStart"/>
      <w:r w:rsidRPr="0080241E">
        <w:rPr>
          <w:rFonts w:ascii="Calibri" w:hAnsi="Calibri"/>
          <w:sz w:val="22"/>
          <w:szCs w:val="22"/>
        </w:rPr>
        <w:t>uszorstniające</w:t>
      </w:r>
      <w:proofErr w:type="spellEnd"/>
      <w:r w:rsidRPr="0080241E">
        <w:rPr>
          <w:rFonts w:ascii="Calibri" w:hAnsi="Calibri"/>
          <w:sz w:val="22"/>
          <w:szCs w:val="22"/>
        </w:rPr>
        <w:t xml:space="preserve"> z dodatkiem soli lub same materiały </w:t>
      </w:r>
      <w:proofErr w:type="spellStart"/>
      <w:r w:rsidRPr="0080241E">
        <w:rPr>
          <w:rFonts w:ascii="Calibri" w:hAnsi="Calibri"/>
          <w:sz w:val="22"/>
          <w:szCs w:val="22"/>
        </w:rPr>
        <w:t>uszorstniające</w:t>
      </w:r>
      <w:proofErr w:type="spellEnd"/>
      <w:r w:rsidRPr="0080241E">
        <w:rPr>
          <w:rFonts w:ascii="Calibri" w:hAnsi="Calibri"/>
          <w:sz w:val="22"/>
          <w:szCs w:val="22"/>
        </w:rPr>
        <w:t xml:space="preserve"> powinny być składowane w pryzmach, na utwardzonych placach składowych Wykonawcy.  Pryzmy należy przykryć plandeką, przymocowaną do podłoża w sposób uniemożliwiający jej zerwanie przez wiatr.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Zamawiający</w:t>
      </w:r>
      <w:r w:rsidR="00AE7543">
        <w:rPr>
          <w:rFonts w:ascii="Calibri" w:hAnsi="Calibri"/>
          <w:sz w:val="22"/>
          <w:szCs w:val="22"/>
        </w:rPr>
        <w:t xml:space="preserve"> może </w:t>
      </w:r>
      <w:r w:rsidR="00B46E45">
        <w:rPr>
          <w:rFonts w:ascii="Calibri" w:hAnsi="Calibri"/>
          <w:sz w:val="22"/>
          <w:szCs w:val="22"/>
        </w:rPr>
        <w:t xml:space="preserve">odpłatnie </w:t>
      </w:r>
      <w:r w:rsidR="00AE7543">
        <w:rPr>
          <w:rFonts w:ascii="Calibri" w:hAnsi="Calibri"/>
          <w:sz w:val="22"/>
          <w:szCs w:val="22"/>
        </w:rPr>
        <w:t>udostępnić Wykonawcy plac składowy</w:t>
      </w:r>
      <w:r w:rsidRPr="0080241E">
        <w:rPr>
          <w:rFonts w:ascii="Calibri" w:hAnsi="Calibri"/>
          <w:sz w:val="22"/>
          <w:szCs w:val="22"/>
        </w:rPr>
        <w:t xml:space="preserve"> w :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B35A21">
        <w:rPr>
          <w:rFonts w:ascii="Calibri" w:hAnsi="Calibri"/>
          <w:sz w:val="22"/>
          <w:szCs w:val="22"/>
        </w:rPr>
        <w:t>-  Pasłęku u</w:t>
      </w:r>
      <w:r w:rsidR="00B35A21">
        <w:rPr>
          <w:rFonts w:ascii="Calibri" w:hAnsi="Calibri"/>
          <w:sz w:val="22"/>
          <w:szCs w:val="22"/>
        </w:rPr>
        <w:t>l. Dworcowa 6 – siedziba ZDP</w:t>
      </w:r>
    </w:p>
    <w:p w:rsidR="00492A76" w:rsidRPr="0080241E" w:rsidRDefault="00492A76" w:rsidP="00492A7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Wymagane zasady odśnieżania i usuwania śliskości na drogach powiatowych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Odśnieżanie i usuwanie śliskości na drogach powiatowych odbywać się będzie zgodnie i w kolejności z ustalonymi  standardami zimowego utrzymania dróg </w:t>
      </w:r>
      <w:r w:rsidRPr="0080241E">
        <w:rPr>
          <w:rFonts w:ascii="Calibri" w:hAnsi="Calibri"/>
          <w:bCs/>
          <w:sz w:val="22"/>
          <w:szCs w:val="22"/>
        </w:rPr>
        <w:t>wg Załącznika nr 1 do Uchwały Nr 44/2003 Zarządu Powiatu w Elblągu z dnia 23.09.2003 r. - „Zasady odśnieżania i usuwania gołoledzi na drogach powiatowych„</w:t>
      </w:r>
      <w:r w:rsidRPr="0080241E">
        <w:rPr>
          <w:rFonts w:ascii="Calibri" w:hAnsi="Calibri"/>
          <w:sz w:val="22"/>
          <w:szCs w:val="22"/>
        </w:rPr>
        <w:t>) systemem patrolowo-interwencyjnym.</w:t>
      </w:r>
    </w:p>
    <w:p w:rsidR="00492A76" w:rsidRPr="0080241E" w:rsidRDefault="00492A76" w:rsidP="00492A76">
      <w:pPr>
        <w:pStyle w:val="Tekstpodstawowy2"/>
        <w:jc w:val="both"/>
        <w:rPr>
          <w:rFonts w:ascii="Calibri" w:hAnsi="Calibri" w:cs="Times New Roman"/>
          <w:sz w:val="22"/>
          <w:szCs w:val="22"/>
          <w:u w:val="none"/>
        </w:rPr>
      </w:pP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   Powyższe prace w zależności od występujących zjawisk atmosferycznych i pogodowych należy wykonać sukcesywnie i w określonej standardami kolejności zimowego utrzymania dróg wg potrzeb określonych przez Zamawiającego w celu zapewnienia  przejezdności i bezpieczeństwa na drogach </w:t>
      </w:r>
      <w:r w:rsidRPr="0080241E">
        <w:rPr>
          <w:rFonts w:ascii="Calibri" w:hAnsi="Calibri" w:cs="Times New Roman"/>
          <w:sz w:val="22"/>
          <w:szCs w:val="22"/>
          <w:u w:val="none"/>
        </w:rPr>
        <w:t>od godziny 5</w:t>
      </w:r>
      <w:r w:rsidRPr="0080241E">
        <w:rPr>
          <w:rFonts w:ascii="Calibri" w:hAnsi="Calibri" w:cs="Times New Roman"/>
          <w:sz w:val="22"/>
          <w:szCs w:val="22"/>
          <w:u w:val="none"/>
          <w:vertAlign w:val="superscript"/>
        </w:rPr>
        <w:t>00</w:t>
      </w:r>
      <w:r w:rsidRPr="0080241E">
        <w:rPr>
          <w:rFonts w:ascii="Calibri" w:hAnsi="Calibri" w:cs="Times New Roman"/>
          <w:sz w:val="22"/>
          <w:szCs w:val="22"/>
          <w:u w:val="none"/>
        </w:rPr>
        <w:t xml:space="preserve"> do godziny 20</w:t>
      </w:r>
      <w:r w:rsidRPr="0080241E">
        <w:rPr>
          <w:rFonts w:ascii="Calibri" w:hAnsi="Calibri" w:cs="Times New Roman"/>
          <w:sz w:val="22"/>
          <w:szCs w:val="22"/>
          <w:u w:val="none"/>
          <w:vertAlign w:val="superscript"/>
        </w:rPr>
        <w:t>00</w:t>
      </w:r>
      <w:r>
        <w:rPr>
          <w:rFonts w:ascii="Calibri" w:hAnsi="Calibri" w:cs="Times New Roman"/>
          <w:sz w:val="22"/>
          <w:szCs w:val="22"/>
          <w:u w:val="none"/>
        </w:rPr>
        <w:t>.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 </w:t>
      </w:r>
      <w:r>
        <w:rPr>
          <w:rFonts w:ascii="Calibri" w:hAnsi="Calibri" w:cs="Times New Roman"/>
          <w:sz w:val="22"/>
          <w:szCs w:val="22"/>
        </w:rPr>
        <w:t>P</w:t>
      </w:r>
      <w:r w:rsidRPr="0080241E">
        <w:rPr>
          <w:rFonts w:ascii="Calibri" w:hAnsi="Calibri" w:cs="Times New Roman"/>
          <w:sz w:val="22"/>
          <w:szCs w:val="22"/>
        </w:rPr>
        <w:t>racę w godzinach wieczornych i nocnych tj. od godz. 20</w:t>
      </w:r>
      <w:r w:rsidRPr="0080241E">
        <w:rPr>
          <w:rFonts w:ascii="Calibri" w:hAnsi="Calibri" w:cs="Times New Roman"/>
          <w:sz w:val="22"/>
          <w:szCs w:val="22"/>
          <w:vertAlign w:val="superscript"/>
        </w:rPr>
        <w:t>00</w:t>
      </w:r>
      <w:r w:rsidRPr="0080241E">
        <w:rPr>
          <w:rFonts w:ascii="Calibri" w:hAnsi="Calibri" w:cs="Times New Roman"/>
          <w:sz w:val="22"/>
          <w:szCs w:val="22"/>
        </w:rPr>
        <w:t xml:space="preserve"> do godz. 5</w:t>
      </w:r>
      <w:r w:rsidRPr="0080241E">
        <w:rPr>
          <w:rFonts w:ascii="Calibri" w:hAnsi="Calibri" w:cs="Times New Roman"/>
          <w:sz w:val="22"/>
          <w:szCs w:val="22"/>
          <w:vertAlign w:val="superscript"/>
        </w:rPr>
        <w:t xml:space="preserve">00 </w:t>
      </w:r>
      <w:r w:rsidRPr="0080241E">
        <w:rPr>
          <w:rFonts w:ascii="Calibri" w:hAnsi="Calibri" w:cs="Times New Roman"/>
          <w:sz w:val="22"/>
          <w:szCs w:val="22"/>
        </w:rPr>
        <w:t>Wykonawca będzie realizował w warunkach wyjątkowych na wyraźne polecenie Zamawiającego).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</w:t>
      </w:r>
      <w:r w:rsidRPr="0080241E">
        <w:rPr>
          <w:rFonts w:ascii="Calibri" w:hAnsi="Calibri"/>
          <w:sz w:val="22"/>
          <w:szCs w:val="22"/>
          <w:u w:val="single"/>
        </w:rPr>
        <w:t>W przypadku skrajnie niekorzystnych i nieustabilizowanych warunków atmosferycznych i pogodowych (zawieje i zamiecie śnieżne, długotrwałe burze śnieżne niweczące efekty odśnieżania dróg) organizację pracy i rozwiązanie do aktualnych warunków drogowych przyjmie Wykonawca wg zalecenia Zamawiającego</w:t>
      </w:r>
      <w:r w:rsidRPr="0080241E">
        <w:rPr>
          <w:rFonts w:ascii="Calibri" w:hAnsi="Calibri"/>
          <w:sz w:val="22"/>
          <w:szCs w:val="22"/>
        </w:rPr>
        <w:t>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Prace przy odśnieżaniu polegać mają na wyłącznie mechanicznym usunięciu śniegu (błota pośniegowego) z jezdni i poboczy dróg oraz obiektów towarzyszących, jakimi są zatoki autobusowe, parkingi itp.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Prace przy usuwaniu z nawierzchni śliskości tj. warstwy gołoledzi, szronu lub cienkiej warstwy zlodowaciałego lub ubitego śniegu polegać mają na rozsypaniu  po jej powierzchni środków chemicznych lub kruszywa w celu </w:t>
      </w:r>
      <w:proofErr w:type="spellStart"/>
      <w:r w:rsidRPr="0080241E">
        <w:rPr>
          <w:rFonts w:ascii="Calibri" w:hAnsi="Calibri"/>
          <w:sz w:val="22"/>
          <w:szCs w:val="22"/>
        </w:rPr>
        <w:t>uszorstnienia</w:t>
      </w:r>
      <w:proofErr w:type="spellEnd"/>
      <w:r w:rsidRPr="0080241E">
        <w:rPr>
          <w:rFonts w:ascii="Calibri" w:hAnsi="Calibri"/>
          <w:sz w:val="22"/>
          <w:szCs w:val="22"/>
        </w:rPr>
        <w:t xml:space="preserve"> powierzchni w miejscach wyznaczonych (niebezpiecznych) decydujących o możliwości ruchu, takich jak: wzniesienia, łuki poziome, skrzyżowania i ich okolice, przejazdy kolejowe, przystanki autobusowe, obiekty mostowe, przejścia dla pieszych.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Każdorazowo do posypywania należy przystąpić po wcześniejszym usunięciu nadmiaru śniegu z nawierzchni dróg lub po ustaniu niekorzystnego zjawiska atmosferycznego.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Wykaz miejsc wyznaczonych do posypywania dróg powiatowych Zamawiający dostarczy indywidualnie dla każdego zadania wybranemu  w drodze przetargu Wykonawcy.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lastRenderedPageBreak/>
        <w:t xml:space="preserve">    Zakres prac prowadzonych przy odśnieżaniu i usuwaniu śliskości dróg oraz technologie robót wynikają z obowiązującego dla danej drogi standardu utrzymania.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Poszczególnym standardom zimowego utrzymania dróg przypisane są minimalne poziomy utrzymania powierzchni jezdni oraz dopuszczalne odstępstwa od standardu w warunkach występowania opadów śniegu lub śliskości zimowej, jak również dopuszczalny maksymalny czas występowania tych odstępstw (załącznik nr 1). 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O rozpoczęciu i zakończeniu prac sprzętu przy ZUD, decydować będzie każdorazowo osoba odpowiedzialna ze strony Zamawiającego za zimowe utrzymanie dróg.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W przypadku długotrwałego występowania szczególnie niekorzystnych zjawisk atmosferycznych  Zamawiający dopuszcza odstępstwa od określonego standardu ZUD, opisane w załączniku </w:t>
      </w:r>
      <w:r w:rsidRPr="00441F37">
        <w:rPr>
          <w:rFonts w:ascii="Calibri" w:hAnsi="Calibri"/>
          <w:sz w:val="22"/>
          <w:szCs w:val="22"/>
        </w:rPr>
        <w:t>nr 1 do Uchwały nr 44/2003</w:t>
      </w:r>
      <w:r w:rsidRPr="00441F37">
        <w:rPr>
          <w:rFonts w:ascii="Calibri" w:hAnsi="Calibri"/>
          <w:iCs/>
          <w:sz w:val="22"/>
          <w:szCs w:val="22"/>
        </w:rPr>
        <w:t xml:space="preserve"> Zarządu Powiatu w Elblągu z dnia 23 września 2003 r.</w:t>
      </w:r>
      <w:r w:rsidRPr="00441F37">
        <w:rPr>
          <w:rFonts w:ascii="Calibri" w:hAnsi="Calibri"/>
          <w:sz w:val="22"/>
          <w:szCs w:val="22"/>
        </w:rPr>
        <w:t xml:space="preserve"> tj.:</w:t>
      </w:r>
      <w:r w:rsidRPr="0080241E">
        <w:rPr>
          <w:rFonts w:ascii="Calibri" w:hAnsi="Calibri"/>
          <w:sz w:val="22"/>
          <w:szCs w:val="22"/>
        </w:rPr>
        <w:t xml:space="preserve"> 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>la V standardu zimowego utrzymania dróg: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po ustaniu opadów śniegu</w:t>
      </w:r>
    </w:p>
    <w:p w:rsidR="00492A76" w:rsidRPr="0080241E" w:rsidRDefault="00492A76" w:rsidP="00492A7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luźnego śniegu lub  błota pośniegowego - do 16 godzin,</w:t>
      </w:r>
    </w:p>
    <w:p w:rsidR="00492A76" w:rsidRPr="0080241E" w:rsidRDefault="00492A76" w:rsidP="00492A7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zajeżdżonego śniegu – może występować jako warstwa o grubości utrudniającej ruch  samochodów osobowych,</w:t>
      </w:r>
    </w:p>
    <w:p w:rsidR="00492A76" w:rsidRPr="0080241E" w:rsidRDefault="00492A76" w:rsidP="00492A7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zasp śnieżnych max do 24 godzin,</w:t>
      </w:r>
    </w:p>
    <w:p w:rsidR="00492A76" w:rsidRPr="0080241E" w:rsidRDefault="00492A76" w:rsidP="00492A7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dopuszcza się przerwy w komunikacji max do 24 godzin,</w:t>
      </w:r>
    </w:p>
    <w:p w:rsidR="00492A76" w:rsidRPr="0080241E" w:rsidRDefault="00492A76" w:rsidP="00492A76">
      <w:p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od stwierdzenia występowania zjawisk powodujących śliskość</w:t>
      </w:r>
    </w:p>
    <w:p w:rsidR="00492A76" w:rsidRPr="0080241E" w:rsidRDefault="00492A76" w:rsidP="00492A76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 miejscach wyznaczonych występowanie gołoledzi, szronu, szadzi – do 8 godzin,</w:t>
      </w:r>
    </w:p>
    <w:p w:rsidR="00492A76" w:rsidRPr="0080241E" w:rsidRDefault="00492A76" w:rsidP="00492A76">
      <w:pPr>
        <w:pStyle w:val="Tekstpodstawowy3"/>
        <w:numPr>
          <w:ilvl w:val="0"/>
          <w:numId w:val="8"/>
        </w:numPr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śliskość pośniegowa, lodowica – występuje.</w:t>
      </w:r>
    </w:p>
    <w:p w:rsidR="00492A76" w:rsidRPr="0080241E" w:rsidRDefault="00492A76" w:rsidP="00492A76">
      <w:pPr>
        <w:rPr>
          <w:rFonts w:ascii="Calibri" w:hAnsi="Calibri"/>
          <w:b/>
          <w:bCs/>
          <w:sz w:val="22"/>
          <w:szCs w:val="22"/>
          <w:u w:val="single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>Dla VI standardu zimowego utrzymania dróg: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po ustaniu opadów śniegu</w:t>
      </w:r>
    </w:p>
    <w:p w:rsidR="00492A76" w:rsidRPr="0080241E" w:rsidRDefault="00492A76" w:rsidP="00492A76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luźnego śniegu lub  błota pośniegowego - do 24 godzin,</w:t>
      </w:r>
    </w:p>
    <w:p w:rsidR="00492A76" w:rsidRPr="0080241E" w:rsidRDefault="00492A76" w:rsidP="00492A76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zajeżdżonego śniegu – może występować jako warstwa o grubości utrudniającej ruch  samochodów osobowych i ciężarowych,</w:t>
      </w:r>
    </w:p>
    <w:p w:rsidR="00492A76" w:rsidRPr="0080241E" w:rsidRDefault="00492A76" w:rsidP="00492A76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zasp śnieżnych max do 48 godzin,</w:t>
      </w:r>
    </w:p>
    <w:p w:rsidR="00492A76" w:rsidRPr="0080241E" w:rsidRDefault="00492A76" w:rsidP="00492A76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dopuszcza się przerwy w komunikacji max do 48 godzin, </w:t>
      </w:r>
    </w:p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od stwierdzenia wy</w:t>
      </w:r>
      <w:r w:rsidR="00BD1F28">
        <w:rPr>
          <w:rFonts w:ascii="Calibri" w:hAnsi="Calibri"/>
          <w:b/>
          <w:sz w:val="22"/>
          <w:szCs w:val="22"/>
        </w:rPr>
        <w:t>stępowania zjawisk powodujących</w:t>
      </w:r>
      <w:r w:rsidRPr="0080241E">
        <w:rPr>
          <w:rFonts w:ascii="Calibri" w:hAnsi="Calibri"/>
          <w:b/>
          <w:sz w:val="22"/>
          <w:szCs w:val="22"/>
        </w:rPr>
        <w:t xml:space="preserve">  śliskość</w:t>
      </w:r>
    </w:p>
    <w:p w:rsidR="00492A76" w:rsidRPr="0080241E" w:rsidRDefault="00492A76" w:rsidP="00492A76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gołoledzi, szronu, szadzi – do 12 godzin,</w:t>
      </w:r>
    </w:p>
    <w:p w:rsidR="00492A76" w:rsidRPr="0080241E" w:rsidRDefault="00492A76" w:rsidP="00492A76">
      <w:pPr>
        <w:pStyle w:val="Tekstpodstawowy3"/>
        <w:numPr>
          <w:ilvl w:val="0"/>
          <w:numId w:val="10"/>
        </w:numPr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śliskość pośniegowa, lodowica – występuje.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  <w:u w:val="single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>Dla VII standardu zimowego utrzymania dróg:</w:t>
      </w:r>
    </w:p>
    <w:p w:rsidR="00492A76" w:rsidRPr="0080241E" w:rsidRDefault="00492A76" w:rsidP="00492A76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po ustaniu opadów śniegu</w:t>
      </w:r>
    </w:p>
    <w:p w:rsidR="00492A76" w:rsidRPr="0080241E" w:rsidRDefault="00492A76" w:rsidP="00492A7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luźnego śniegu lub  błota pośniegowego - występuje,</w:t>
      </w:r>
    </w:p>
    <w:p w:rsidR="00492A76" w:rsidRPr="0080241E" w:rsidRDefault="00492A76" w:rsidP="00492A7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zajeżdżonego śniegu – może występować jako warstwa o grubości całkowicie utrudniającej ruch,</w:t>
      </w:r>
    </w:p>
    <w:p w:rsidR="00492A76" w:rsidRPr="0080241E" w:rsidRDefault="00492A76" w:rsidP="00492A7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występowanie zasp śnieżnych - występują,</w:t>
      </w:r>
    </w:p>
    <w:p w:rsidR="00492A76" w:rsidRPr="0080241E" w:rsidRDefault="00492A76" w:rsidP="00492A76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dopuszcza się przerwy w komunikacji bez ograniczeń, </w:t>
      </w:r>
    </w:p>
    <w:p w:rsidR="00492A76" w:rsidRPr="0080241E" w:rsidRDefault="00492A76" w:rsidP="00492A76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od stwierdzenia występowania zjawisk powodujących  śliskość</w:t>
      </w:r>
    </w:p>
    <w:p w:rsidR="00492A76" w:rsidRPr="0080241E" w:rsidRDefault="00492A76" w:rsidP="00492A76">
      <w:pPr>
        <w:numPr>
          <w:ilvl w:val="0"/>
          <w:numId w:val="12"/>
        </w:num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występują wszystkie rodzaje śliskości.</w:t>
      </w:r>
    </w:p>
    <w:p w:rsidR="00492A76" w:rsidRPr="0080241E" w:rsidRDefault="00492A76" w:rsidP="00492A7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Zasady odbioru robót przy zimowym utrzymaniu dróg.</w:t>
      </w:r>
    </w:p>
    <w:p w:rsidR="00492A76" w:rsidRPr="004A1E7A" w:rsidRDefault="00492A76" w:rsidP="00492A76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</w:t>
      </w:r>
      <w:r w:rsidRPr="004A1E7A">
        <w:rPr>
          <w:rFonts w:ascii="Calibri" w:hAnsi="Calibri"/>
          <w:bCs/>
          <w:i/>
          <w:sz w:val="22"/>
          <w:szCs w:val="22"/>
        </w:rPr>
        <w:t>W celu wyegzekwowania należytego wykonywania prac związanych z ZUD oraz możliwością sprawdzenia odpowiedniej jakości prac, Zamawiający podzielił obszar powiatu na strefy ZUD na terenie których za prawidłową akcję zimową będzie odpowiedzialny Wykonawca wraz z przypisanym do danej strefy sprzętem, wyłoniony w drodze przetargu nieograniczonego. Mapy dróg powiatowych z obszarami i podziałem na strefy działalności i odpowiedzialności za zimowe utrzymanie dróg, Zamawiający załączył do SIWZ.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Odbiór robót przy zimowym utrzymaniu dróg odbywa się każdorazowo po zakończeniu pracy sprzętu Wykonawcy.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Odbiorem objęte są prace wykonane w terminie, na podstawie zapisów w dziennikach pracy sprzętu i na podstawie zapisów w kartach drogowych, dokumentach najmu, bądź w innych dokumentach zaakceptowanych przez zleceniodawcę 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Zamawiający przeprowadza wyrywkową kontrolę wykonywanych prac przy ZUD 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lastRenderedPageBreak/>
        <w:t xml:space="preserve">W przypadku gdy Wykonawca ze względu na trudne warunki pogodowe nie jest w stanie prowadzić robót zgodnie ze standardem ZUD, powinien niezwłocznie zawiadomić Zamawiającego o tym fakcie. W wyżej wymienionym przypadku Zamawiający nie obciąża Wykonawcy karami przewidzianymi w umowie . </w:t>
      </w: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W przypadku stwierdzenia nieuzasadnionych odstępstw od standardu ZUD Wykonawca ponosi kary zgodnie z podpisaną umową.   </w:t>
      </w:r>
    </w:p>
    <w:p w:rsidR="00492A76" w:rsidRPr="0080241E" w:rsidRDefault="00492A76" w:rsidP="00492A76">
      <w:pPr>
        <w:jc w:val="right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Załącznik nr 1</w:t>
      </w:r>
      <w:r w:rsidRPr="0080241E">
        <w:rPr>
          <w:rFonts w:ascii="Calibri" w:hAnsi="Calibri"/>
          <w:b/>
          <w:bCs/>
          <w:iCs/>
          <w:sz w:val="22"/>
          <w:szCs w:val="22"/>
        </w:rPr>
        <w:t xml:space="preserve">  </w:t>
      </w:r>
      <w:r w:rsidRPr="0080241E">
        <w:rPr>
          <w:rFonts w:ascii="Calibri" w:hAnsi="Calibri"/>
          <w:iCs/>
          <w:sz w:val="22"/>
          <w:szCs w:val="22"/>
        </w:rPr>
        <w:t xml:space="preserve">do uchwały Nr 44/2003             </w:t>
      </w:r>
    </w:p>
    <w:p w:rsidR="00492A76" w:rsidRPr="0080241E" w:rsidRDefault="00492A76" w:rsidP="00492A76">
      <w:pPr>
        <w:jc w:val="right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Zarządu Powiatu w Elblągu</w:t>
      </w:r>
    </w:p>
    <w:p w:rsidR="00492A76" w:rsidRPr="0080241E" w:rsidRDefault="00492A76" w:rsidP="00492A76">
      <w:pPr>
        <w:jc w:val="right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 dnia 23 września 2003 r.</w:t>
      </w:r>
    </w:p>
    <w:p w:rsidR="00492A76" w:rsidRPr="0080241E" w:rsidRDefault="00492A76" w:rsidP="00492A76">
      <w:pPr>
        <w:pStyle w:val="Nagwek1"/>
        <w:numPr>
          <w:ilvl w:val="0"/>
          <w:numId w:val="0"/>
        </w:numPr>
        <w:rPr>
          <w:rFonts w:ascii="Calibri" w:hAnsi="Calibri"/>
          <w:iCs/>
          <w:sz w:val="22"/>
          <w:szCs w:val="22"/>
        </w:rPr>
      </w:pPr>
    </w:p>
    <w:p w:rsidR="00492A76" w:rsidRPr="0080241E" w:rsidRDefault="00492A76" w:rsidP="00492A76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ZASADY ODŚNIEŻANIA I USUWANIA GOŁOLEDZI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80241E">
        <w:rPr>
          <w:rFonts w:ascii="Calibri" w:hAnsi="Calibri"/>
          <w:sz w:val="22"/>
          <w:szCs w:val="22"/>
        </w:rPr>
        <w:t>NA DROGACH POWIATOWYCH</w:t>
      </w:r>
    </w:p>
    <w:p w:rsidR="00492A76" w:rsidRPr="0080241E" w:rsidRDefault="00492A76" w:rsidP="00492A76">
      <w:pPr>
        <w:pStyle w:val="Nagwek2"/>
        <w:numPr>
          <w:ilvl w:val="0"/>
          <w:numId w:val="0"/>
        </w:numPr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zarządzanych przez Zarząd Dróg Powiatowych w Pasłęku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2677"/>
        <w:gridCol w:w="3152"/>
        <w:gridCol w:w="2994"/>
      </w:tblGrid>
      <w:tr w:rsidR="00492A76" w:rsidRPr="001D5BFC" w:rsidTr="001826BC">
        <w:trPr>
          <w:cantSplit/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Standard </w:t>
            </w:r>
            <w:proofErr w:type="spellStart"/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zud</w:t>
            </w:r>
            <w:proofErr w:type="spellEnd"/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Minimalny poziom utrzymania powierzchni jezdni</w:t>
            </w:r>
          </w:p>
        </w:tc>
        <w:tc>
          <w:tcPr>
            <w:tcW w:w="3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Dopuszczalny czas osiągnięcia standardu</w:t>
            </w:r>
          </w:p>
        </w:tc>
      </w:tr>
      <w:tr w:rsidR="00492A76" w:rsidRPr="001D5BFC" w:rsidTr="001826BC">
        <w:trPr>
          <w:cantSplit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Po ustaniu opadów śniegu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Od stwierdzenia występowania zjawisk powodujących śliskość</w:t>
            </w:r>
          </w:p>
        </w:tc>
      </w:tr>
      <w:tr w:rsidR="00492A76" w:rsidRPr="001D5BFC" w:rsidTr="001826BC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Cs/>
                <w:i/>
                <w:iCs/>
              </w:rPr>
            </w:pPr>
            <w:r w:rsidRPr="001D5BFC">
              <w:rPr>
                <w:rFonts w:ascii="Calibri" w:hAnsi="Calibri"/>
                <w:bCs/>
                <w:i/>
                <w:iCs/>
                <w:sz w:val="22"/>
                <w:szCs w:val="22"/>
              </w:rPr>
              <w:t>4.</w:t>
            </w:r>
          </w:p>
        </w:tc>
      </w:tr>
      <w:tr w:rsidR="00492A76" w:rsidRPr="001D5BFC" w:rsidTr="001826BC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V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Jezdnia odśnieżona.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Po zjawiskach powodujących śliskość posypana w miejscach wyznaczonych decydujących o możliwości ruchu.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W miejscach zasp odśnieżony co najmniej jeden pas ruchu z wykonaniem mijanek.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 luźny         - do 16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błoto pośniegowe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                           - do 16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</w:t>
            </w: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zajeżdżony 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- może występować jako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warstwa o grubości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utrudniającej ruch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samochodów osobowych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>zaspy               - do 24 godz.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- dopuszcza się przerwy w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 komunikacji do 24 godzin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W miejscach wyznaczonych: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gołoledź             -  do 8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szron                 -  do 8 godz.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szadź                 -  do 8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śliskość pośniegowa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                           - występuje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lodowica          - występuje</w:t>
            </w:r>
          </w:p>
        </w:tc>
      </w:tr>
      <w:tr w:rsidR="00492A76" w:rsidRPr="001D5BFC" w:rsidTr="001826BC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VI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Jezdnia odśnieżana na co najmniej jednym pasie ruchu.  z wykonaniem mijanek.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Jezdnia posypywana interwencyjnie tylko na odcinkach decydujących o możliwości ruchu.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 luźny        - do 24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błoto pośniegowe  - do 24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</w:t>
            </w: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zajeżdżony  - może występować jako  warstwa o grubości   utrudniającej ruch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samochodów osobowych i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ciężarowych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>zaspy                - do 48 godz.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- dopuszcza się przerwy w 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 komunikacji do 48 godzin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W miejscach wyznaczonych: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gołoledź           -  do 12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szron               -  do 12 godz.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szadź               -  do 12 godz.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śliskość pośniegowa 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                           - występuje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lodowica          - występuje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2A76" w:rsidRPr="001D5BFC" w:rsidTr="001826BC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</w:p>
          <w:p w:rsidR="00492A76" w:rsidRPr="001D5BFC" w:rsidRDefault="00492A76" w:rsidP="001826BC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VII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Jezdnia nie odśnieżana.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Jezdnia nie posypywana.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Możliwość interwencyjnego odśnieżenia w przypadkach szczególnych na polecenie zarządcy drogi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>śnieg luźny         - występuje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błoto pośniegowe - występuje 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śnieg zajeżdżony             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- może występować jako warstwa o grubości całkowicie utrudniającej ruch         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* </w:t>
            </w: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>zaspy                 - występują</w:t>
            </w:r>
          </w:p>
          <w:p w:rsidR="00492A76" w:rsidRPr="001D5BFC" w:rsidRDefault="00492A76" w:rsidP="001826BC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>- dopuszcza się przerwy w</w:t>
            </w:r>
          </w:p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 komunikacji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bez ograniczeń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1D5BFC" w:rsidRDefault="00492A76" w:rsidP="001826BC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BFC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1D5BFC">
              <w:rPr>
                <w:rFonts w:ascii="Calibri" w:hAnsi="Calibri"/>
                <w:i/>
                <w:iCs/>
                <w:sz w:val="20"/>
                <w:szCs w:val="20"/>
              </w:rPr>
              <w:t xml:space="preserve">   -  występują wszystkie rodzaje  śliskości</w:t>
            </w:r>
          </w:p>
          <w:p w:rsidR="00492A76" w:rsidRPr="001D5BFC" w:rsidRDefault="00492A76" w:rsidP="001826BC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92A76" w:rsidRPr="0080241E" w:rsidRDefault="00492A76" w:rsidP="00492A76">
      <w:pPr>
        <w:rPr>
          <w:rFonts w:ascii="Calibri" w:hAnsi="Calibri"/>
          <w:iCs/>
          <w:sz w:val="22"/>
          <w:szCs w:val="22"/>
        </w:rPr>
      </w:pPr>
    </w:p>
    <w:p w:rsidR="00492A76" w:rsidRPr="005932A0" w:rsidRDefault="00492A76" w:rsidP="00492A76">
      <w:pPr>
        <w:rPr>
          <w:rFonts w:ascii="Calibri" w:hAnsi="Calibri"/>
          <w:i/>
          <w:iCs/>
          <w:sz w:val="22"/>
          <w:szCs w:val="22"/>
        </w:rPr>
      </w:pPr>
      <w:r w:rsidRPr="005932A0">
        <w:rPr>
          <w:rFonts w:ascii="Calibri" w:hAnsi="Calibri"/>
          <w:i/>
          <w:iCs/>
          <w:sz w:val="22"/>
          <w:szCs w:val="22"/>
        </w:rPr>
        <w:t>*) pod nazwą jezdnia należy przyjąć pasy ruchu</w:t>
      </w:r>
    </w:p>
    <w:p w:rsidR="00492A76" w:rsidRPr="0080241E" w:rsidRDefault="00492A76" w:rsidP="00492A76">
      <w:pPr>
        <w:rPr>
          <w:rFonts w:ascii="Calibri" w:hAnsi="Calibri"/>
          <w:iCs/>
          <w:color w:val="0000FF"/>
          <w:sz w:val="22"/>
          <w:szCs w:val="22"/>
        </w:rPr>
      </w:pPr>
    </w:p>
    <w:p w:rsidR="00492A76" w:rsidRDefault="00492A76" w:rsidP="00492A76"/>
    <w:p w:rsidR="00492A76" w:rsidRDefault="00492A76" w:rsidP="00492A76">
      <w:pPr>
        <w:pStyle w:val="Nagwek3"/>
        <w:numPr>
          <w:ilvl w:val="0"/>
          <w:numId w:val="0"/>
        </w:numPr>
        <w:jc w:val="right"/>
        <w:rPr>
          <w:rFonts w:ascii="Calibri" w:hAnsi="Calibri"/>
          <w:b w:val="0"/>
          <w:i/>
          <w:sz w:val="22"/>
          <w:szCs w:val="22"/>
        </w:rPr>
      </w:pPr>
    </w:p>
    <w:p w:rsidR="00492A76" w:rsidRDefault="00492A76" w:rsidP="00492A76">
      <w:pPr>
        <w:pStyle w:val="Nagwek3"/>
        <w:numPr>
          <w:ilvl w:val="0"/>
          <w:numId w:val="0"/>
        </w:numPr>
        <w:jc w:val="right"/>
        <w:rPr>
          <w:rFonts w:ascii="Calibri" w:hAnsi="Calibri"/>
          <w:b w:val="0"/>
          <w:i/>
          <w:sz w:val="22"/>
          <w:szCs w:val="22"/>
        </w:rPr>
      </w:pPr>
    </w:p>
    <w:p w:rsidR="00F276F6" w:rsidRDefault="00F276F6" w:rsidP="00F276F6"/>
    <w:p w:rsidR="00F276F6" w:rsidRDefault="00F276F6" w:rsidP="00F276F6"/>
    <w:p w:rsidR="00F276F6" w:rsidRPr="00F276F6" w:rsidRDefault="00F276F6" w:rsidP="00F276F6"/>
    <w:p w:rsidR="00B46E45" w:rsidRDefault="00B46E45" w:rsidP="00492A76">
      <w:pPr>
        <w:pStyle w:val="Nagwek3"/>
        <w:numPr>
          <w:ilvl w:val="0"/>
          <w:numId w:val="0"/>
        </w:numPr>
        <w:jc w:val="right"/>
        <w:rPr>
          <w:rFonts w:ascii="Calibri" w:hAnsi="Calibri"/>
          <w:b w:val="0"/>
          <w:i/>
          <w:sz w:val="22"/>
          <w:szCs w:val="22"/>
        </w:rPr>
      </w:pPr>
    </w:p>
    <w:p w:rsidR="00B46E45" w:rsidRPr="00B46E45" w:rsidRDefault="00B46E45" w:rsidP="00B46E45"/>
    <w:p w:rsidR="00492A76" w:rsidRPr="007C65AE" w:rsidRDefault="00492A76" w:rsidP="00492A76">
      <w:pPr>
        <w:pStyle w:val="Nagwek3"/>
        <w:numPr>
          <w:ilvl w:val="0"/>
          <w:numId w:val="0"/>
        </w:numPr>
        <w:jc w:val="right"/>
        <w:rPr>
          <w:rFonts w:ascii="Calibri" w:hAnsi="Calibri"/>
          <w:b w:val="0"/>
          <w:bCs w:val="0"/>
          <w:i/>
          <w:sz w:val="22"/>
          <w:szCs w:val="22"/>
        </w:rPr>
      </w:pPr>
      <w:r w:rsidRPr="007C65AE">
        <w:rPr>
          <w:rFonts w:ascii="Calibri" w:hAnsi="Calibri"/>
          <w:b w:val="0"/>
          <w:i/>
          <w:sz w:val="22"/>
          <w:szCs w:val="22"/>
        </w:rPr>
        <w:lastRenderedPageBreak/>
        <w:t xml:space="preserve">Załącznik nr 7 </w:t>
      </w:r>
      <w:r w:rsidRPr="007C65AE">
        <w:rPr>
          <w:rFonts w:ascii="Calibri" w:hAnsi="Calibri"/>
          <w:b w:val="0"/>
          <w:bCs w:val="0"/>
          <w:i/>
          <w:sz w:val="22"/>
          <w:szCs w:val="22"/>
        </w:rPr>
        <w:t xml:space="preserve">do </w:t>
      </w:r>
      <w:proofErr w:type="spellStart"/>
      <w:r w:rsidRPr="007C65AE">
        <w:rPr>
          <w:rFonts w:ascii="Calibri" w:hAnsi="Calibri"/>
          <w:b w:val="0"/>
          <w:bCs w:val="0"/>
          <w:i/>
          <w:sz w:val="22"/>
          <w:szCs w:val="22"/>
        </w:rPr>
        <w:t>siwz</w:t>
      </w:r>
      <w:proofErr w:type="spellEnd"/>
    </w:p>
    <w:p w:rsidR="00492A76" w:rsidRPr="0080241E" w:rsidRDefault="00492A76" w:rsidP="00492A76">
      <w:pPr>
        <w:jc w:val="center"/>
        <w:rPr>
          <w:rFonts w:ascii="Calibri" w:hAnsi="Calibri"/>
          <w:b/>
          <w:sz w:val="22"/>
          <w:szCs w:val="22"/>
        </w:rPr>
      </w:pPr>
    </w:p>
    <w:p w:rsidR="00492A76" w:rsidRPr="005932A0" w:rsidRDefault="00492A76" w:rsidP="00492A76">
      <w:pPr>
        <w:jc w:val="center"/>
        <w:rPr>
          <w:rFonts w:ascii="Calibri" w:hAnsi="Calibri"/>
          <w:b/>
          <w:sz w:val="22"/>
          <w:szCs w:val="22"/>
        </w:rPr>
      </w:pPr>
      <w:r w:rsidRPr="005932A0">
        <w:rPr>
          <w:rFonts w:ascii="Calibri" w:hAnsi="Calibri"/>
          <w:b/>
          <w:sz w:val="22"/>
          <w:szCs w:val="22"/>
        </w:rPr>
        <w:t>PODZIAŁ DRÓG POWIATOWYCH POWIATU ELBLĄSKIEGO</w:t>
      </w:r>
    </w:p>
    <w:p w:rsidR="00492A76" w:rsidRPr="005932A0" w:rsidRDefault="00492A76" w:rsidP="00492A76">
      <w:pPr>
        <w:jc w:val="center"/>
        <w:rPr>
          <w:rFonts w:ascii="Calibri" w:hAnsi="Calibri"/>
          <w:b/>
          <w:sz w:val="22"/>
          <w:szCs w:val="22"/>
        </w:rPr>
      </w:pPr>
      <w:r w:rsidRPr="005932A0">
        <w:rPr>
          <w:rFonts w:ascii="Calibri" w:hAnsi="Calibri"/>
          <w:b/>
          <w:sz w:val="22"/>
          <w:szCs w:val="22"/>
        </w:rPr>
        <w:t xml:space="preserve">WEDŁUG ZADAŃ I TERENÓW DZIAŁANIA </w:t>
      </w:r>
    </w:p>
    <w:p w:rsidR="00492A76" w:rsidRPr="005932A0" w:rsidRDefault="00492A76" w:rsidP="00492A76">
      <w:pPr>
        <w:jc w:val="center"/>
        <w:rPr>
          <w:rFonts w:ascii="Calibri" w:hAnsi="Calibri"/>
          <w:b/>
          <w:sz w:val="22"/>
          <w:szCs w:val="22"/>
        </w:rPr>
      </w:pPr>
      <w:r w:rsidRPr="005932A0">
        <w:rPr>
          <w:rFonts w:ascii="Calibri" w:hAnsi="Calibri"/>
          <w:b/>
          <w:sz w:val="22"/>
          <w:szCs w:val="22"/>
        </w:rPr>
        <w:t>PRZ</w:t>
      </w:r>
      <w:r w:rsidR="00DD43E2">
        <w:rPr>
          <w:rFonts w:ascii="Calibri" w:hAnsi="Calibri"/>
          <w:b/>
          <w:sz w:val="22"/>
          <w:szCs w:val="22"/>
        </w:rPr>
        <w:t>Y ZIMOWYM UTRZYMANIU DRÓG W 2019</w:t>
      </w:r>
      <w:r w:rsidR="001826BC">
        <w:rPr>
          <w:rFonts w:ascii="Calibri" w:hAnsi="Calibri"/>
          <w:b/>
          <w:sz w:val="22"/>
          <w:szCs w:val="22"/>
        </w:rPr>
        <w:t xml:space="preserve"> </w:t>
      </w:r>
      <w:r w:rsidRPr="005932A0">
        <w:rPr>
          <w:rFonts w:ascii="Calibri" w:hAnsi="Calibri"/>
          <w:b/>
          <w:sz w:val="22"/>
          <w:szCs w:val="22"/>
        </w:rPr>
        <w:t>ROKU</w:t>
      </w:r>
    </w:p>
    <w:p w:rsidR="00492A76" w:rsidRPr="005932A0" w:rsidRDefault="00492A76" w:rsidP="00492A76">
      <w:pPr>
        <w:rPr>
          <w:rFonts w:ascii="Calibri" w:hAnsi="Calibri"/>
          <w:sz w:val="22"/>
          <w:szCs w:val="22"/>
        </w:rPr>
      </w:pPr>
    </w:p>
    <w:p w:rsidR="00B46E45" w:rsidRDefault="00B46E45" w:rsidP="00B46E45">
      <w:pPr>
        <w:pStyle w:val="Tekstpodstawowy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Zadanie nr 1</w:t>
      </w:r>
    </w:p>
    <w:p w:rsidR="00B46E45" w:rsidRDefault="00B46E45" w:rsidP="00B46E4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Teren działania - drogi powiatowe gmin Elbląg, Gronowo Elbląskie i Markusy o dł. 195,322 km </w:t>
      </w:r>
    </w:p>
    <w:p w:rsidR="00B46E45" w:rsidRDefault="00B46E45" w:rsidP="00B46E4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według wykazu</w:t>
      </w:r>
    </w:p>
    <w:p w:rsidR="00B46E45" w:rsidRDefault="00B46E45" w:rsidP="00B46E45">
      <w:pPr>
        <w:pStyle w:val="Tekstpodstawowy"/>
        <w:rPr>
          <w:rFonts w:ascii="Calibri" w:hAnsi="Calibri"/>
          <w:b/>
          <w:sz w:val="22"/>
          <w:szCs w:val="22"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00"/>
        <w:gridCol w:w="7100"/>
        <w:gridCol w:w="1200"/>
      </w:tblGrid>
      <w:tr w:rsidR="00B46E45" w:rsidTr="00B46E45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Lp.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Standard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Numer drogi,  nazwa ciągu drogi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Ilość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1100N 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Kępiny Wielkie – Nowakowo – Rubno Wielkie [droga woj. Nr 503]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6,051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1101N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Cieplice – Nowakowo -Kępa Rybacka – Bielnik Drugi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9,774</w:t>
            </w:r>
          </w:p>
        </w:tc>
      </w:tr>
      <w:tr w:rsidR="00B46E45" w:rsidTr="00B46E45">
        <w:trPr>
          <w:trHeight w:val="9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1103N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Kazimierzewo (droga kraj. nr 7-Jegłownik - Gronowo Elb. [od drogi powiatowej nr 1120N]– Różany - Zwierzno - do drogi powiatowej nr 1128N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27,657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1108N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Bielnik Pierwszy – Elbląg [granica miasta ul. Radomska]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2,542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1112N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Helenowo – Droga kraj nr 7{Elbląg ul. Żuławska]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2,740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1121N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DK nr 22 – Raczki Elbląskie – Krzewsk – Wiśniewo - Rachowo [do drogi  1123N]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14,700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V  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1126N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Granica woj. – Stalewo – Zwierzno – [Balewo] - do drogi powiatowej nr 1121N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11,149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1128N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od drogi nr 1103N – Święty Gaj – gr. woj. (Bągart)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6,173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1119N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Droga kraj. nr 22 – Karczowiska – Gajowiec – do drogi nr 1120N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6,162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Starodroże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 xml:space="preserve"> DK7 bez numeru </w:t>
            </w:r>
            <w:r>
              <w:rPr>
                <w:rFonts w:ascii="Arial" w:hAnsi="Arial" w:cs="Arial"/>
                <w:sz w:val="22"/>
                <w:lang w:eastAsia="en-US"/>
              </w:rPr>
              <w:t>Jazowa - Kazimierzowo - Elbląg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7,107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1105N 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Droga pow. Nr 1101N – Cieplice – droga pow. Nr 1101N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4,413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1107N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Batorowo – droga pow. Nr 1101N – Nowe Batorowo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2,953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1109N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Nowe Batorowo – droga pow. Nr 1107N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2,982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1113N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Janowo – do drogi krajowej Nr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0,902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1114N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[od drogi pow. Nr 1103N]Wikrowo – Władysławowo [do drogi pow. Nr 1103N]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2,978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1116N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Kopanka - Jegłownik (do pompy)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2,148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1117N 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granica woj. [od drogi kraj nr 22] – Fiszewo - do przejazdu kolejowego Fiszewo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1,750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1119N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Odc. od drogi nr 1120N  - Wiśniewo [do mostu na rz. Dzierzgonka]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8,947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1120N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gr. woj. – Fiszewo – Oleśno - Gronowo Elb. - Jesionna [droga powiatowa nr 1119N]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10,157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1122N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[Szaleniec] - gr. woj. – Rozgart – Różany - Żukowo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13,736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1123N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Rachowo [od drogi nr 1121N do pompy]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1,724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1990N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Nowe Batorowo 0d dr. nr 1107N do dr. nr 1109N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1,585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1102N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Rubno Wielkie – Elbląg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7,482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1108N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Bielnik Pierwszy – Bielnik Drugi (do dr. nr 1103N)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3,073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1109N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Nowe Batorowo – Zalew Wiślany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1,352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lastRenderedPageBreak/>
              <w:t>26.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1111N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dr. kraj. nr 22 - Karczowiska Górne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2,745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1116N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Nogat – do pompy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1,490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1117N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Fiszewo – dr. nr 1122N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3,407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VII 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1118N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(Ząbrowo)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gr. woj. - Jegłownik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3,128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30.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1121N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Rachowo od drogi nr 1121N – Kępniewo do drogi nr 1103N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2,879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31.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1123N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Jezioro – Markusy – Rachowo do dr. nr 1121N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6,088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32.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1124N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Węgle – Żurawiec – Jezioro – Markusy – dr. nr 1126N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10,081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33.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1125N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(Szlaganowo) – gr. woj. - Fiszewo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0,616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34.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1126N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od drogi nr 1121N – Żółwiniec - Jurandowo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3,859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35.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1127N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dr. nr 1121N - Tropy Elbląskie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0,792</w:t>
            </w:r>
          </w:p>
        </w:tc>
      </w:tr>
      <w:tr w:rsidR="00B46E45" w:rsidTr="00B46E45">
        <w:trPr>
          <w:trHeight w:val="330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Razem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195,322</w:t>
            </w:r>
          </w:p>
        </w:tc>
      </w:tr>
    </w:tbl>
    <w:p w:rsidR="00B46E45" w:rsidRDefault="00B46E45" w:rsidP="00B46E45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Zadanie nr 2</w:t>
      </w:r>
    </w:p>
    <w:p w:rsidR="00B46E45" w:rsidRDefault="00B46E45" w:rsidP="00B46E45">
      <w:pPr>
        <w:pStyle w:val="Tekstpodstawowy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Teren działania – drogi i ulice powiatowe gminy i miasta Tolkmicko o dł. 19,940 km</w:t>
      </w:r>
    </w:p>
    <w:p w:rsidR="00B46E45" w:rsidRDefault="00B46E45" w:rsidP="00B46E45">
      <w:pPr>
        <w:pStyle w:val="Tekstpodstawowy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według wykazu</w:t>
      </w:r>
    </w:p>
    <w:p w:rsidR="00B46E45" w:rsidRDefault="00B46E45" w:rsidP="00B46E45">
      <w:pPr>
        <w:pStyle w:val="Tekstpodstawowy"/>
        <w:jc w:val="center"/>
        <w:rPr>
          <w:rFonts w:asciiTheme="minorHAnsi" w:hAnsiTheme="minorHAnsi"/>
          <w:b/>
          <w:sz w:val="22"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00"/>
        <w:gridCol w:w="7100"/>
        <w:gridCol w:w="1200"/>
      </w:tblGrid>
      <w:tr w:rsidR="00B46E45" w:rsidTr="00B46E45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Lp.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Standard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Numer drogi,  nazwa ciągu drogi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Ilość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1132N</w:t>
            </w:r>
            <w:r>
              <w:rPr>
                <w:rFonts w:ascii="Arial" w:hAnsi="Arial" w:cs="Arial"/>
                <w:color w:val="000000"/>
                <w:lang w:eastAsia="en-US"/>
              </w:rPr>
              <w:t>[droga woj. nr 503] – Nadbrzeże - Łęcze - Pagórki - Ogrodniki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8,158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1136N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[droga woj. nr 503] – Łęcze – Elbląg [do granicy miasta]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4,789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1134N </w:t>
            </w:r>
            <w:r>
              <w:rPr>
                <w:rFonts w:ascii="Arial" w:hAnsi="Arial" w:cs="Arial"/>
                <w:bCs/>
                <w:color w:val="000000"/>
                <w:lang w:eastAsia="en-US"/>
              </w:rPr>
              <w:t xml:space="preserve">Suchacz </w:t>
            </w:r>
            <w:proofErr w:type="spellStart"/>
            <w:r>
              <w:rPr>
                <w:rFonts w:ascii="Arial" w:hAnsi="Arial" w:cs="Arial"/>
                <w:bCs/>
                <w:color w:val="000000"/>
                <w:lang w:eastAsia="en-US"/>
              </w:rPr>
              <w:t>Nadbrzerze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2,622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2192N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Tolkmicko ul.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Wybudówka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Biała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0,531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2193N </w:t>
            </w:r>
            <w:r>
              <w:rPr>
                <w:rFonts w:ascii="Arial" w:hAnsi="Arial" w:cs="Arial"/>
                <w:color w:val="000000"/>
                <w:lang w:eastAsia="en-US"/>
              </w:rPr>
              <w:t>Tolkmicko ul. Do Wałów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0,258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2197N </w:t>
            </w:r>
            <w:r>
              <w:rPr>
                <w:rFonts w:ascii="Arial" w:hAnsi="Arial" w:cs="Arial"/>
                <w:color w:val="000000"/>
                <w:lang w:eastAsia="en-US"/>
              </w:rPr>
              <w:t>Tolkmicko ul. Kilińskiego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0,425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2204N </w:t>
            </w:r>
            <w:r>
              <w:rPr>
                <w:rFonts w:ascii="Arial" w:hAnsi="Arial" w:cs="Arial"/>
                <w:color w:val="000000"/>
                <w:lang w:eastAsia="en-US"/>
              </w:rPr>
              <w:t>Tolkmicko ul. Na stawy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0,344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2205N </w:t>
            </w:r>
            <w:r>
              <w:rPr>
                <w:rFonts w:ascii="Arial" w:hAnsi="Arial" w:cs="Arial"/>
                <w:color w:val="000000"/>
                <w:lang w:eastAsia="en-US"/>
              </w:rPr>
              <w:t>Tolkmicko ul. Ogrodowa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0,170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2206N </w:t>
            </w:r>
            <w:r>
              <w:rPr>
                <w:rFonts w:ascii="Arial" w:hAnsi="Arial" w:cs="Arial"/>
                <w:color w:val="000000"/>
                <w:lang w:eastAsia="en-US"/>
              </w:rPr>
              <w:t>Tolkmicko ul. Portowa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0,785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2207N </w:t>
            </w:r>
            <w:r>
              <w:rPr>
                <w:rFonts w:ascii="Arial" w:hAnsi="Arial" w:cs="Arial"/>
                <w:color w:val="000000"/>
                <w:lang w:eastAsia="en-US"/>
              </w:rPr>
              <w:t>Tolkmicko ul. Przechodnia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0,074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2208N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Tolkmicko ul.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Przybytowska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0,521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2211N </w:t>
            </w:r>
            <w:r>
              <w:rPr>
                <w:rFonts w:ascii="Arial" w:hAnsi="Arial" w:cs="Arial"/>
                <w:color w:val="000000"/>
                <w:lang w:eastAsia="en-US"/>
              </w:rPr>
              <w:t>Tolkmicko ul. Szpitalna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0,203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2212N </w:t>
            </w:r>
            <w:r>
              <w:rPr>
                <w:rFonts w:ascii="Arial" w:hAnsi="Arial" w:cs="Arial"/>
                <w:color w:val="000000"/>
                <w:lang w:eastAsia="en-US"/>
              </w:rPr>
              <w:t>Tolkmicko ul. Świętojańska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0,578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2214N </w:t>
            </w:r>
            <w:r>
              <w:rPr>
                <w:rFonts w:ascii="Arial" w:hAnsi="Arial" w:cs="Arial"/>
                <w:color w:val="000000"/>
                <w:lang w:eastAsia="en-US"/>
              </w:rPr>
              <w:t>Tolkmicko ul. Zakopiańska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0,482</w:t>
            </w:r>
          </w:p>
        </w:tc>
      </w:tr>
      <w:tr w:rsidR="00B46E45" w:rsidTr="00B46E45">
        <w:trPr>
          <w:trHeight w:val="330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Razem                         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19,940</w:t>
            </w:r>
          </w:p>
        </w:tc>
      </w:tr>
    </w:tbl>
    <w:p w:rsidR="00B46E45" w:rsidRDefault="00B46E45" w:rsidP="00B46E45">
      <w:pPr>
        <w:pStyle w:val="Tekstpodstawowy"/>
        <w:jc w:val="center"/>
        <w:rPr>
          <w:rFonts w:asciiTheme="minorHAnsi" w:hAnsiTheme="minorHAnsi"/>
          <w:b/>
          <w:sz w:val="22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ind w:left="708"/>
        <w:rPr>
          <w:rFonts w:ascii="Calibri" w:hAnsi="Calibri"/>
          <w:b/>
          <w:sz w:val="22"/>
          <w:szCs w:val="22"/>
          <w:u w:val="single"/>
        </w:rPr>
      </w:pPr>
    </w:p>
    <w:p w:rsidR="00B46E45" w:rsidRDefault="00B46E45" w:rsidP="00B46E45">
      <w:pPr>
        <w:pStyle w:val="Tekstpodstawowy"/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Zadanie nr 3</w:t>
      </w:r>
    </w:p>
    <w:p w:rsidR="00B46E45" w:rsidRDefault="00B46E45" w:rsidP="00B46E4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Teren działania - drogi powiatowe gmin Tolkmicko, Milejewo, Młynary i Godkowo o dł. 133,694 km</w:t>
      </w:r>
    </w:p>
    <w:p w:rsidR="00B46E45" w:rsidRDefault="00B46E45" w:rsidP="00B46E45">
      <w:pPr>
        <w:pStyle w:val="Tekstpodstawow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według wykazu</w:t>
      </w: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00"/>
        <w:gridCol w:w="7100"/>
        <w:gridCol w:w="1200"/>
      </w:tblGrid>
      <w:tr w:rsidR="00B46E45" w:rsidTr="00B46E45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Lp.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Standard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Numer drogi,  nazwa ciągu drogi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Ilość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1131N  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Elbląg [droga woj. nr 504] – Jagodnik i odc.  Ogrodniki – Zajączkowo – droga woj. nr 504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7,193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1132N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Ogrodniki - Milejewo [droga woj. nr 504]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2,020</w:t>
            </w:r>
          </w:p>
        </w:tc>
      </w:tr>
      <w:tr w:rsidR="00B46E45" w:rsidTr="00B46E45">
        <w:trPr>
          <w:trHeight w:val="32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1135N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Milejewo [droga woj. nr 504] – Kamiennik Wielki – Rogowo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9,225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1144N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droga woj. nr 509 -Kamiennik Wielki – Kwietnik – Zastawno [droga woj. nr 509]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9,481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1145N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Milejewo - Majewo – Nowe Monasterzysko – Podgórze - Młynary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12,444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1146N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[droga woj. nr 503] – Nowinka {droga woj. nr 503] – Chojnowo – Pogrodzie [droga woj. nr 503]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6,261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1147N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[droga woj. nr 504] Pogrodzie - Brzeziny - Rychnowy - Huta Żuławska [droga woj. nr 504] - Przybyłowo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8,037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8.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1148N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Karszewo – dr. kraj. nr 22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0,834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1149N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gr. powiatu [od bazy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en-US"/>
              </w:rPr>
              <w:t>Naftobaza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] - Kurowo Braniewskie – Kraskowo – Młynary ul. 1 Maja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7,651</w:t>
            </w:r>
          </w:p>
        </w:tc>
      </w:tr>
      <w:tr w:rsidR="00B46E45" w:rsidTr="00B46E45">
        <w:trPr>
          <w:trHeight w:val="45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1157N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Kurowo Braniewskie – stacja PKP - gr. powiatu [Stare Siedlisko]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1,685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1158N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[droga woj. nr 509] Młynarska Wola -Janiki Pasłęckie – granica powiatu [Słobity]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4,438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1158N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[od drogi 1348N] Osiek – Burdajny [droga woj. nr 513]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2,463</w:t>
            </w:r>
          </w:p>
        </w:tc>
      </w:tr>
      <w:tr w:rsidR="00B46E45" w:rsidTr="00B46E45">
        <w:trPr>
          <w:trHeight w:val="41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1160N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[droga nr 1161N] – Łępno – droga woj. nr 513 - Podągi – gr. powiatu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7,612</w:t>
            </w:r>
          </w:p>
        </w:tc>
      </w:tr>
      <w:tr w:rsidR="00B46E45" w:rsidTr="00B46E45">
        <w:trPr>
          <w:trHeight w:val="45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1161N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[Spędy] granica powiatu – Dobry - Krykajny [droga woj. nr 513]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6,251</w:t>
            </w:r>
          </w:p>
        </w:tc>
      </w:tr>
      <w:tr w:rsidR="00B46E45" w:rsidTr="00B46E45">
        <w:trPr>
          <w:trHeight w:val="40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1162N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Godkowo [droga woj. nr 513] – Ząbrowiec – granica powiatu [Miłakowo]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7,694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1163N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Szymbory – Godkowo [droga woj. nr 513]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1,500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1164N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Ząbrowiec – Lesiska – granica powiatu [Rożnowo]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5,876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1175N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[droga woj. nr 513]  Burdajny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en-US"/>
              </w:rPr>
              <w:t>Plajny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2,100</w:t>
            </w:r>
          </w:p>
        </w:tc>
      </w:tr>
      <w:tr w:rsidR="00B46E45" w:rsidTr="00B46E4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19.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1183N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[droga woj. nr513] Godkowo- Skowrony – Klekotki – granica powiatu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6,206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V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 xml:space="preserve">Ulice </w:t>
            </w:r>
            <w:r>
              <w:rPr>
                <w:rFonts w:ascii="Arial" w:hAnsi="Arial" w:cs="Arial"/>
                <w:sz w:val="22"/>
                <w:lang w:eastAsia="en-US"/>
              </w:rPr>
              <w:t>miasta Młynary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3,047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 xml:space="preserve">1131N </w:t>
            </w:r>
            <w:r>
              <w:rPr>
                <w:rFonts w:ascii="Arial" w:hAnsi="Arial" w:cs="Arial"/>
                <w:sz w:val="22"/>
                <w:lang w:eastAsia="en-US"/>
              </w:rPr>
              <w:t xml:space="preserve">Odc. [Jelenia Dolina] – Ogrodniki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1,300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22.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1133N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Ogrodniki - Piastowo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2,787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1159N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Dobry - Dąbkowo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2,639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24.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1348N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Osiek [od drogi nr 1158N] - Kwitajny Wielkie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3,552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1158N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Osiek – granica powiatu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1,700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1163N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Szymbory – Dobry dr. nr 1161N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3,172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1167N 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Miłosna – Bielica (dr. wojewódzka nr 513)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1,803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 xml:space="preserve">1171N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en-US"/>
              </w:rPr>
              <w:t>Stojpy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 – dr. wojewódzka nr 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3,363</w:t>
            </w:r>
          </w:p>
        </w:tc>
      </w:tr>
      <w:tr w:rsidR="00B46E45" w:rsidTr="00B46E45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lang w:eastAsia="en-US"/>
              </w:rPr>
              <w:t>29.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VII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1175N</w:t>
            </w:r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en-US"/>
              </w:rPr>
              <w:t>Plajny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eastAsia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en-US"/>
              </w:rPr>
              <w:t>Grużajny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1,360</w:t>
            </w:r>
          </w:p>
        </w:tc>
      </w:tr>
      <w:tr w:rsidR="00B46E45" w:rsidTr="00B46E45">
        <w:trPr>
          <w:trHeight w:val="330"/>
        </w:trPr>
        <w:tc>
          <w:tcPr>
            <w:tcW w:w="8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46E45" w:rsidRDefault="00B46E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Razem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E45" w:rsidRDefault="00B46E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en-US"/>
              </w:rPr>
              <w:t>133,694</w:t>
            </w:r>
          </w:p>
        </w:tc>
      </w:tr>
    </w:tbl>
    <w:p w:rsidR="00492A76" w:rsidRPr="007C65AE" w:rsidRDefault="00492A76" w:rsidP="00492A76">
      <w:pPr>
        <w:widowControl w:val="0"/>
        <w:tabs>
          <w:tab w:val="center" w:pos="2268"/>
          <w:tab w:val="center" w:pos="7371"/>
        </w:tabs>
        <w:jc w:val="right"/>
        <w:rPr>
          <w:rFonts w:ascii="Calibri" w:hAnsi="Calibri"/>
          <w:i/>
          <w:sz w:val="22"/>
          <w:szCs w:val="22"/>
        </w:rPr>
      </w:pPr>
      <w:r w:rsidRPr="007C65AE">
        <w:rPr>
          <w:rFonts w:ascii="Calibri" w:hAnsi="Calibri"/>
          <w:i/>
          <w:sz w:val="22"/>
          <w:szCs w:val="22"/>
        </w:rPr>
        <w:lastRenderedPageBreak/>
        <w:t>Załącznik nr 8 do SIWZ</w:t>
      </w:r>
    </w:p>
    <w:p w:rsidR="00492A76" w:rsidRPr="0080241E" w:rsidRDefault="00492A76" w:rsidP="00492A76">
      <w:pPr>
        <w:widowControl w:val="0"/>
        <w:tabs>
          <w:tab w:val="left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Tr="001826BC">
        <w:trPr>
          <w:trHeight w:val="1417"/>
        </w:trPr>
        <w:tc>
          <w:tcPr>
            <w:tcW w:w="3685" w:type="dxa"/>
          </w:tcPr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492A76" w:rsidRDefault="00492A76" w:rsidP="00492A76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492A76" w:rsidRPr="00772103" w:rsidRDefault="00492A76" w:rsidP="00492A76">
      <w:pPr>
        <w:pStyle w:val="Tekstpodstawowywcity"/>
        <w:ind w:left="1247" w:hanging="347"/>
        <w:jc w:val="center"/>
        <w:rPr>
          <w:rStyle w:val="FontStyle66"/>
          <w:rFonts w:ascii="Calibri" w:hAnsi="Calibri"/>
          <w:b/>
          <w:sz w:val="22"/>
          <w:szCs w:val="22"/>
        </w:rPr>
      </w:pPr>
      <w:r w:rsidRPr="00772103">
        <w:rPr>
          <w:rFonts w:ascii="Calibri" w:hAnsi="Calibri" w:cs="Times New Roman"/>
          <w:b/>
          <w:bCs/>
          <w:sz w:val="22"/>
          <w:szCs w:val="22"/>
        </w:rPr>
        <w:t>WYKAZ  NARZĘDZI</w:t>
      </w:r>
      <w:r>
        <w:rPr>
          <w:rFonts w:ascii="Calibri" w:hAnsi="Calibri" w:cs="Times New Roman"/>
          <w:b/>
          <w:bCs/>
          <w:sz w:val="22"/>
          <w:szCs w:val="22"/>
        </w:rPr>
        <w:t>,</w:t>
      </w:r>
      <w:r w:rsidRPr="00772103">
        <w:rPr>
          <w:rFonts w:ascii="Calibri" w:hAnsi="Calibri" w:cs="Times New Roman"/>
          <w:b/>
          <w:bCs/>
          <w:sz w:val="22"/>
          <w:szCs w:val="22"/>
        </w:rPr>
        <w:t xml:space="preserve"> WYPOSAŻENIA ZAKŁADU LUB URZĄDZEŃ TECHNICZNYCH</w:t>
      </w:r>
      <w:r w:rsidRPr="00772103">
        <w:rPr>
          <w:rStyle w:val="FontStyle66"/>
          <w:rFonts w:ascii="Calibri" w:hAnsi="Calibri"/>
          <w:b/>
          <w:sz w:val="22"/>
          <w:szCs w:val="22"/>
        </w:rPr>
        <w:t xml:space="preserve"> </w:t>
      </w:r>
    </w:p>
    <w:p w:rsidR="00492A76" w:rsidRPr="0080241E" w:rsidRDefault="00492A76" w:rsidP="00492A76">
      <w:pPr>
        <w:pStyle w:val="Tekstpodstawowy3"/>
        <w:rPr>
          <w:rFonts w:ascii="Calibri" w:hAnsi="Calibri" w:cs="Times New Roman"/>
          <w:b/>
          <w:sz w:val="22"/>
          <w:szCs w:val="22"/>
          <w:u w:val="single"/>
        </w:rPr>
      </w:pPr>
    </w:p>
    <w:p w:rsidR="00492A76" w:rsidRPr="0080241E" w:rsidRDefault="00492A76" w:rsidP="00492A7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o</w:t>
      </w:r>
      <w:r w:rsidRPr="0080241E">
        <w:rPr>
          <w:rFonts w:ascii="Calibri" w:hAnsi="Calibri"/>
          <w:b/>
          <w:sz w:val="22"/>
          <w:szCs w:val="22"/>
        </w:rPr>
        <w:t>świadczamy</w:t>
      </w:r>
      <w:r w:rsidRPr="0080241E">
        <w:rPr>
          <w:rFonts w:ascii="Calibri" w:hAnsi="Calibri"/>
          <w:sz w:val="22"/>
          <w:szCs w:val="22"/>
        </w:rPr>
        <w:t>, że dysponujemy następującymi w pełni sprawnymi jednostkami sprzętu: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762"/>
        <w:gridCol w:w="2218"/>
        <w:gridCol w:w="1948"/>
      </w:tblGrid>
      <w:tr w:rsidR="00492A76" w:rsidRPr="0080241E" w:rsidTr="001826BC">
        <w:trPr>
          <w:trHeight w:val="783"/>
        </w:trPr>
        <w:tc>
          <w:tcPr>
            <w:tcW w:w="1969" w:type="pct"/>
            <w:vAlign w:val="center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80241E">
              <w:rPr>
                <w:rFonts w:ascii="Calibri" w:hAnsi="Calibri" w:cs="Times New Roman"/>
                <w:bCs/>
                <w:sz w:val="16"/>
                <w:szCs w:val="16"/>
              </w:rPr>
              <w:t>Typ i charakterystyka (nośnika) /sprzętu w dyspozycji Wykonawcy</w:t>
            </w:r>
          </w:p>
        </w:tc>
        <w:tc>
          <w:tcPr>
            <w:tcW w:w="901" w:type="pct"/>
            <w:vAlign w:val="center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80241E">
              <w:rPr>
                <w:rFonts w:ascii="Calibri" w:hAnsi="Calibri" w:cs="Times New Roman"/>
                <w:bCs/>
                <w:sz w:val="16"/>
                <w:szCs w:val="16"/>
              </w:rPr>
              <w:t>Ilość</w:t>
            </w:r>
          </w:p>
        </w:tc>
        <w:tc>
          <w:tcPr>
            <w:tcW w:w="1134" w:type="pct"/>
            <w:vAlign w:val="center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80241E">
              <w:rPr>
                <w:rFonts w:ascii="Calibri" w:hAnsi="Calibri" w:cs="Times New Roman"/>
                <w:bCs/>
                <w:sz w:val="16"/>
                <w:szCs w:val="16"/>
              </w:rPr>
              <w:t>Moc / pojemność / masa</w:t>
            </w:r>
          </w:p>
        </w:tc>
        <w:tc>
          <w:tcPr>
            <w:tcW w:w="996" w:type="pct"/>
            <w:vAlign w:val="center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80241E">
              <w:rPr>
                <w:rFonts w:ascii="Calibri" w:hAnsi="Calibri" w:cs="Times New Roman"/>
                <w:bCs/>
                <w:sz w:val="16"/>
                <w:szCs w:val="16"/>
              </w:rPr>
              <w:t>Forma dysponowania władania*</w:t>
            </w: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  <w:tr w:rsidR="00492A76" w:rsidRPr="0080241E" w:rsidTr="001826BC">
        <w:tc>
          <w:tcPr>
            <w:tcW w:w="1969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01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1134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  <w:tc>
          <w:tcPr>
            <w:tcW w:w="996" w:type="pct"/>
          </w:tcPr>
          <w:p w:rsidR="00492A76" w:rsidRPr="0080241E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bCs/>
                <w:sz w:val="22"/>
              </w:rPr>
            </w:pPr>
          </w:p>
        </w:tc>
      </w:tr>
    </w:tbl>
    <w:p w:rsidR="00492A76" w:rsidRPr="0080241E" w:rsidRDefault="00492A76" w:rsidP="00492A76">
      <w:pPr>
        <w:pStyle w:val="Tekstpodstawowywcity"/>
        <w:ind w:left="1247" w:hanging="347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492A76" w:rsidRPr="00935B4C" w:rsidRDefault="00492A76" w:rsidP="00492A76">
      <w:pPr>
        <w:pStyle w:val="Tekstpodstawowywcity"/>
        <w:ind w:left="0" w:firstLine="0"/>
        <w:rPr>
          <w:rFonts w:ascii="Calibri" w:hAnsi="Calibri" w:cs="Times New Roman"/>
          <w:sz w:val="20"/>
          <w:szCs w:val="20"/>
        </w:rPr>
      </w:pPr>
      <w:r w:rsidRPr="00935B4C">
        <w:rPr>
          <w:rFonts w:ascii="Calibri" w:hAnsi="Calibri" w:cs="Times New Roman"/>
          <w:sz w:val="20"/>
          <w:szCs w:val="20"/>
        </w:rPr>
        <w:t xml:space="preserve">*/ określić, czy jest to sprzęt będący własnością </w:t>
      </w:r>
      <w:r>
        <w:rPr>
          <w:rFonts w:ascii="Calibri" w:hAnsi="Calibri" w:cs="Times New Roman"/>
          <w:sz w:val="20"/>
          <w:szCs w:val="20"/>
        </w:rPr>
        <w:t>wykonawcy</w:t>
      </w:r>
      <w:r w:rsidRPr="00935B4C">
        <w:rPr>
          <w:rFonts w:ascii="Calibri" w:hAnsi="Calibri" w:cs="Times New Roman"/>
          <w:sz w:val="20"/>
          <w:szCs w:val="20"/>
        </w:rPr>
        <w:t>, czy też wynajęty, dzierżawiony, powierzony, itp.</w:t>
      </w:r>
    </w:p>
    <w:p w:rsidR="00492A76" w:rsidRPr="0080241E" w:rsidRDefault="00492A76" w:rsidP="00492A76">
      <w:pPr>
        <w:pStyle w:val="Tekstpodstawowywcity"/>
        <w:ind w:left="0" w:firstLine="0"/>
        <w:rPr>
          <w:rFonts w:ascii="Calibri" w:hAnsi="Calibri" w:cs="Times New Roman"/>
          <w:b/>
          <w:bCs/>
          <w:sz w:val="22"/>
          <w:szCs w:val="22"/>
        </w:rPr>
      </w:pPr>
    </w:p>
    <w:p w:rsidR="00492A76" w:rsidRPr="0080241E" w:rsidRDefault="00492A76" w:rsidP="00492A76">
      <w:pPr>
        <w:pStyle w:val="Tekstpodstawowywcity"/>
        <w:ind w:left="900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wcity"/>
        <w:tabs>
          <w:tab w:val="left" w:pos="6585"/>
        </w:tabs>
        <w:ind w:left="900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........................ dnia ................... r.</w:t>
      </w:r>
      <w:r w:rsidRPr="0080241E">
        <w:rPr>
          <w:rFonts w:ascii="Calibri" w:hAnsi="Calibri" w:cs="Times New Roman"/>
          <w:sz w:val="22"/>
          <w:szCs w:val="22"/>
        </w:rPr>
        <w:tab/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spacing w:line="360" w:lineRule="auto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Imiona i nazwiska, podpisy osób </w:t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uprawnionych do reprezentowania wykonawcy </w:t>
      </w: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pStyle w:val="Tekstpodstawowywcity"/>
        <w:ind w:left="0"/>
        <w:jc w:val="right"/>
        <w:rPr>
          <w:rFonts w:ascii="Calibri" w:hAnsi="Calibri" w:cs="Times New Roman"/>
          <w:b/>
          <w:sz w:val="22"/>
          <w:szCs w:val="22"/>
        </w:rPr>
      </w:pPr>
    </w:p>
    <w:p w:rsidR="00492A76" w:rsidRPr="007C65AE" w:rsidRDefault="00492A76" w:rsidP="00492A76">
      <w:pPr>
        <w:pStyle w:val="Tekstpodstawowywcity"/>
        <w:ind w:left="0"/>
        <w:jc w:val="right"/>
        <w:rPr>
          <w:rFonts w:ascii="Calibri" w:hAnsi="Calibri" w:cs="Times New Roman"/>
          <w:i/>
          <w:sz w:val="22"/>
          <w:szCs w:val="22"/>
        </w:rPr>
      </w:pPr>
      <w:r w:rsidRPr="007C65AE">
        <w:rPr>
          <w:rFonts w:ascii="Calibri" w:hAnsi="Calibri" w:cs="Times New Roman"/>
          <w:i/>
          <w:sz w:val="22"/>
          <w:szCs w:val="22"/>
        </w:rPr>
        <w:t xml:space="preserve">Załącznik nr 9 do </w:t>
      </w:r>
      <w:proofErr w:type="spellStart"/>
      <w:r w:rsidRPr="007C65AE">
        <w:rPr>
          <w:rFonts w:ascii="Calibri" w:hAnsi="Calibri" w:cs="Times New Roman"/>
          <w:i/>
          <w:sz w:val="22"/>
          <w:szCs w:val="22"/>
        </w:rPr>
        <w:t>siwz</w:t>
      </w:r>
      <w:proofErr w:type="spellEnd"/>
    </w:p>
    <w:p w:rsidR="00492A76" w:rsidRPr="0080241E" w:rsidRDefault="00492A76" w:rsidP="00492A76">
      <w:pPr>
        <w:widowControl w:val="0"/>
        <w:tabs>
          <w:tab w:val="left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492A76" w:rsidRPr="004A1E7A" w:rsidTr="001826BC">
        <w:trPr>
          <w:trHeight w:val="1417"/>
        </w:trPr>
        <w:tc>
          <w:tcPr>
            <w:tcW w:w="3685" w:type="dxa"/>
          </w:tcPr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</w:rPr>
            </w:pPr>
          </w:p>
          <w:p w:rsidR="00492A76" w:rsidRPr="004A1E7A" w:rsidRDefault="00492A76" w:rsidP="001826BC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</w:rPr>
            </w:pPr>
            <w:r w:rsidRPr="004A1E7A">
              <w:rPr>
                <w:rFonts w:ascii="Calibri" w:hAnsi="Calibri"/>
                <w:sz w:val="22"/>
                <w:szCs w:val="22"/>
              </w:rPr>
              <w:t>Pieczęć Wykonawcy</w:t>
            </w:r>
          </w:p>
        </w:tc>
      </w:tr>
    </w:tbl>
    <w:p w:rsidR="00492A76" w:rsidRPr="004A1E7A" w:rsidRDefault="00492A76" w:rsidP="00492A76">
      <w:pPr>
        <w:pStyle w:val="Tekstpodstawowywcity"/>
        <w:ind w:left="0" w:firstLine="0"/>
        <w:rPr>
          <w:rFonts w:ascii="Calibri" w:hAnsi="Calibri" w:cs="Times New Roman"/>
          <w:sz w:val="22"/>
          <w:szCs w:val="22"/>
        </w:rPr>
      </w:pPr>
    </w:p>
    <w:p w:rsidR="00492A76" w:rsidRPr="004A1E7A" w:rsidRDefault="00492A76" w:rsidP="00492A76">
      <w:pPr>
        <w:pStyle w:val="Tekstpodstawowywcity"/>
        <w:ind w:left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A1E7A">
        <w:rPr>
          <w:rFonts w:ascii="Calibri" w:hAnsi="Calibri" w:cs="Times New Roman"/>
          <w:b/>
          <w:bCs/>
          <w:sz w:val="22"/>
          <w:szCs w:val="22"/>
        </w:rPr>
        <w:t>WYKAZ WYKONANYCH USŁUG</w:t>
      </w:r>
    </w:p>
    <w:p w:rsidR="00492A76" w:rsidRPr="0080241E" w:rsidRDefault="00492A76" w:rsidP="00492A76">
      <w:pPr>
        <w:pStyle w:val="Tekstpodstawowywcity"/>
        <w:ind w:left="0" w:firstLine="0"/>
        <w:rPr>
          <w:rFonts w:ascii="Calibri" w:hAnsi="Calibri" w:cs="Times New Roman"/>
          <w:sz w:val="22"/>
          <w:szCs w:val="22"/>
        </w:rPr>
      </w:pPr>
    </w:p>
    <w:p w:rsidR="00492A76" w:rsidRPr="00935B4C" w:rsidRDefault="00492A76" w:rsidP="00492A76">
      <w:pPr>
        <w:widowControl w:val="0"/>
        <w:spacing w:after="60"/>
        <w:rPr>
          <w:rFonts w:ascii="Calibri" w:hAnsi="Calibri"/>
          <w:sz w:val="22"/>
          <w:szCs w:val="22"/>
        </w:rPr>
      </w:pPr>
      <w:r w:rsidRPr="00205591">
        <w:rPr>
          <w:rFonts w:ascii="Calibri" w:hAnsi="Calibri"/>
          <w:sz w:val="22"/>
          <w:szCs w:val="22"/>
        </w:rPr>
        <w:t xml:space="preserve">wykonaliśmy </w:t>
      </w:r>
      <w:r>
        <w:rPr>
          <w:rFonts w:ascii="Calibri" w:hAnsi="Calibri"/>
          <w:sz w:val="22"/>
          <w:szCs w:val="22"/>
        </w:rPr>
        <w:t xml:space="preserve"> należycie </w:t>
      </w:r>
      <w:r w:rsidRPr="00205591">
        <w:rPr>
          <w:rFonts w:ascii="Calibri" w:hAnsi="Calibri"/>
          <w:sz w:val="22"/>
          <w:szCs w:val="22"/>
        </w:rPr>
        <w:t xml:space="preserve">w okresie ostatnich 3 lat przed upływem terminu składania ofert, a jeżeli okres prowadzenia działalności jest krótszy – w tym okresie, </w:t>
      </w:r>
      <w:r w:rsidRPr="00935B4C">
        <w:rPr>
          <w:rFonts w:ascii="Calibri" w:hAnsi="Calibri"/>
          <w:sz w:val="22"/>
          <w:szCs w:val="22"/>
        </w:rPr>
        <w:t>minimum jedną usługę podobną do objętych przedmiote</w:t>
      </w:r>
      <w:r>
        <w:rPr>
          <w:rFonts w:ascii="Calibri" w:hAnsi="Calibri"/>
          <w:sz w:val="22"/>
          <w:szCs w:val="22"/>
        </w:rPr>
        <w:t>m zamówienia</w:t>
      </w:r>
      <w:r w:rsidRPr="00935B4C">
        <w:rPr>
          <w:rFonts w:ascii="Calibri" w:hAnsi="Calibr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701"/>
        <w:gridCol w:w="1109"/>
        <w:gridCol w:w="1302"/>
        <w:gridCol w:w="2272"/>
      </w:tblGrid>
      <w:tr w:rsidR="00492A76" w:rsidRPr="007C7D26" w:rsidTr="001826BC">
        <w:trPr>
          <w:cantSplit/>
        </w:trPr>
        <w:tc>
          <w:tcPr>
            <w:tcW w:w="1735" w:type="pct"/>
            <w:vMerge w:val="restart"/>
            <w:vAlign w:val="center"/>
          </w:tcPr>
          <w:p w:rsidR="00492A76" w:rsidRPr="007C7D26" w:rsidRDefault="00492A76" w:rsidP="001826BC">
            <w:pPr>
              <w:pStyle w:val="Tekstpodstawowywcity"/>
              <w:ind w:left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b/>
                <w:sz w:val="16"/>
                <w:szCs w:val="16"/>
              </w:rPr>
              <w:t>Przedmiot zamówienia / rodzaj usług</w:t>
            </w:r>
          </w:p>
        </w:tc>
        <w:tc>
          <w:tcPr>
            <w:tcW w:w="870" w:type="pct"/>
            <w:vMerge w:val="restart"/>
            <w:vAlign w:val="center"/>
          </w:tcPr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b/>
                <w:sz w:val="16"/>
                <w:szCs w:val="16"/>
              </w:rPr>
              <w:t xml:space="preserve">Wartość </w:t>
            </w:r>
          </w:p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sz w:val="16"/>
                <w:szCs w:val="16"/>
              </w:rPr>
              <w:t xml:space="preserve">usług [PLN] </w:t>
            </w:r>
          </w:p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sz w:val="16"/>
                <w:szCs w:val="16"/>
              </w:rPr>
              <w:t xml:space="preserve">za wykonanie których Wykonawca był odpowiedzialny </w:t>
            </w:r>
          </w:p>
        </w:tc>
        <w:tc>
          <w:tcPr>
            <w:tcW w:w="1233" w:type="pct"/>
            <w:gridSpan w:val="2"/>
            <w:vAlign w:val="center"/>
          </w:tcPr>
          <w:p w:rsidR="00492A76" w:rsidRPr="007C7D26" w:rsidRDefault="00492A76" w:rsidP="001826BC">
            <w:pPr>
              <w:pStyle w:val="Tekstpodstawowywcity"/>
              <w:ind w:left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b/>
                <w:sz w:val="16"/>
                <w:szCs w:val="16"/>
              </w:rPr>
              <w:t>Data wykonania</w:t>
            </w:r>
          </w:p>
        </w:tc>
        <w:tc>
          <w:tcPr>
            <w:tcW w:w="1163" w:type="pct"/>
            <w:vMerge w:val="restart"/>
            <w:vAlign w:val="center"/>
          </w:tcPr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b/>
                <w:sz w:val="16"/>
                <w:szCs w:val="16"/>
              </w:rPr>
              <w:t>Odbiorcy</w:t>
            </w:r>
          </w:p>
        </w:tc>
      </w:tr>
      <w:tr w:rsidR="00492A76" w:rsidRPr="007C7D26" w:rsidTr="001826BC">
        <w:trPr>
          <w:cantSplit/>
        </w:trPr>
        <w:tc>
          <w:tcPr>
            <w:tcW w:w="1735" w:type="pct"/>
            <w:vMerge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70" w:type="pct"/>
            <w:vMerge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sz w:val="16"/>
                <w:szCs w:val="16"/>
              </w:rPr>
              <w:t>od d./m./r.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492A76" w:rsidRPr="007C7D26" w:rsidRDefault="00492A76" w:rsidP="001826BC">
            <w:pPr>
              <w:pStyle w:val="Tekstpodstawowywcity"/>
              <w:ind w:left="0" w:firstLine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7D26">
              <w:rPr>
                <w:rFonts w:ascii="Calibri" w:hAnsi="Calibri" w:cs="Times New Roman"/>
                <w:sz w:val="16"/>
                <w:szCs w:val="16"/>
              </w:rPr>
              <w:t>do d./m./r.</w:t>
            </w:r>
          </w:p>
        </w:tc>
        <w:tc>
          <w:tcPr>
            <w:tcW w:w="1163" w:type="pct"/>
            <w:vMerge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492A76" w:rsidRPr="007C7D26" w:rsidTr="001826BC">
        <w:trPr>
          <w:cantSplit/>
          <w:trHeight w:val="2198"/>
        </w:trPr>
        <w:tc>
          <w:tcPr>
            <w:tcW w:w="1735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492A76" w:rsidRPr="007C7D26" w:rsidRDefault="00492A76" w:rsidP="001826BC">
            <w:pPr>
              <w:pStyle w:val="Tekstpodstawowywcity"/>
              <w:ind w:left="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:rsidR="00492A76" w:rsidRDefault="00492A76" w:rsidP="00492A76">
      <w:pPr>
        <w:widowControl w:val="0"/>
        <w:spacing w:after="60"/>
        <w:rPr>
          <w:rFonts w:ascii="Calibri" w:hAnsi="Calibri"/>
          <w:i/>
          <w:sz w:val="20"/>
          <w:szCs w:val="20"/>
        </w:rPr>
      </w:pPr>
      <w:r w:rsidRPr="00F679A3">
        <w:rPr>
          <w:rFonts w:ascii="Calibri" w:hAnsi="Calibri"/>
          <w:i/>
          <w:sz w:val="20"/>
          <w:szCs w:val="20"/>
        </w:rPr>
        <w:t xml:space="preserve">Uwaga : </w:t>
      </w:r>
    </w:p>
    <w:p w:rsidR="00492A76" w:rsidRPr="00F679A3" w:rsidRDefault="00492A76" w:rsidP="00492A76">
      <w:pPr>
        <w:widowControl w:val="0"/>
        <w:spacing w:after="6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- </w:t>
      </w:r>
      <w:r w:rsidRPr="00F679A3">
        <w:rPr>
          <w:rFonts w:ascii="Calibri" w:hAnsi="Calibri"/>
          <w:i/>
          <w:sz w:val="20"/>
          <w:szCs w:val="20"/>
        </w:rPr>
        <w:t xml:space="preserve">Za usługę podobną zamawiający uzna usługi o wartości </w:t>
      </w:r>
      <w:r>
        <w:rPr>
          <w:rFonts w:ascii="Calibri" w:hAnsi="Calibri"/>
          <w:i/>
          <w:sz w:val="20"/>
          <w:szCs w:val="20"/>
        </w:rPr>
        <w:t xml:space="preserve">nie niższej niż </w:t>
      </w:r>
      <w:r w:rsidRPr="00F679A3">
        <w:rPr>
          <w:rFonts w:ascii="Calibri" w:hAnsi="Calibri"/>
          <w:i/>
          <w:sz w:val="20"/>
          <w:szCs w:val="20"/>
        </w:rPr>
        <w:t xml:space="preserve"> </w:t>
      </w:r>
      <w:r w:rsidRPr="007A0215">
        <w:rPr>
          <w:rFonts w:ascii="Calibri" w:hAnsi="Calibri"/>
          <w:i/>
          <w:sz w:val="20"/>
          <w:szCs w:val="20"/>
        </w:rPr>
        <w:t xml:space="preserve">30000,00 </w:t>
      </w:r>
      <w:r>
        <w:rPr>
          <w:rFonts w:ascii="Calibri" w:hAnsi="Calibri"/>
          <w:i/>
          <w:sz w:val="20"/>
          <w:szCs w:val="20"/>
        </w:rPr>
        <w:t>zł brutto</w:t>
      </w:r>
      <w:r w:rsidRPr="007A0215">
        <w:rPr>
          <w:rFonts w:ascii="Calibri" w:hAnsi="Calibri"/>
          <w:i/>
          <w:sz w:val="20"/>
          <w:szCs w:val="20"/>
        </w:rPr>
        <w:t xml:space="preserve"> </w:t>
      </w:r>
      <w:r w:rsidRPr="00F679A3">
        <w:rPr>
          <w:rFonts w:ascii="Calibri" w:hAnsi="Calibri"/>
          <w:i/>
          <w:sz w:val="20"/>
          <w:szCs w:val="20"/>
        </w:rPr>
        <w:t xml:space="preserve">każda, w zakresie usług zimowego utrzymania dróg (zwalczania śliskości zimowej i odśnieżania).  </w:t>
      </w:r>
    </w:p>
    <w:p w:rsidR="00492A76" w:rsidRPr="00F679A3" w:rsidRDefault="00492A76" w:rsidP="00492A76">
      <w:pPr>
        <w:pStyle w:val="Tekstpodstawowywcity"/>
        <w:ind w:left="0" w:firstLine="0"/>
        <w:rPr>
          <w:rFonts w:ascii="Calibri" w:hAnsi="Calibri" w:cs="Times New Roman"/>
          <w:i/>
          <w:sz w:val="20"/>
          <w:szCs w:val="20"/>
        </w:rPr>
      </w:pPr>
      <w:r>
        <w:rPr>
          <w:rFonts w:ascii="Calibri" w:hAnsi="Calibri" w:cs="Times New Roman"/>
          <w:i/>
          <w:sz w:val="20"/>
          <w:szCs w:val="20"/>
        </w:rPr>
        <w:t xml:space="preserve">- </w:t>
      </w:r>
      <w:r w:rsidRPr="00F679A3">
        <w:rPr>
          <w:rFonts w:ascii="Calibri" w:hAnsi="Calibri" w:cs="Times New Roman"/>
          <w:i/>
          <w:sz w:val="20"/>
          <w:szCs w:val="20"/>
        </w:rPr>
        <w:t xml:space="preserve"> Należy załączyć wystawione przez </w:t>
      </w:r>
      <w:r>
        <w:rPr>
          <w:rFonts w:ascii="Calibri" w:hAnsi="Calibri" w:cs="Times New Roman"/>
          <w:i/>
          <w:sz w:val="20"/>
          <w:szCs w:val="20"/>
        </w:rPr>
        <w:t>podmiot, na rzecz którego usługi były wykonywane</w:t>
      </w:r>
      <w:r w:rsidRPr="00F679A3">
        <w:rPr>
          <w:rFonts w:ascii="Calibri" w:hAnsi="Calibri" w:cs="Times New Roman"/>
          <w:i/>
          <w:sz w:val="20"/>
          <w:szCs w:val="20"/>
        </w:rPr>
        <w:t xml:space="preserve"> dokumenty potwierdzające, że usługi zostały wykonane należycie.</w:t>
      </w:r>
      <w:r>
        <w:rPr>
          <w:rFonts w:ascii="Calibri" w:hAnsi="Calibri" w:cs="Times New Roman"/>
          <w:i/>
          <w:sz w:val="20"/>
          <w:szCs w:val="20"/>
        </w:rPr>
        <w:t xml:space="preserve"> Dokument powinien być wydany nie wcze</w:t>
      </w:r>
      <w:r w:rsidRPr="00205591">
        <w:rPr>
          <w:rFonts w:ascii="Calibri" w:hAnsi="Calibri"/>
          <w:sz w:val="22"/>
          <w:szCs w:val="22"/>
        </w:rPr>
        <w:t>ś</w:t>
      </w:r>
      <w:r>
        <w:rPr>
          <w:rFonts w:ascii="Calibri" w:hAnsi="Calibri" w:cs="Times New Roman"/>
          <w:i/>
          <w:sz w:val="20"/>
          <w:szCs w:val="20"/>
        </w:rPr>
        <w:t>niej niż 3 miesiące przed upływem terminu składania ofert.</w:t>
      </w:r>
    </w:p>
    <w:p w:rsidR="00492A76" w:rsidRPr="0080241E" w:rsidRDefault="00492A76" w:rsidP="00492A76">
      <w:pPr>
        <w:pStyle w:val="Tekstpodstawowywcity"/>
        <w:ind w:left="900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wcity"/>
        <w:tabs>
          <w:tab w:val="left" w:pos="6585"/>
        </w:tabs>
        <w:ind w:left="900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........................ dnia ................... r.</w:t>
      </w:r>
      <w:r w:rsidRPr="0080241E">
        <w:rPr>
          <w:rFonts w:ascii="Calibri" w:hAnsi="Calibri" w:cs="Times New Roman"/>
          <w:sz w:val="22"/>
          <w:szCs w:val="22"/>
        </w:rPr>
        <w:tab/>
      </w: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Imiona i nazwiska, podpisy osób uprawnionych </w:t>
      </w:r>
    </w:p>
    <w:p w:rsidR="00492A76" w:rsidRPr="0080241E" w:rsidRDefault="00492A76" w:rsidP="00492A76">
      <w:pPr>
        <w:spacing w:line="360" w:lineRule="auto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do reprezentowania wykonawcy </w:t>
      </w:r>
    </w:p>
    <w:p w:rsidR="00492A76" w:rsidRPr="0080241E" w:rsidRDefault="00492A76" w:rsidP="00492A76">
      <w:pPr>
        <w:pStyle w:val="Tekstpodstawowywcity"/>
        <w:ind w:left="1247" w:hanging="347"/>
        <w:rPr>
          <w:rFonts w:ascii="Calibri" w:hAnsi="Calibri" w:cs="Times New Roman"/>
          <w:sz w:val="20"/>
          <w:szCs w:val="20"/>
        </w:rPr>
      </w:pPr>
    </w:p>
    <w:p w:rsidR="001826BC" w:rsidRDefault="001826BC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Default="00623AA6"/>
    <w:p w:rsidR="00623AA6" w:rsidRPr="007C65AE" w:rsidRDefault="00623AA6" w:rsidP="00623AA6">
      <w:pPr>
        <w:pStyle w:val="Tekstpodstawowywcity"/>
        <w:ind w:left="0"/>
        <w:jc w:val="right"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lastRenderedPageBreak/>
        <w:t>Załącznik nr 10</w:t>
      </w:r>
      <w:r w:rsidRPr="007C65AE">
        <w:rPr>
          <w:rFonts w:ascii="Calibri" w:hAnsi="Calibri" w:cs="Times New Roman"/>
          <w:i/>
          <w:sz w:val="22"/>
          <w:szCs w:val="22"/>
        </w:rPr>
        <w:t xml:space="preserve"> do </w:t>
      </w:r>
      <w:proofErr w:type="spellStart"/>
      <w:r w:rsidRPr="007C65AE">
        <w:rPr>
          <w:rFonts w:ascii="Calibri" w:hAnsi="Calibri" w:cs="Times New Roman"/>
          <w:i/>
          <w:sz w:val="22"/>
          <w:szCs w:val="22"/>
        </w:rPr>
        <w:t>siwz</w:t>
      </w:r>
      <w:proofErr w:type="spellEnd"/>
    </w:p>
    <w:p w:rsidR="00623AA6" w:rsidRDefault="00623AA6" w:rsidP="00623AA6"/>
    <w:p w:rsidR="00623AA6" w:rsidRDefault="00623AA6" w:rsidP="00623AA6">
      <w:pPr>
        <w:jc w:val="center"/>
      </w:pPr>
      <w:r>
        <w:t xml:space="preserve">WYKAZ PRACOWNIKÓW ŚWIADCZĄCYCH USŁUGI, </w:t>
      </w:r>
    </w:p>
    <w:p w:rsidR="00623AA6" w:rsidRDefault="00623AA6" w:rsidP="00623AA6">
      <w:pPr>
        <w:jc w:val="center"/>
      </w:pPr>
      <w:r>
        <w:t>SKIEROWANYCH DO REALIZACJI ZAMÓWIENIA PUBLICZNEGO</w:t>
      </w:r>
    </w:p>
    <w:p w:rsidR="00623AA6" w:rsidRDefault="00623AA6" w:rsidP="00623AA6"/>
    <w:p w:rsidR="00623AA6" w:rsidRDefault="00623AA6" w:rsidP="00623AA6"/>
    <w:p w:rsidR="00623AA6" w:rsidRDefault="00623AA6" w:rsidP="00623AA6">
      <w:r>
        <w:t xml:space="preserve">Nazwa wykonawcy ...................................................................................................................... Adres wykonawcy ........................................................................................................................ Miejscowość .......................................................... Data ........................................................... </w:t>
      </w:r>
    </w:p>
    <w:p w:rsidR="00623AA6" w:rsidRDefault="00623AA6" w:rsidP="00623AA6"/>
    <w:p w:rsidR="00623AA6" w:rsidRDefault="00623AA6" w:rsidP="00623AA6">
      <w:pPr>
        <w:jc w:val="both"/>
      </w:pPr>
      <w:r>
        <w:t xml:space="preserve">Wykaz osób, skierowanych przez Wykonawcę do realizacji zamówienia publicznego, które na czas realizacji umowy będą zatrudnione na podstawie umowy o pracę w rozumieniu przepisów ustawy z dnia </w:t>
      </w:r>
      <w:r w:rsidRPr="00A6004F">
        <w:t>26 czerwca 1974r.- Kodeks pracy (Dz. U. z 2018 r. poz. 917, 1000, 1076, 1608, 1629).</w:t>
      </w:r>
    </w:p>
    <w:p w:rsidR="00623AA6" w:rsidRDefault="00623AA6" w:rsidP="00623AA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2725"/>
      </w:tblGrid>
      <w:tr w:rsidR="00623AA6" w:rsidTr="003103B5"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Lp.</w:t>
            </w:r>
          </w:p>
        </w:tc>
        <w:tc>
          <w:tcPr>
            <w:tcW w:w="3544" w:type="dxa"/>
            <w:vAlign w:val="center"/>
          </w:tcPr>
          <w:p w:rsidR="00623AA6" w:rsidRDefault="00623AA6" w:rsidP="003103B5">
            <w:pPr>
              <w:jc w:val="center"/>
            </w:pPr>
            <w:r>
              <w:t>Imię i Nazwisko</w:t>
            </w:r>
          </w:p>
        </w:tc>
        <w:tc>
          <w:tcPr>
            <w:tcW w:w="2268" w:type="dxa"/>
            <w:vAlign w:val="center"/>
          </w:tcPr>
          <w:p w:rsidR="00623AA6" w:rsidRDefault="00623AA6" w:rsidP="003103B5">
            <w:pPr>
              <w:jc w:val="center"/>
            </w:pPr>
            <w:r>
              <w:t>Czas trwania umowy o pracę</w:t>
            </w:r>
          </w:p>
        </w:tc>
        <w:tc>
          <w:tcPr>
            <w:tcW w:w="2725" w:type="dxa"/>
            <w:vAlign w:val="center"/>
          </w:tcPr>
          <w:p w:rsidR="00623AA6" w:rsidRDefault="00623AA6" w:rsidP="003103B5">
            <w:pPr>
              <w:jc w:val="center"/>
            </w:pPr>
            <w:r>
              <w:t>Zakres wykonywanych czynności</w:t>
            </w:r>
          </w:p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8.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9.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  <w:tr w:rsidR="00623AA6" w:rsidTr="003103B5">
        <w:trPr>
          <w:trHeight w:val="454"/>
        </w:trPr>
        <w:tc>
          <w:tcPr>
            <w:tcW w:w="675" w:type="dxa"/>
            <w:vAlign w:val="center"/>
          </w:tcPr>
          <w:p w:rsidR="00623AA6" w:rsidRDefault="00623AA6" w:rsidP="003103B5">
            <w:pPr>
              <w:jc w:val="center"/>
            </w:pPr>
            <w:r>
              <w:t>10.</w:t>
            </w:r>
          </w:p>
        </w:tc>
        <w:tc>
          <w:tcPr>
            <w:tcW w:w="3544" w:type="dxa"/>
          </w:tcPr>
          <w:p w:rsidR="00623AA6" w:rsidRDefault="00623AA6" w:rsidP="003103B5"/>
        </w:tc>
        <w:tc>
          <w:tcPr>
            <w:tcW w:w="2268" w:type="dxa"/>
          </w:tcPr>
          <w:p w:rsidR="00623AA6" w:rsidRDefault="00623AA6" w:rsidP="003103B5"/>
        </w:tc>
        <w:tc>
          <w:tcPr>
            <w:tcW w:w="2725" w:type="dxa"/>
          </w:tcPr>
          <w:p w:rsidR="00623AA6" w:rsidRDefault="00623AA6" w:rsidP="003103B5"/>
        </w:tc>
      </w:tr>
    </w:tbl>
    <w:p w:rsidR="00623AA6" w:rsidRDefault="00623AA6" w:rsidP="00623AA6"/>
    <w:p w:rsidR="00623AA6" w:rsidRDefault="00623AA6" w:rsidP="00623AA6">
      <w:r>
        <w:t>informacja o podstawie do dysponowania tymi osobami: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623AA6" w:rsidRDefault="00623AA6" w:rsidP="00623AA6"/>
    <w:p w:rsidR="00623AA6" w:rsidRDefault="00623AA6" w:rsidP="00623AA6"/>
    <w:p w:rsidR="00623AA6" w:rsidRDefault="00623AA6" w:rsidP="00623AA6"/>
    <w:p w:rsidR="00623AA6" w:rsidRDefault="00623AA6" w:rsidP="00623AA6">
      <w:pPr>
        <w:jc w:val="right"/>
      </w:pPr>
      <w:r>
        <w:t xml:space="preserve">............................................. </w:t>
      </w:r>
    </w:p>
    <w:p w:rsidR="00623AA6" w:rsidRDefault="00623AA6" w:rsidP="00623AA6">
      <w:pPr>
        <w:jc w:val="right"/>
      </w:pPr>
      <w:r>
        <w:t xml:space="preserve">(data i podpis wykonawcy) </w:t>
      </w:r>
    </w:p>
    <w:p w:rsidR="00623AA6" w:rsidRDefault="00623AA6" w:rsidP="00623AA6">
      <w:pPr>
        <w:jc w:val="right"/>
      </w:pPr>
    </w:p>
    <w:p w:rsidR="00623AA6" w:rsidRPr="00A6004F" w:rsidRDefault="00623AA6" w:rsidP="00623AA6">
      <w:pPr>
        <w:jc w:val="both"/>
        <w:rPr>
          <w:sz w:val="22"/>
        </w:rPr>
      </w:pPr>
      <w:r w:rsidRPr="00A6004F">
        <w:rPr>
          <w:sz w:val="22"/>
        </w:rPr>
        <w:t xml:space="preserve">Zgodnie z zapisami </w:t>
      </w:r>
      <w:r>
        <w:rPr>
          <w:sz w:val="22"/>
        </w:rPr>
        <w:t>Umowy</w:t>
      </w:r>
      <w:r w:rsidRPr="00A6004F">
        <w:rPr>
          <w:sz w:val="22"/>
        </w:rPr>
        <w:t xml:space="preserve"> </w:t>
      </w:r>
      <w:r>
        <w:rPr>
          <w:sz w:val="22"/>
        </w:rPr>
        <w:t>§3</w:t>
      </w:r>
      <w:r w:rsidRPr="00A6004F">
        <w:rPr>
          <w:sz w:val="22"/>
        </w:rPr>
        <w:t xml:space="preserve"> </w:t>
      </w:r>
      <w:r>
        <w:rPr>
          <w:sz w:val="22"/>
        </w:rPr>
        <w:t>ust. 1</w:t>
      </w:r>
      <w:r w:rsidRPr="00A6004F">
        <w:rPr>
          <w:sz w:val="22"/>
        </w:rPr>
        <w:t xml:space="preserve"> Usługi będą świadczone przez osoby wymienione w Załączniku nr 1 do Umowy pn. „Wykaz pracowników świadczących usługi, skierowanych do realizacji zamówienia publicznego”, które zostały wskazane przez Wykonawcę, zwane dalej „Pracownikami świadczącymi usługi”. Wykonawca zobowiązuje się, że Pracownicy świadczący usługi będą w okresie realizacji umowy zatrudnieni na podstawie umowy o pracę w rozumieniu </w:t>
      </w:r>
      <w:r>
        <w:rPr>
          <w:sz w:val="22"/>
        </w:rPr>
        <w:t xml:space="preserve">ustawy z dnia </w:t>
      </w:r>
      <w:r w:rsidRPr="0085371B">
        <w:rPr>
          <w:sz w:val="22"/>
        </w:rPr>
        <w:t>26 czerwca 1974r.- Kodeks pracy (Dz. U. z 2018 r. poz. 917, 1000, 1076, 1608, 1629</w:t>
      </w:r>
      <w:r w:rsidRPr="00A6004F">
        <w:rPr>
          <w:sz w:val="22"/>
        </w:rPr>
        <w:t>).</w:t>
      </w:r>
    </w:p>
    <w:p w:rsidR="00623AA6" w:rsidRDefault="00623AA6"/>
    <w:sectPr w:rsidR="00623AA6" w:rsidSect="001826B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27" w:rsidRDefault="00C35527">
      <w:r>
        <w:separator/>
      </w:r>
    </w:p>
  </w:endnote>
  <w:endnote w:type="continuationSeparator" w:id="0">
    <w:p w:rsidR="00C35527" w:rsidRDefault="00C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B" w:rsidRDefault="00124D9B" w:rsidP="001826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4D9B" w:rsidRDefault="00124D9B" w:rsidP="001826B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B" w:rsidRPr="00795B0C" w:rsidRDefault="00124D9B">
    <w:pPr>
      <w:pStyle w:val="Stopka"/>
      <w:jc w:val="right"/>
      <w:rPr>
        <w:rFonts w:ascii="Calibri" w:hAnsi="Calibri"/>
        <w:sz w:val="16"/>
        <w:szCs w:val="16"/>
      </w:rPr>
    </w:pPr>
    <w:r w:rsidRPr="00795B0C">
      <w:rPr>
        <w:rFonts w:ascii="Calibri" w:hAnsi="Calibri"/>
        <w:sz w:val="16"/>
        <w:szCs w:val="16"/>
      </w:rPr>
      <w:t xml:space="preserve">Strona </w:t>
    </w:r>
    <w:r w:rsidRPr="00795B0C">
      <w:rPr>
        <w:rFonts w:ascii="Calibri" w:hAnsi="Calibri"/>
        <w:b/>
        <w:sz w:val="16"/>
        <w:szCs w:val="16"/>
      </w:rPr>
      <w:fldChar w:fldCharType="begin"/>
    </w:r>
    <w:r w:rsidRPr="00795B0C">
      <w:rPr>
        <w:rFonts w:ascii="Calibri" w:hAnsi="Calibri"/>
        <w:b/>
        <w:sz w:val="16"/>
        <w:szCs w:val="16"/>
      </w:rPr>
      <w:instrText>PAGE</w:instrText>
    </w:r>
    <w:r w:rsidRPr="00795B0C">
      <w:rPr>
        <w:rFonts w:ascii="Calibri" w:hAnsi="Calibri"/>
        <w:b/>
        <w:sz w:val="16"/>
        <w:szCs w:val="16"/>
      </w:rPr>
      <w:fldChar w:fldCharType="separate"/>
    </w:r>
    <w:r w:rsidR="002959AB">
      <w:rPr>
        <w:rFonts w:ascii="Calibri" w:hAnsi="Calibri"/>
        <w:b/>
        <w:noProof/>
        <w:sz w:val="16"/>
        <w:szCs w:val="16"/>
      </w:rPr>
      <w:t>19</w:t>
    </w:r>
    <w:r w:rsidRPr="00795B0C">
      <w:rPr>
        <w:rFonts w:ascii="Calibri" w:hAnsi="Calibri"/>
        <w:b/>
        <w:sz w:val="16"/>
        <w:szCs w:val="16"/>
      </w:rPr>
      <w:fldChar w:fldCharType="end"/>
    </w:r>
    <w:r w:rsidRPr="00795B0C">
      <w:rPr>
        <w:rFonts w:ascii="Calibri" w:hAnsi="Calibri"/>
        <w:sz w:val="16"/>
        <w:szCs w:val="16"/>
      </w:rPr>
      <w:t xml:space="preserve"> z </w:t>
    </w:r>
    <w:r w:rsidRPr="00795B0C">
      <w:rPr>
        <w:rFonts w:ascii="Calibri" w:hAnsi="Calibri"/>
        <w:b/>
        <w:sz w:val="16"/>
        <w:szCs w:val="16"/>
      </w:rPr>
      <w:fldChar w:fldCharType="begin"/>
    </w:r>
    <w:r w:rsidRPr="00795B0C">
      <w:rPr>
        <w:rFonts w:ascii="Calibri" w:hAnsi="Calibri"/>
        <w:b/>
        <w:sz w:val="16"/>
        <w:szCs w:val="16"/>
      </w:rPr>
      <w:instrText>NUMPAGES</w:instrText>
    </w:r>
    <w:r w:rsidRPr="00795B0C">
      <w:rPr>
        <w:rFonts w:ascii="Calibri" w:hAnsi="Calibri"/>
        <w:b/>
        <w:sz w:val="16"/>
        <w:szCs w:val="16"/>
      </w:rPr>
      <w:fldChar w:fldCharType="separate"/>
    </w:r>
    <w:r w:rsidR="002959AB">
      <w:rPr>
        <w:rFonts w:ascii="Calibri" w:hAnsi="Calibri"/>
        <w:b/>
        <w:noProof/>
        <w:sz w:val="16"/>
        <w:szCs w:val="16"/>
      </w:rPr>
      <w:t>19</w:t>
    </w:r>
    <w:r w:rsidRPr="00795B0C">
      <w:rPr>
        <w:rFonts w:ascii="Calibri" w:hAnsi="Calibri"/>
        <w:b/>
        <w:sz w:val="16"/>
        <w:szCs w:val="16"/>
      </w:rPr>
      <w:fldChar w:fldCharType="end"/>
    </w:r>
  </w:p>
  <w:p w:rsidR="00124D9B" w:rsidRPr="00611410" w:rsidRDefault="00124D9B" w:rsidP="001826BC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B" w:rsidRPr="002514D3" w:rsidRDefault="00124D9B" w:rsidP="001826BC">
    <w:pPr>
      <w:jc w:val="center"/>
      <w:rPr>
        <w:sz w:val="16"/>
        <w:szCs w:val="16"/>
      </w:rPr>
    </w:pPr>
    <w:r w:rsidRPr="002514D3">
      <w:rPr>
        <w:sz w:val="16"/>
        <w:szCs w:val="16"/>
      </w:rPr>
      <w:t>_____________________</w:t>
    </w:r>
    <w:r>
      <w:rPr>
        <w:sz w:val="16"/>
        <w:szCs w:val="16"/>
      </w:rPr>
      <w:t>__________________________</w:t>
    </w:r>
    <w:r w:rsidRPr="002514D3">
      <w:rPr>
        <w:sz w:val="16"/>
        <w:szCs w:val="16"/>
      </w:rPr>
      <w:t>________________________________________________________________________</w:t>
    </w:r>
  </w:p>
  <w:p w:rsidR="00124D9B" w:rsidRPr="002514D3" w:rsidRDefault="00124D9B" w:rsidP="001826BC">
    <w:pPr>
      <w:jc w:val="center"/>
      <w:rPr>
        <w:iCs/>
        <w:sz w:val="16"/>
        <w:szCs w:val="16"/>
      </w:rPr>
    </w:pPr>
    <w:r w:rsidRPr="002514D3">
      <w:rPr>
        <w:sz w:val="16"/>
        <w:szCs w:val="16"/>
      </w:rPr>
      <w:t>ZARZĄD DRÓG POWIATOWYCH W ELBLĄGU Z/S W PASŁĘKU</w:t>
    </w:r>
  </w:p>
  <w:p w:rsidR="00124D9B" w:rsidRPr="002514D3" w:rsidRDefault="00124D9B" w:rsidP="001826BC">
    <w:pPr>
      <w:pStyle w:val="Stopka"/>
      <w:jc w:val="center"/>
      <w:rPr>
        <w:sz w:val="16"/>
        <w:szCs w:val="16"/>
        <w:lang w:val="en-US"/>
      </w:rPr>
    </w:pPr>
    <w:r w:rsidRPr="002514D3">
      <w:rPr>
        <w:bCs/>
        <w:iCs/>
        <w:color w:val="000000"/>
        <w:sz w:val="16"/>
        <w:szCs w:val="16"/>
      </w:rPr>
      <w:t xml:space="preserve">14 - 400 Pasłęk ul. Dworcowa 6   </w:t>
    </w:r>
    <w:r w:rsidRPr="002514D3">
      <w:rPr>
        <w:bCs/>
        <w:iCs/>
        <w:color w:val="000000"/>
        <w:sz w:val="16"/>
        <w:szCs w:val="16"/>
      </w:rPr>
      <w:sym w:font="Wingdings" w:char="0029"/>
    </w:r>
    <w:r w:rsidRPr="002514D3">
      <w:rPr>
        <w:bCs/>
        <w:iCs/>
        <w:color w:val="000000"/>
        <w:sz w:val="16"/>
        <w:szCs w:val="16"/>
      </w:rPr>
      <w:t xml:space="preserve"> tel.  </w:t>
    </w:r>
    <w:r w:rsidRPr="002514D3">
      <w:rPr>
        <w:bCs/>
        <w:iCs/>
        <w:color w:val="000000"/>
        <w:sz w:val="16"/>
        <w:szCs w:val="16"/>
        <w:lang w:val="en-US"/>
      </w:rPr>
      <w:t xml:space="preserve">55/248-24-41 </w:t>
    </w:r>
    <w:r w:rsidRPr="002514D3">
      <w:rPr>
        <w:bCs/>
        <w:iCs/>
        <w:color w:val="000000"/>
        <w:sz w:val="16"/>
        <w:szCs w:val="16"/>
      </w:rPr>
      <w:sym w:font="Wingdings 2" w:char="0037"/>
    </w:r>
    <w:r w:rsidRPr="002514D3">
      <w:rPr>
        <w:bCs/>
        <w:iCs/>
        <w:color w:val="000000"/>
        <w:sz w:val="16"/>
        <w:szCs w:val="16"/>
        <w:lang w:val="en-US"/>
      </w:rPr>
      <w:t xml:space="preserve"> </w:t>
    </w:r>
    <w:proofErr w:type="spellStart"/>
    <w:r w:rsidRPr="002514D3">
      <w:rPr>
        <w:bCs/>
        <w:iCs/>
        <w:color w:val="000000"/>
        <w:sz w:val="16"/>
        <w:szCs w:val="16"/>
        <w:lang w:val="en-US"/>
      </w:rPr>
      <w:t>faks</w:t>
    </w:r>
    <w:proofErr w:type="spellEnd"/>
    <w:r w:rsidRPr="002514D3">
      <w:rPr>
        <w:bCs/>
        <w:iCs/>
        <w:color w:val="000000"/>
        <w:sz w:val="16"/>
        <w:szCs w:val="16"/>
        <w:lang w:val="en-US"/>
      </w:rPr>
      <w:t xml:space="preserve">  55/248-55-15,   </w:t>
    </w:r>
    <w:r w:rsidRPr="002514D3">
      <w:rPr>
        <w:iCs/>
        <w:color w:val="000000"/>
        <w:sz w:val="16"/>
        <w:szCs w:val="16"/>
        <w:lang w:val="en-US"/>
      </w:rPr>
      <w:t xml:space="preserve">e-mail: </w:t>
    </w:r>
    <w:hyperlink r:id="rId1" w:history="1">
      <w:r w:rsidRPr="002514D3">
        <w:rPr>
          <w:rStyle w:val="Hipercze"/>
          <w:rFonts w:eastAsia="Arial Unicode MS"/>
          <w:iCs/>
          <w:sz w:val="16"/>
          <w:szCs w:val="16"/>
          <w:lang w:val="en-US"/>
        </w:rPr>
        <w:t>zdp-elblag@poczta.neostrada.pl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27" w:rsidRDefault="00C35527">
      <w:r>
        <w:separator/>
      </w:r>
    </w:p>
  </w:footnote>
  <w:footnote w:type="continuationSeparator" w:id="0">
    <w:p w:rsidR="00C35527" w:rsidRDefault="00C35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B" w:rsidRPr="00CC3FC5" w:rsidRDefault="00124D9B">
    <w:pPr>
      <w:pStyle w:val="Nagwek"/>
      <w:rPr>
        <w:rFonts w:ascii="Calibri" w:hAnsi="Calibri" w:cs="Calibri"/>
        <w:sz w:val="16"/>
        <w:szCs w:val="16"/>
        <w:u w:val="single"/>
      </w:rPr>
    </w:pPr>
    <w:r w:rsidRPr="00CC3FC5">
      <w:rPr>
        <w:rFonts w:ascii="Calibri" w:hAnsi="Calibri" w:cs="Calibri"/>
        <w:sz w:val="16"/>
        <w:szCs w:val="16"/>
        <w:u w:val="single"/>
      </w:rPr>
      <w:t>Numer sprawy:</w:t>
    </w:r>
    <w:r>
      <w:rPr>
        <w:rFonts w:ascii="Calibri" w:hAnsi="Calibri" w:cs="Calibri"/>
        <w:sz w:val="16"/>
        <w:szCs w:val="16"/>
        <w:u w:val="single"/>
      </w:rPr>
      <w:t>DM.</w:t>
    </w:r>
    <w:r w:rsidR="00671AA6" w:rsidRPr="00671AA6">
      <w:rPr>
        <w:rFonts w:ascii="Calibri" w:hAnsi="Calibri" w:cs="Calibri"/>
        <w:sz w:val="16"/>
        <w:szCs w:val="16"/>
        <w:u w:val="single"/>
      </w:rPr>
      <w:t>252.22</w:t>
    </w:r>
    <w:r w:rsidRPr="00671AA6">
      <w:rPr>
        <w:rFonts w:ascii="Calibri" w:hAnsi="Calibri" w:cs="Calibri"/>
        <w:sz w:val="16"/>
        <w:szCs w:val="16"/>
        <w:u w:val="single"/>
      </w:rPr>
      <w:t>.2019</w:t>
    </w:r>
    <w:r w:rsidRPr="00CC3FC5">
      <w:rPr>
        <w:rFonts w:ascii="Calibri" w:hAnsi="Calibri" w:cs="Calibri"/>
        <w:sz w:val="16"/>
        <w:szCs w:val="16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.</w:t>
    </w:r>
  </w:p>
  <w:p w:rsidR="00124D9B" w:rsidRPr="00CC3FC5" w:rsidRDefault="00124D9B">
    <w:pPr>
      <w:pStyle w:val="Nagwek"/>
      <w:rPr>
        <w:rFonts w:ascii="Calibri" w:hAnsi="Calibri" w:cs="Calibri"/>
        <w:sz w:val="16"/>
        <w:szCs w:val="16"/>
      </w:rPr>
    </w:pPr>
  </w:p>
  <w:p w:rsidR="00124D9B" w:rsidRPr="00FB1792" w:rsidRDefault="00124D9B" w:rsidP="001826BC">
    <w:pPr>
      <w:pStyle w:val="Nagwek"/>
      <w:rPr>
        <w:rFonts w:ascii="Arial Narrow" w:hAnsi="Arial Narrow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9B" w:rsidRPr="002514D3" w:rsidRDefault="00124D9B" w:rsidP="001826BC">
    <w:pPr>
      <w:pStyle w:val="Stopka"/>
      <w:rPr>
        <w:sz w:val="16"/>
        <w:szCs w:val="16"/>
      </w:rPr>
    </w:pPr>
    <w:r w:rsidRPr="002514D3">
      <w:rPr>
        <w:sz w:val="16"/>
        <w:szCs w:val="16"/>
      </w:rPr>
      <w:t>Oznaczenie s</w:t>
    </w:r>
    <w:r>
      <w:rPr>
        <w:sz w:val="16"/>
        <w:szCs w:val="16"/>
      </w:rPr>
      <w:t>prawy: ZDP.DM-ZP12N-U/12-2011</w:t>
    </w:r>
  </w:p>
  <w:p w:rsidR="00124D9B" w:rsidRPr="00C4644D" w:rsidRDefault="00124D9B" w:rsidP="001826BC">
    <w:pPr>
      <w:pStyle w:val="Nagwek"/>
      <w:rPr>
        <w:rFonts w:ascii="Arial Narrow" w:hAnsi="Arial Narrow"/>
        <w:i/>
        <w:sz w:val="22"/>
        <w:szCs w:val="22"/>
      </w:rPr>
    </w:pPr>
    <w:r w:rsidRPr="002514D3">
      <w:rPr>
        <w:i/>
        <w:sz w:val="16"/>
        <w:szCs w:val="16"/>
      </w:rPr>
      <w:t>___________________________________________________________________</w:t>
    </w:r>
    <w:r>
      <w:rPr>
        <w:i/>
        <w:sz w:val="16"/>
        <w:szCs w:val="16"/>
      </w:rPr>
      <w:t>_________________________</w:t>
    </w:r>
    <w:r w:rsidRPr="002514D3">
      <w:rPr>
        <w:i/>
        <w:sz w:val="16"/>
        <w:szCs w:val="16"/>
      </w:rPr>
      <w:t>___________________________</w:t>
    </w:r>
  </w:p>
  <w:p w:rsidR="00124D9B" w:rsidRPr="00C77217" w:rsidRDefault="00124D9B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E82"/>
    <w:multiLevelType w:val="hybridMultilevel"/>
    <w:tmpl w:val="F23C8192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A72E6"/>
    <w:multiLevelType w:val="hybridMultilevel"/>
    <w:tmpl w:val="6DE2D5FE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E6C"/>
    <w:multiLevelType w:val="hybridMultilevel"/>
    <w:tmpl w:val="84D8D94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FA4020"/>
    <w:multiLevelType w:val="hybridMultilevel"/>
    <w:tmpl w:val="A2B47A24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A7157"/>
    <w:multiLevelType w:val="hybridMultilevel"/>
    <w:tmpl w:val="CD362958"/>
    <w:lvl w:ilvl="0" w:tplc="57C45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120E"/>
    <w:multiLevelType w:val="hybridMultilevel"/>
    <w:tmpl w:val="FE7210C0"/>
    <w:lvl w:ilvl="0" w:tplc="1D3CF9D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CEA7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D7819"/>
    <w:multiLevelType w:val="multilevel"/>
    <w:tmpl w:val="5A328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0">
    <w:nsid w:val="39F11F5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3D63581"/>
    <w:multiLevelType w:val="hybridMultilevel"/>
    <w:tmpl w:val="EF287AD0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F6639"/>
    <w:multiLevelType w:val="hybridMultilevel"/>
    <w:tmpl w:val="CE788044"/>
    <w:lvl w:ilvl="0" w:tplc="57C45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F760D"/>
    <w:multiLevelType w:val="hybridMultilevel"/>
    <w:tmpl w:val="ED66FB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A695B"/>
    <w:multiLevelType w:val="multilevel"/>
    <w:tmpl w:val="CC94DC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18B32D9"/>
    <w:multiLevelType w:val="hybridMultilevel"/>
    <w:tmpl w:val="DCE82BF4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680665E"/>
    <w:multiLevelType w:val="multilevel"/>
    <w:tmpl w:val="7F543F3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2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13"/>
  </w:num>
  <w:num w:numId="2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53"/>
    <w:rsid w:val="00040FBC"/>
    <w:rsid w:val="000643CA"/>
    <w:rsid w:val="000967B7"/>
    <w:rsid w:val="000A789C"/>
    <w:rsid w:val="000B302C"/>
    <w:rsid w:val="000E37A4"/>
    <w:rsid w:val="0010737D"/>
    <w:rsid w:val="00124D9B"/>
    <w:rsid w:val="001826BC"/>
    <w:rsid w:val="001A064D"/>
    <w:rsid w:val="001A1B22"/>
    <w:rsid w:val="00250044"/>
    <w:rsid w:val="002959AB"/>
    <w:rsid w:val="002E2B28"/>
    <w:rsid w:val="003103B5"/>
    <w:rsid w:val="00362512"/>
    <w:rsid w:val="0036750A"/>
    <w:rsid w:val="003D57A9"/>
    <w:rsid w:val="00441F37"/>
    <w:rsid w:val="00492A76"/>
    <w:rsid w:val="00495C9E"/>
    <w:rsid w:val="004E70B1"/>
    <w:rsid w:val="004F6AA7"/>
    <w:rsid w:val="00575A20"/>
    <w:rsid w:val="006238A7"/>
    <w:rsid w:val="00623AA6"/>
    <w:rsid w:val="00631D23"/>
    <w:rsid w:val="00671AA6"/>
    <w:rsid w:val="00676925"/>
    <w:rsid w:val="006D15B8"/>
    <w:rsid w:val="00760FE8"/>
    <w:rsid w:val="007C092A"/>
    <w:rsid w:val="007C6EB4"/>
    <w:rsid w:val="007C7D6D"/>
    <w:rsid w:val="00810AE2"/>
    <w:rsid w:val="008213BA"/>
    <w:rsid w:val="008506D0"/>
    <w:rsid w:val="008A34A1"/>
    <w:rsid w:val="009B5E2D"/>
    <w:rsid w:val="009C4482"/>
    <w:rsid w:val="009D30B2"/>
    <w:rsid w:val="00A44098"/>
    <w:rsid w:val="00A77B53"/>
    <w:rsid w:val="00A95BD0"/>
    <w:rsid w:val="00AA525A"/>
    <w:rsid w:val="00AE7543"/>
    <w:rsid w:val="00B134AE"/>
    <w:rsid w:val="00B27938"/>
    <w:rsid w:val="00B35A21"/>
    <w:rsid w:val="00B46E45"/>
    <w:rsid w:val="00B567E1"/>
    <w:rsid w:val="00BD1F28"/>
    <w:rsid w:val="00BD4C56"/>
    <w:rsid w:val="00BF0C51"/>
    <w:rsid w:val="00C35527"/>
    <w:rsid w:val="00C76D12"/>
    <w:rsid w:val="00CE7CD5"/>
    <w:rsid w:val="00D86676"/>
    <w:rsid w:val="00D86F4F"/>
    <w:rsid w:val="00D91D04"/>
    <w:rsid w:val="00DD1FAA"/>
    <w:rsid w:val="00DD43E2"/>
    <w:rsid w:val="00E16ACA"/>
    <w:rsid w:val="00E31D16"/>
    <w:rsid w:val="00E478B6"/>
    <w:rsid w:val="00EC1C60"/>
    <w:rsid w:val="00EC7625"/>
    <w:rsid w:val="00F229FB"/>
    <w:rsid w:val="00F276F6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A76"/>
    <w:pPr>
      <w:keepNext/>
      <w:numPr>
        <w:numId w:val="5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492A76"/>
    <w:pPr>
      <w:keepNext/>
      <w:numPr>
        <w:ilvl w:val="1"/>
        <w:numId w:val="5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492A76"/>
    <w:pPr>
      <w:keepNext/>
      <w:numPr>
        <w:ilvl w:val="2"/>
        <w:numId w:val="5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492A76"/>
    <w:pPr>
      <w:keepNext/>
      <w:numPr>
        <w:ilvl w:val="3"/>
        <w:numId w:val="5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92A7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2A7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2A76"/>
    <w:pPr>
      <w:numPr>
        <w:ilvl w:val="6"/>
        <w:numId w:val="5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2A76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2A7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A76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2A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2A7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92A7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92A7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92A76"/>
    <w:rPr>
      <w:rFonts w:ascii="Arial" w:eastAsia="Times New Roman" w:hAnsi="Arial" w:cs="Arial"/>
      <w:lang w:eastAsia="pl-PL"/>
    </w:rPr>
  </w:style>
  <w:style w:type="character" w:styleId="Hipercze">
    <w:name w:val="Hyperlink"/>
    <w:rsid w:val="00492A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2A76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A76"/>
    <w:pPr>
      <w:ind w:left="708" w:hanging="348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92A76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92A76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492A76"/>
    <w:rPr>
      <w:rFonts w:ascii="Verdana" w:hAnsi="Verdana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92A76"/>
    <w:rPr>
      <w:rFonts w:ascii="Verdana" w:eastAsia="Times New Roman" w:hAnsi="Verdana" w:cs="Arial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92A76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92A76"/>
    <w:pPr>
      <w:ind w:left="540" w:hanging="540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">
    <w:name w:val="pkt"/>
    <w:basedOn w:val="Normalny"/>
    <w:rsid w:val="00492A76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92A76"/>
    <w:pPr>
      <w:ind w:left="850" w:hanging="425"/>
    </w:pPr>
  </w:style>
  <w:style w:type="paragraph" w:customStyle="1" w:styleId="ust">
    <w:name w:val="ust"/>
    <w:rsid w:val="00492A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92A76"/>
  </w:style>
  <w:style w:type="paragraph" w:styleId="Tekstdymka">
    <w:name w:val="Balloon Text"/>
    <w:basedOn w:val="Normalny"/>
    <w:link w:val="TekstdymkaZnak"/>
    <w:semiHidden/>
    <w:rsid w:val="00492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92A76"/>
    <w:rPr>
      <w:rFonts w:ascii="Tahoma" w:eastAsia="Times New Roman" w:hAnsi="Tahoma" w:cs="Tahoma"/>
      <w:sz w:val="16"/>
      <w:szCs w:val="16"/>
      <w:lang w:eastAsia="pl-PL"/>
    </w:rPr>
  </w:style>
  <w:style w:type="paragraph" w:styleId="Adreszwrotnynakopercie">
    <w:name w:val="envelope return"/>
    <w:basedOn w:val="Normalny"/>
    <w:semiHidden/>
    <w:rsid w:val="00492A76"/>
    <w:rPr>
      <w:sz w:val="20"/>
      <w:szCs w:val="20"/>
    </w:rPr>
  </w:style>
  <w:style w:type="paragraph" w:customStyle="1" w:styleId="Tekstpodstawowy21">
    <w:name w:val="Tekst podstawowy 21"/>
    <w:basedOn w:val="Normalny"/>
    <w:rsid w:val="00492A7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49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znaczenie">
    <w:name w:val="oznaczenie"/>
    <w:basedOn w:val="Domylnaczcionkaakapitu"/>
    <w:rsid w:val="00492A76"/>
  </w:style>
  <w:style w:type="character" w:customStyle="1" w:styleId="lmenustartend">
    <w:name w:val="lmenustartend"/>
    <w:basedOn w:val="Domylnaczcionkaakapitu"/>
    <w:rsid w:val="00492A76"/>
  </w:style>
  <w:style w:type="paragraph" w:styleId="NormalnyWeb">
    <w:name w:val="Normal (Web)"/>
    <w:basedOn w:val="Normalny"/>
    <w:rsid w:val="00492A76"/>
    <w:pPr>
      <w:spacing w:before="100" w:beforeAutospacing="1" w:after="100" w:afterAutospacing="1"/>
    </w:pPr>
  </w:style>
  <w:style w:type="paragraph" w:customStyle="1" w:styleId="Style16">
    <w:name w:val="Style16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uiPriority w:val="99"/>
    <w:rsid w:val="00492A76"/>
    <w:rPr>
      <w:rFonts w:ascii="Verdana" w:hAnsi="Verdana" w:cs="Verdana"/>
      <w:sz w:val="16"/>
      <w:szCs w:val="16"/>
    </w:rPr>
  </w:style>
  <w:style w:type="paragraph" w:customStyle="1" w:styleId="Style9">
    <w:name w:val="Style9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492A7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5">
    <w:name w:val="Font Style65"/>
    <w:uiPriority w:val="99"/>
    <w:rsid w:val="00492A76"/>
    <w:rPr>
      <w:rFonts w:ascii="Verdana" w:hAnsi="Verdana" w:cs="Verdana" w:hint="default"/>
      <w:b/>
      <w:bCs/>
      <w:sz w:val="16"/>
      <w:szCs w:val="16"/>
    </w:rPr>
  </w:style>
  <w:style w:type="character" w:customStyle="1" w:styleId="FontStyle64">
    <w:name w:val="Font Style64"/>
    <w:uiPriority w:val="99"/>
    <w:rsid w:val="00492A76"/>
    <w:rPr>
      <w:rFonts w:ascii="Verdana" w:hAnsi="Verdana" w:cs="Verdana" w:hint="default"/>
      <w:i/>
      <w:iCs/>
      <w:sz w:val="16"/>
      <w:szCs w:val="16"/>
    </w:rPr>
  </w:style>
  <w:style w:type="paragraph" w:customStyle="1" w:styleId="Style17">
    <w:name w:val="Style17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492A76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492A76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character" w:customStyle="1" w:styleId="text1">
    <w:name w:val="text1"/>
    <w:rsid w:val="00492A76"/>
    <w:rPr>
      <w:rFonts w:ascii="Verdana" w:hAnsi="Verdana" w:hint="default"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492A76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customStyle="1" w:styleId="bodytext3">
    <w:name w:val="bodytext3"/>
    <w:basedOn w:val="Normalny"/>
    <w:rsid w:val="00492A7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a">
    <w:basedOn w:val="Normalny"/>
    <w:next w:val="Mapadokumentu"/>
    <w:link w:val="PlandokumentuZnak"/>
    <w:rsid w:val="00492A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rsid w:val="00492A76"/>
    <w:rPr>
      <w:rFonts w:ascii="Tahoma" w:hAnsi="Tahoma" w:cs="Tahoma"/>
      <w:sz w:val="16"/>
      <w:szCs w:val="16"/>
    </w:rPr>
  </w:style>
  <w:style w:type="character" w:styleId="UyteHipercze">
    <w:name w:val="FollowedHyperlink"/>
    <w:rsid w:val="00492A76"/>
    <w:rPr>
      <w:color w:val="800080"/>
      <w:u w:val="single"/>
    </w:rPr>
  </w:style>
  <w:style w:type="paragraph" w:customStyle="1" w:styleId="Default">
    <w:name w:val="Default"/>
    <w:rsid w:val="00492A76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2A76"/>
    <w:pPr>
      <w:ind w:left="708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492A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ne">
    <w:name w:val="dane"/>
    <w:rsid w:val="00492A76"/>
  </w:style>
  <w:style w:type="paragraph" w:styleId="Tekstprzypisukocowego">
    <w:name w:val="endnote text"/>
    <w:basedOn w:val="Normalny"/>
    <w:link w:val="TekstprzypisukocowegoZnak"/>
    <w:rsid w:val="00492A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92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92A76"/>
    <w:rPr>
      <w:vertAlign w:val="superscript"/>
    </w:rPr>
  </w:style>
  <w:style w:type="paragraph" w:customStyle="1" w:styleId="BodyText21">
    <w:name w:val="Body Text 21"/>
    <w:basedOn w:val="Normalny"/>
    <w:rsid w:val="00492A76"/>
    <w:pPr>
      <w:tabs>
        <w:tab w:val="left" w:pos="0"/>
      </w:tabs>
      <w:jc w:val="both"/>
    </w:pPr>
    <w:rPr>
      <w:szCs w:val="20"/>
    </w:rPr>
  </w:style>
  <w:style w:type="character" w:styleId="Odwoanieprzypisudolnego">
    <w:name w:val="footnote reference"/>
    <w:uiPriority w:val="99"/>
    <w:unhideWhenUsed/>
    <w:rsid w:val="00492A76"/>
    <w:rPr>
      <w:vertAlign w:val="superscript"/>
    </w:rPr>
  </w:style>
  <w:style w:type="paragraph" w:customStyle="1" w:styleId="NumPar1">
    <w:name w:val="NumPar 1"/>
    <w:basedOn w:val="Normalny"/>
    <w:next w:val="Normalny"/>
    <w:rsid w:val="00492A76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492A76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492A76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492A76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andard">
    <w:name w:val="Standard"/>
    <w:rsid w:val="00492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92A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92A7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A76"/>
    <w:pPr>
      <w:keepNext/>
      <w:numPr>
        <w:numId w:val="5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492A76"/>
    <w:pPr>
      <w:keepNext/>
      <w:numPr>
        <w:ilvl w:val="1"/>
        <w:numId w:val="5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492A76"/>
    <w:pPr>
      <w:keepNext/>
      <w:numPr>
        <w:ilvl w:val="2"/>
        <w:numId w:val="5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492A76"/>
    <w:pPr>
      <w:keepNext/>
      <w:numPr>
        <w:ilvl w:val="3"/>
        <w:numId w:val="5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92A7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2A7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2A76"/>
    <w:pPr>
      <w:numPr>
        <w:ilvl w:val="6"/>
        <w:numId w:val="5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2A76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2A7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A76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2A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2A7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92A7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92A7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92A76"/>
    <w:rPr>
      <w:rFonts w:ascii="Arial" w:eastAsia="Times New Roman" w:hAnsi="Arial" w:cs="Arial"/>
      <w:lang w:eastAsia="pl-PL"/>
    </w:rPr>
  </w:style>
  <w:style w:type="character" w:styleId="Hipercze">
    <w:name w:val="Hyperlink"/>
    <w:rsid w:val="00492A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2A76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A76"/>
    <w:pPr>
      <w:ind w:left="708" w:hanging="348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92A76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92A76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492A76"/>
    <w:rPr>
      <w:rFonts w:ascii="Verdana" w:hAnsi="Verdana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92A76"/>
    <w:rPr>
      <w:rFonts w:ascii="Verdana" w:eastAsia="Times New Roman" w:hAnsi="Verdana" w:cs="Arial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92A76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92A76"/>
    <w:pPr>
      <w:ind w:left="540" w:hanging="540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">
    <w:name w:val="pkt"/>
    <w:basedOn w:val="Normalny"/>
    <w:rsid w:val="00492A76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92A76"/>
    <w:pPr>
      <w:ind w:left="850" w:hanging="425"/>
    </w:pPr>
  </w:style>
  <w:style w:type="paragraph" w:customStyle="1" w:styleId="ust">
    <w:name w:val="ust"/>
    <w:rsid w:val="00492A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92A76"/>
  </w:style>
  <w:style w:type="paragraph" w:styleId="Tekstdymka">
    <w:name w:val="Balloon Text"/>
    <w:basedOn w:val="Normalny"/>
    <w:link w:val="TekstdymkaZnak"/>
    <w:semiHidden/>
    <w:rsid w:val="00492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92A76"/>
    <w:rPr>
      <w:rFonts w:ascii="Tahoma" w:eastAsia="Times New Roman" w:hAnsi="Tahoma" w:cs="Tahoma"/>
      <w:sz w:val="16"/>
      <w:szCs w:val="16"/>
      <w:lang w:eastAsia="pl-PL"/>
    </w:rPr>
  </w:style>
  <w:style w:type="paragraph" w:styleId="Adreszwrotnynakopercie">
    <w:name w:val="envelope return"/>
    <w:basedOn w:val="Normalny"/>
    <w:semiHidden/>
    <w:rsid w:val="00492A76"/>
    <w:rPr>
      <w:sz w:val="20"/>
      <w:szCs w:val="20"/>
    </w:rPr>
  </w:style>
  <w:style w:type="paragraph" w:customStyle="1" w:styleId="Tekstpodstawowy21">
    <w:name w:val="Tekst podstawowy 21"/>
    <w:basedOn w:val="Normalny"/>
    <w:rsid w:val="00492A7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49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znaczenie">
    <w:name w:val="oznaczenie"/>
    <w:basedOn w:val="Domylnaczcionkaakapitu"/>
    <w:rsid w:val="00492A76"/>
  </w:style>
  <w:style w:type="character" w:customStyle="1" w:styleId="lmenustartend">
    <w:name w:val="lmenustartend"/>
    <w:basedOn w:val="Domylnaczcionkaakapitu"/>
    <w:rsid w:val="00492A76"/>
  </w:style>
  <w:style w:type="paragraph" w:styleId="NormalnyWeb">
    <w:name w:val="Normal (Web)"/>
    <w:basedOn w:val="Normalny"/>
    <w:rsid w:val="00492A76"/>
    <w:pPr>
      <w:spacing w:before="100" w:beforeAutospacing="1" w:after="100" w:afterAutospacing="1"/>
    </w:pPr>
  </w:style>
  <w:style w:type="paragraph" w:customStyle="1" w:styleId="Style16">
    <w:name w:val="Style16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uiPriority w:val="99"/>
    <w:rsid w:val="00492A76"/>
    <w:rPr>
      <w:rFonts w:ascii="Verdana" w:hAnsi="Verdana" w:cs="Verdana"/>
      <w:sz w:val="16"/>
      <w:szCs w:val="16"/>
    </w:rPr>
  </w:style>
  <w:style w:type="paragraph" w:customStyle="1" w:styleId="Style9">
    <w:name w:val="Style9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492A7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5">
    <w:name w:val="Font Style65"/>
    <w:uiPriority w:val="99"/>
    <w:rsid w:val="00492A76"/>
    <w:rPr>
      <w:rFonts w:ascii="Verdana" w:hAnsi="Verdana" w:cs="Verdana" w:hint="default"/>
      <w:b/>
      <w:bCs/>
      <w:sz w:val="16"/>
      <w:szCs w:val="16"/>
    </w:rPr>
  </w:style>
  <w:style w:type="character" w:customStyle="1" w:styleId="FontStyle64">
    <w:name w:val="Font Style64"/>
    <w:uiPriority w:val="99"/>
    <w:rsid w:val="00492A76"/>
    <w:rPr>
      <w:rFonts w:ascii="Verdana" w:hAnsi="Verdana" w:cs="Verdana" w:hint="default"/>
      <w:i/>
      <w:iCs/>
      <w:sz w:val="16"/>
      <w:szCs w:val="16"/>
    </w:rPr>
  </w:style>
  <w:style w:type="paragraph" w:customStyle="1" w:styleId="Style17">
    <w:name w:val="Style17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492A76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492A76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character" w:customStyle="1" w:styleId="text1">
    <w:name w:val="text1"/>
    <w:rsid w:val="00492A76"/>
    <w:rPr>
      <w:rFonts w:ascii="Verdana" w:hAnsi="Verdana" w:hint="default"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492A76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customStyle="1" w:styleId="bodytext3">
    <w:name w:val="bodytext3"/>
    <w:basedOn w:val="Normalny"/>
    <w:rsid w:val="00492A7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a">
    <w:basedOn w:val="Normalny"/>
    <w:next w:val="Mapadokumentu"/>
    <w:link w:val="PlandokumentuZnak"/>
    <w:rsid w:val="00492A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rsid w:val="00492A76"/>
    <w:rPr>
      <w:rFonts w:ascii="Tahoma" w:hAnsi="Tahoma" w:cs="Tahoma"/>
      <w:sz w:val="16"/>
      <w:szCs w:val="16"/>
    </w:rPr>
  </w:style>
  <w:style w:type="character" w:styleId="UyteHipercze">
    <w:name w:val="FollowedHyperlink"/>
    <w:rsid w:val="00492A76"/>
    <w:rPr>
      <w:color w:val="800080"/>
      <w:u w:val="single"/>
    </w:rPr>
  </w:style>
  <w:style w:type="paragraph" w:customStyle="1" w:styleId="Default">
    <w:name w:val="Default"/>
    <w:rsid w:val="00492A76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2A76"/>
    <w:pPr>
      <w:ind w:left="708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492A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ne">
    <w:name w:val="dane"/>
    <w:rsid w:val="00492A76"/>
  </w:style>
  <w:style w:type="paragraph" w:styleId="Tekstprzypisukocowego">
    <w:name w:val="endnote text"/>
    <w:basedOn w:val="Normalny"/>
    <w:link w:val="TekstprzypisukocowegoZnak"/>
    <w:rsid w:val="00492A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92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92A76"/>
    <w:rPr>
      <w:vertAlign w:val="superscript"/>
    </w:rPr>
  </w:style>
  <w:style w:type="paragraph" w:customStyle="1" w:styleId="BodyText21">
    <w:name w:val="Body Text 21"/>
    <w:basedOn w:val="Normalny"/>
    <w:rsid w:val="00492A76"/>
    <w:pPr>
      <w:tabs>
        <w:tab w:val="left" w:pos="0"/>
      </w:tabs>
      <w:jc w:val="both"/>
    </w:pPr>
    <w:rPr>
      <w:szCs w:val="20"/>
    </w:rPr>
  </w:style>
  <w:style w:type="character" w:styleId="Odwoanieprzypisudolnego">
    <w:name w:val="footnote reference"/>
    <w:uiPriority w:val="99"/>
    <w:unhideWhenUsed/>
    <w:rsid w:val="00492A76"/>
    <w:rPr>
      <w:vertAlign w:val="superscript"/>
    </w:rPr>
  </w:style>
  <w:style w:type="paragraph" w:customStyle="1" w:styleId="NumPar1">
    <w:name w:val="NumPar 1"/>
    <w:basedOn w:val="Normalny"/>
    <w:next w:val="Normalny"/>
    <w:rsid w:val="00492A76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492A76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492A76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492A76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andard">
    <w:name w:val="Standard"/>
    <w:rsid w:val="00492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92A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92A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dp-elblag@poczta.neostra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C1E-E92A-4C6E-9B94-5A6ACC9F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5776</Words>
  <Characters>34657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16</cp:revision>
  <cp:lastPrinted>2019-10-11T06:46:00Z</cp:lastPrinted>
  <dcterms:created xsi:type="dcterms:W3CDTF">2019-10-08T06:50:00Z</dcterms:created>
  <dcterms:modified xsi:type="dcterms:W3CDTF">2019-11-04T09:06:00Z</dcterms:modified>
</cp:coreProperties>
</file>