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76" w:rsidRPr="00D67638" w:rsidRDefault="00492A76" w:rsidP="00492A76">
      <w:pPr>
        <w:jc w:val="right"/>
        <w:rPr>
          <w:rFonts w:ascii="Calibri" w:hAnsi="Calibri"/>
          <w:i/>
          <w:sz w:val="22"/>
          <w:szCs w:val="22"/>
        </w:rPr>
      </w:pPr>
      <w:r w:rsidRPr="00D67638">
        <w:rPr>
          <w:rFonts w:ascii="Calibri" w:hAnsi="Calibri"/>
          <w:i/>
          <w:sz w:val="22"/>
          <w:szCs w:val="22"/>
        </w:rPr>
        <w:t>Załącznik nr 1e do siwz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5"/>
      </w:tblGrid>
      <w:tr w:rsidR="00492A76" w:rsidTr="00601486">
        <w:trPr>
          <w:trHeight w:val="1417"/>
        </w:trPr>
        <w:tc>
          <w:tcPr>
            <w:tcW w:w="3685" w:type="dxa"/>
          </w:tcPr>
          <w:p w:rsidR="00492A76" w:rsidRDefault="00492A76" w:rsidP="00601486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601486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601486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601486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601486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601486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601486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492A76" w:rsidRDefault="00492A76" w:rsidP="00601486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2028B">
              <w:rPr>
                <w:rFonts w:ascii="Calibri" w:hAnsi="Calibri"/>
                <w:sz w:val="16"/>
                <w:szCs w:val="16"/>
              </w:rPr>
              <w:t>Pieczęć Wykonawcy</w:t>
            </w:r>
          </w:p>
        </w:tc>
      </w:tr>
    </w:tbl>
    <w:p w:rsidR="00492A76" w:rsidRDefault="00492A76" w:rsidP="00492A76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92A76" w:rsidRPr="0080241E" w:rsidRDefault="00492A76" w:rsidP="00492A76">
      <w:pPr>
        <w:jc w:val="center"/>
        <w:rPr>
          <w:rFonts w:ascii="Calibri" w:hAnsi="Calibri"/>
          <w:b/>
          <w:bCs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</w:rPr>
        <w:t>FORMULARZ  CENOWY</w:t>
      </w:r>
    </w:p>
    <w:p w:rsidR="00492A76" w:rsidRPr="009F2575" w:rsidRDefault="00492A76" w:rsidP="00492A7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80241E">
        <w:rPr>
          <w:rFonts w:ascii="Calibri" w:hAnsi="Calibri"/>
          <w:b/>
          <w:sz w:val="22"/>
          <w:szCs w:val="22"/>
        </w:rPr>
        <w:t>Usługi przy zimowym utrzymaniu dróg powiatowych na terenie</w:t>
      </w:r>
      <w:r>
        <w:rPr>
          <w:rFonts w:ascii="Calibri" w:hAnsi="Calibri"/>
          <w:b/>
          <w:sz w:val="22"/>
          <w:szCs w:val="22"/>
        </w:rPr>
        <w:t xml:space="preserve"> powiatu elbląskiego w roku 2017</w:t>
      </w:r>
      <w:r w:rsidRPr="0080241E">
        <w:rPr>
          <w:rFonts w:ascii="Calibri" w:hAnsi="Calibri"/>
          <w:b/>
          <w:sz w:val="22"/>
          <w:szCs w:val="22"/>
        </w:rPr>
        <w:t xml:space="preserve">,  </w:t>
      </w:r>
      <w:r w:rsidRPr="009F2575">
        <w:rPr>
          <w:rFonts w:ascii="Calibri" w:hAnsi="Calibri"/>
          <w:sz w:val="22"/>
          <w:szCs w:val="22"/>
        </w:rPr>
        <w:t>w zakresie odśnieżania i zwalczania śliskości zimowej świadczone sprzętem Wykonawcy i materiałami Zamawiającego do zwalczania śliskości</w:t>
      </w:r>
    </w:p>
    <w:p w:rsidR="00492A76" w:rsidRPr="0080241E" w:rsidRDefault="00492A76" w:rsidP="00492A76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492A76" w:rsidRPr="00A3114A" w:rsidRDefault="00492A76" w:rsidP="00A3114A">
      <w:pPr>
        <w:pStyle w:val="Tekstpodstawowy"/>
        <w:jc w:val="both"/>
        <w:rPr>
          <w:rFonts w:ascii="Calibri" w:hAnsi="Calibri" w:cs="Times New Roman"/>
          <w:sz w:val="22"/>
          <w:szCs w:val="22"/>
        </w:rPr>
      </w:pPr>
      <w:r w:rsidRPr="0080241E">
        <w:rPr>
          <w:rFonts w:ascii="Calibri" w:hAnsi="Calibri"/>
          <w:b/>
          <w:bCs/>
          <w:sz w:val="22"/>
          <w:szCs w:val="22"/>
          <w:u w:val="single"/>
        </w:rPr>
        <w:t xml:space="preserve">Zadanie </w:t>
      </w:r>
      <w:r>
        <w:rPr>
          <w:rFonts w:ascii="Calibri" w:hAnsi="Calibri"/>
          <w:b/>
          <w:bCs/>
          <w:sz w:val="22"/>
          <w:szCs w:val="22"/>
          <w:u w:val="single"/>
        </w:rPr>
        <w:t>nr 5</w:t>
      </w:r>
      <w:r w:rsidRPr="0080241E">
        <w:rPr>
          <w:rFonts w:ascii="Calibri" w:hAnsi="Calibri"/>
          <w:b/>
          <w:bCs/>
          <w:sz w:val="22"/>
          <w:szCs w:val="22"/>
        </w:rPr>
        <w:t xml:space="preserve">- </w:t>
      </w:r>
      <w:r w:rsidRPr="0080241E">
        <w:rPr>
          <w:rFonts w:ascii="Calibri" w:hAnsi="Calibri" w:cs="Times New Roman"/>
          <w:b/>
          <w:sz w:val="22"/>
          <w:szCs w:val="22"/>
        </w:rPr>
        <w:t xml:space="preserve">Teren działania – drogi powiatowe gminy Godkowo o dł. </w:t>
      </w:r>
      <w:r w:rsidR="00A3114A" w:rsidRPr="00A3114A">
        <w:rPr>
          <w:rFonts w:ascii="Calibri" w:hAnsi="Calibri" w:cs="Times New Roman"/>
          <w:b/>
          <w:sz w:val="22"/>
          <w:szCs w:val="22"/>
        </w:rPr>
        <w:t>55,02</w:t>
      </w:r>
      <w:r w:rsidR="00A3114A" w:rsidRPr="005433AA">
        <w:rPr>
          <w:rFonts w:ascii="Calibri" w:hAnsi="Calibri"/>
          <w:sz w:val="22"/>
          <w:szCs w:val="22"/>
        </w:rPr>
        <w:t xml:space="preserve"> </w:t>
      </w:r>
      <w:r w:rsidRPr="0080241E">
        <w:rPr>
          <w:rFonts w:ascii="Calibri" w:hAnsi="Calibri" w:cs="Times New Roman"/>
          <w:b/>
          <w:sz w:val="22"/>
          <w:szCs w:val="22"/>
        </w:rPr>
        <w:t>km</w:t>
      </w:r>
      <w:r w:rsidR="00A3114A">
        <w:rPr>
          <w:rFonts w:ascii="Calibri" w:hAnsi="Calibri" w:cs="Times New Roman"/>
          <w:b/>
          <w:sz w:val="22"/>
          <w:szCs w:val="22"/>
        </w:rPr>
        <w:t xml:space="preserve"> </w:t>
      </w:r>
      <w:r w:rsidRPr="00E4166B">
        <w:rPr>
          <w:rFonts w:ascii="Calibri" w:hAnsi="Calibri" w:cs="Times New Roman"/>
          <w:sz w:val="22"/>
          <w:szCs w:val="22"/>
        </w:rPr>
        <w:t>wg wykazu  z  załącznika nr 8 do SIWZ</w:t>
      </w:r>
    </w:p>
    <w:p w:rsidR="00492A76" w:rsidRPr="0080241E" w:rsidRDefault="00492A76" w:rsidP="00492A76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49"/>
        <w:gridCol w:w="3546"/>
        <w:gridCol w:w="852"/>
        <w:gridCol w:w="1133"/>
        <w:gridCol w:w="955"/>
        <w:gridCol w:w="959"/>
        <w:gridCol w:w="904"/>
        <w:gridCol w:w="991"/>
      </w:tblGrid>
      <w:tr w:rsidR="00492A76" w:rsidRPr="00D67638" w:rsidTr="00601486">
        <w:tc>
          <w:tcPr>
            <w:tcW w:w="277" w:type="pct"/>
            <w:vMerge w:val="restar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Lp.</w:t>
            </w:r>
          </w:p>
        </w:tc>
        <w:tc>
          <w:tcPr>
            <w:tcW w:w="1793" w:type="pct"/>
            <w:vMerge w:val="restart"/>
          </w:tcPr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  <w:p w:rsidR="00492A76" w:rsidRDefault="00492A76" w:rsidP="00601486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 w:rsidRPr="001D5BFC"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 xml:space="preserve">Rodzaj sprzętu </w:t>
            </w:r>
          </w:p>
          <w:p w:rsidR="00492A76" w:rsidRDefault="00492A76" w:rsidP="00601486">
            <w:pPr>
              <w:pStyle w:val="Tekstpodstawowy2"/>
              <w:jc w:val="center"/>
              <w:rPr>
                <w:rFonts w:ascii="Calibri" w:hAnsi="Calibri" w:cs="Times New Roman"/>
                <w:b w:val="0"/>
                <w:sz w:val="22"/>
                <w:u w:val="none"/>
              </w:rPr>
            </w:pPr>
            <w:r>
              <w:rPr>
                <w:rFonts w:ascii="Calibri" w:hAnsi="Calibri" w:cs="Times New Roman"/>
                <w:b w:val="0"/>
                <w:sz w:val="22"/>
                <w:szCs w:val="22"/>
                <w:u w:val="none"/>
              </w:rPr>
              <w:t>do zamawianych usług</w:t>
            </w:r>
          </w:p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551462">
              <w:rPr>
                <w:rFonts w:ascii="Calibri" w:hAnsi="Calibri"/>
                <w:b w:val="0"/>
                <w:sz w:val="22"/>
                <w:szCs w:val="22"/>
                <w:u w:val="none"/>
              </w:rPr>
              <w:t>odśnieżania i zwalczania śliskości zimowej</w:t>
            </w:r>
          </w:p>
        </w:tc>
        <w:tc>
          <w:tcPr>
            <w:tcW w:w="1004" w:type="pct"/>
            <w:gridSpan w:val="2"/>
          </w:tcPr>
          <w:p w:rsidR="00492A76" w:rsidRPr="00D67638" w:rsidRDefault="00492A76" w:rsidP="00601486">
            <w:pPr>
              <w:pStyle w:val="Nagwek2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</w:rPr>
            </w:pPr>
            <w:r w:rsidRPr="00D676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Ilość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godz. </w:t>
            </w:r>
            <w:r w:rsidRPr="00D676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zamawian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ych usług </w:t>
            </w:r>
            <w:r w:rsidRPr="00D676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sprzętu</w:t>
            </w:r>
          </w:p>
        </w:tc>
        <w:tc>
          <w:tcPr>
            <w:tcW w:w="968" w:type="pct"/>
            <w:gridSpan w:val="2"/>
          </w:tcPr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Cena jednostkowa w zł</w:t>
            </w:r>
          </w:p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za godz. pracy</w:t>
            </w:r>
          </w:p>
        </w:tc>
        <w:tc>
          <w:tcPr>
            <w:tcW w:w="959" w:type="pct"/>
            <w:gridSpan w:val="2"/>
          </w:tcPr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Wartość razem  </w:t>
            </w:r>
          </w:p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w  zł</w:t>
            </w:r>
          </w:p>
        </w:tc>
      </w:tr>
      <w:tr w:rsidR="00492A76" w:rsidRPr="00D67638" w:rsidTr="00601486">
        <w:trPr>
          <w:trHeight w:val="682"/>
        </w:trPr>
        <w:tc>
          <w:tcPr>
            <w:tcW w:w="277" w:type="pct"/>
            <w:vMerge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1793" w:type="pct"/>
            <w:vMerge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31" w:type="pct"/>
          </w:tcPr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szt.</w:t>
            </w:r>
          </w:p>
        </w:tc>
        <w:tc>
          <w:tcPr>
            <w:tcW w:w="573" w:type="pct"/>
          </w:tcPr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godz. pracy</w:t>
            </w:r>
          </w:p>
        </w:tc>
        <w:tc>
          <w:tcPr>
            <w:tcW w:w="483" w:type="pct"/>
          </w:tcPr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brutto</w:t>
            </w:r>
          </w:p>
        </w:tc>
        <w:tc>
          <w:tcPr>
            <w:tcW w:w="485" w:type="pct"/>
          </w:tcPr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w tym podatek  VAT…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%</w:t>
            </w:r>
          </w:p>
        </w:tc>
        <w:tc>
          <w:tcPr>
            <w:tcW w:w="457" w:type="pct"/>
          </w:tcPr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brutto</w:t>
            </w:r>
          </w:p>
        </w:tc>
        <w:tc>
          <w:tcPr>
            <w:tcW w:w="502" w:type="pct"/>
          </w:tcPr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w tym podatek  VAT …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%</w:t>
            </w:r>
          </w:p>
        </w:tc>
      </w:tr>
      <w:tr w:rsidR="00492A76" w:rsidRPr="00D67638" w:rsidTr="00601486">
        <w:tc>
          <w:tcPr>
            <w:tcW w:w="277" w:type="pct"/>
          </w:tcPr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1793" w:type="pct"/>
          </w:tcPr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431" w:type="pct"/>
          </w:tcPr>
          <w:p w:rsidR="00492A76" w:rsidRPr="00D67638" w:rsidRDefault="00492A76" w:rsidP="0060148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67638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492A76" w:rsidRPr="00D67638" w:rsidRDefault="00492A76" w:rsidP="00601486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6763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</w:tcPr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5</w:t>
            </w:r>
          </w:p>
        </w:tc>
        <w:tc>
          <w:tcPr>
            <w:tcW w:w="485" w:type="pct"/>
          </w:tcPr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6</w:t>
            </w:r>
          </w:p>
        </w:tc>
        <w:tc>
          <w:tcPr>
            <w:tcW w:w="457" w:type="pct"/>
          </w:tcPr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7</w:t>
            </w:r>
          </w:p>
        </w:tc>
        <w:tc>
          <w:tcPr>
            <w:tcW w:w="502" w:type="pct"/>
          </w:tcPr>
          <w:p w:rsidR="00492A76" w:rsidRPr="00D67638" w:rsidRDefault="00492A76" w:rsidP="00601486">
            <w:pPr>
              <w:pStyle w:val="Tekstpodstawowy2"/>
              <w:jc w:val="center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8</w:t>
            </w:r>
          </w:p>
        </w:tc>
      </w:tr>
      <w:tr w:rsidR="00492A76" w:rsidRPr="00D67638" w:rsidTr="00601486">
        <w:tc>
          <w:tcPr>
            <w:tcW w:w="277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1.1</w:t>
            </w:r>
          </w:p>
        </w:tc>
        <w:tc>
          <w:tcPr>
            <w:tcW w:w="1793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sz w:val="22"/>
                <w:szCs w:val="22"/>
                <w:u w:val="none"/>
              </w:rPr>
              <w:t>Pługopiaskarka*</w:t>
            </w:r>
          </w:p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31" w:type="pct"/>
          </w:tcPr>
          <w:p w:rsidR="00492A76" w:rsidRPr="00D67638" w:rsidRDefault="00492A76" w:rsidP="006014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76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492A76" w:rsidRPr="00D67638" w:rsidRDefault="00492A76" w:rsidP="006014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76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83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57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492A76" w:rsidRPr="00D67638" w:rsidTr="00601486">
        <w:tc>
          <w:tcPr>
            <w:tcW w:w="277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1.2</w:t>
            </w:r>
          </w:p>
        </w:tc>
        <w:tc>
          <w:tcPr>
            <w:tcW w:w="1793" w:type="pct"/>
          </w:tcPr>
          <w:p w:rsidR="00492A76" w:rsidRPr="00D67638" w:rsidRDefault="00492A76" w:rsidP="00601486">
            <w:pPr>
              <w:rPr>
                <w:rFonts w:asciiTheme="minorHAnsi" w:hAnsiTheme="minorHAnsi" w:cstheme="minorHAnsi"/>
                <w:bCs/>
              </w:rPr>
            </w:pPr>
            <w:r w:rsidRPr="00D676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Pług** </w:t>
            </w:r>
          </w:p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sz w:val="22"/>
                <w:u w:val="none"/>
              </w:rPr>
            </w:pPr>
          </w:p>
        </w:tc>
        <w:tc>
          <w:tcPr>
            <w:tcW w:w="431" w:type="pct"/>
          </w:tcPr>
          <w:p w:rsidR="00492A76" w:rsidRPr="00D67638" w:rsidRDefault="00492A76" w:rsidP="006014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76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492A76" w:rsidRPr="00D67638" w:rsidRDefault="00492A76" w:rsidP="006014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76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483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57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492A76" w:rsidRPr="00D67638" w:rsidTr="00601486">
        <w:tc>
          <w:tcPr>
            <w:tcW w:w="277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1.3</w:t>
            </w:r>
          </w:p>
        </w:tc>
        <w:tc>
          <w:tcPr>
            <w:tcW w:w="1793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Koparko - ładowarka </w:t>
            </w:r>
          </w:p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31" w:type="pct"/>
          </w:tcPr>
          <w:p w:rsidR="00492A76" w:rsidRPr="00D67638" w:rsidRDefault="00492A76" w:rsidP="006014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76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492A76" w:rsidRPr="00D67638" w:rsidRDefault="00492A76" w:rsidP="006014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76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483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57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492A76" w:rsidRPr="00D67638" w:rsidTr="00601486">
        <w:tc>
          <w:tcPr>
            <w:tcW w:w="277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1.4</w:t>
            </w:r>
          </w:p>
        </w:tc>
        <w:tc>
          <w:tcPr>
            <w:tcW w:w="1793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sz w:val="22"/>
                <w:szCs w:val="22"/>
                <w:u w:val="none"/>
              </w:rPr>
              <w:t>Sprzęt ciężki***</w:t>
            </w:r>
          </w:p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sz w:val="22"/>
                <w:u w:val="none"/>
              </w:rPr>
            </w:pPr>
          </w:p>
        </w:tc>
        <w:tc>
          <w:tcPr>
            <w:tcW w:w="431" w:type="pct"/>
          </w:tcPr>
          <w:p w:rsidR="00492A76" w:rsidRPr="00D67638" w:rsidRDefault="00492A76" w:rsidP="006014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76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492A76" w:rsidRPr="00D67638" w:rsidRDefault="00492A76" w:rsidP="006014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76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483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85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457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492A76" w:rsidRPr="00D67638" w:rsidTr="00601486">
        <w:tc>
          <w:tcPr>
            <w:tcW w:w="4041" w:type="pct"/>
            <w:gridSpan w:val="6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sz w:val="22"/>
                <w:u w:val="none"/>
              </w:rPr>
            </w:pPr>
          </w:p>
          <w:p w:rsidR="00492A76" w:rsidRPr="00D67638" w:rsidRDefault="00492A76" w:rsidP="00601486">
            <w:pPr>
              <w:pStyle w:val="Tekstpodstawowy2"/>
              <w:jc w:val="right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sz w:val="22"/>
                <w:szCs w:val="22"/>
                <w:u w:val="none"/>
              </w:rPr>
              <w:t>Ogółem wartość:</w:t>
            </w:r>
          </w:p>
        </w:tc>
        <w:tc>
          <w:tcPr>
            <w:tcW w:w="457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  <w:tc>
          <w:tcPr>
            <w:tcW w:w="502" w:type="pct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  <w:tr w:rsidR="00492A76" w:rsidRPr="00D67638" w:rsidTr="00601486">
        <w:tc>
          <w:tcPr>
            <w:tcW w:w="5000" w:type="pct"/>
            <w:gridSpan w:val="8"/>
          </w:tcPr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  <w:r w:rsidRPr="00D67638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Słownie złotych:</w:t>
            </w:r>
          </w:p>
          <w:p w:rsidR="00492A76" w:rsidRPr="00D67638" w:rsidRDefault="00492A76" w:rsidP="00601486">
            <w:pPr>
              <w:pStyle w:val="Tekstpodstawowy2"/>
              <w:rPr>
                <w:rFonts w:asciiTheme="minorHAnsi" w:hAnsiTheme="minorHAnsi" w:cstheme="minorHAnsi"/>
                <w:b w:val="0"/>
                <w:sz w:val="22"/>
                <w:u w:val="none"/>
              </w:rPr>
            </w:pPr>
          </w:p>
        </w:tc>
      </w:tr>
    </w:tbl>
    <w:p w:rsidR="00492A76" w:rsidRPr="0080241E" w:rsidRDefault="00492A76" w:rsidP="00492A76">
      <w:pPr>
        <w:spacing w:line="360" w:lineRule="auto"/>
        <w:rPr>
          <w:rFonts w:ascii="Calibri" w:hAnsi="Calibri"/>
          <w:sz w:val="16"/>
          <w:szCs w:val="16"/>
        </w:rPr>
      </w:pPr>
    </w:p>
    <w:p w:rsidR="00492A76" w:rsidRPr="0080241E" w:rsidRDefault="00492A76" w:rsidP="00492A76">
      <w:pPr>
        <w:spacing w:line="360" w:lineRule="auto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Wyliczoną wartość zamówienia należy przenieść do formularza ofertowego. </w:t>
      </w:r>
    </w:p>
    <w:p w:rsidR="00492A76" w:rsidRPr="0080241E" w:rsidRDefault="00492A76" w:rsidP="00492A76">
      <w:pPr>
        <w:pStyle w:val="Tekstpodstawowy"/>
        <w:rPr>
          <w:rFonts w:ascii="Calibri" w:hAnsi="Calibri" w:cs="Times New Roman"/>
          <w:b/>
          <w:sz w:val="22"/>
          <w:szCs w:val="22"/>
        </w:rPr>
      </w:pPr>
    </w:p>
    <w:p w:rsidR="00492A76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*p</w:t>
      </w:r>
      <w:r w:rsidRPr="00DA785F">
        <w:rPr>
          <w:rFonts w:ascii="Calibri" w:hAnsi="Calibri"/>
          <w:bCs/>
          <w:i/>
          <w:sz w:val="22"/>
          <w:szCs w:val="22"/>
        </w:rPr>
        <w:t>ługopiaskarka - piaskark</w:t>
      </w:r>
      <w:r>
        <w:rPr>
          <w:rFonts w:ascii="Calibri" w:hAnsi="Calibri"/>
          <w:bCs/>
          <w:i/>
          <w:sz w:val="22"/>
          <w:szCs w:val="22"/>
        </w:rPr>
        <w:t>i</w:t>
      </w:r>
      <w:r w:rsidRPr="00DA785F">
        <w:rPr>
          <w:rFonts w:ascii="Calibri" w:hAnsi="Calibri"/>
          <w:bCs/>
          <w:i/>
          <w:sz w:val="22"/>
          <w:szCs w:val="22"/>
        </w:rPr>
        <w:t>, solark</w:t>
      </w:r>
      <w:r>
        <w:rPr>
          <w:rFonts w:ascii="Calibri" w:hAnsi="Calibri"/>
          <w:bCs/>
          <w:i/>
          <w:sz w:val="22"/>
          <w:szCs w:val="22"/>
        </w:rPr>
        <w:t>i</w:t>
      </w:r>
      <w:r w:rsidRPr="00DA785F">
        <w:rPr>
          <w:rFonts w:ascii="Calibri" w:hAnsi="Calibri"/>
          <w:bCs/>
          <w:i/>
          <w:sz w:val="22"/>
          <w:szCs w:val="22"/>
        </w:rPr>
        <w:t xml:space="preserve"> na samochodzie, ciągnik rolniczy z rozsiewaczem rolniczym,  z</w:t>
      </w:r>
    </w:p>
    <w:p w:rsidR="00492A76" w:rsidRPr="00DA785F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 w:rsidRPr="00DA785F">
        <w:rPr>
          <w:rFonts w:ascii="Calibri" w:hAnsi="Calibri"/>
          <w:bCs/>
          <w:i/>
          <w:sz w:val="22"/>
          <w:szCs w:val="22"/>
        </w:rPr>
        <w:t>zamontowanym pługiem odśnieżnym,</w:t>
      </w:r>
    </w:p>
    <w:p w:rsidR="00492A76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**p</w:t>
      </w:r>
      <w:r w:rsidRPr="00DA785F">
        <w:rPr>
          <w:rFonts w:ascii="Calibri" w:hAnsi="Calibri"/>
          <w:bCs/>
          <w:i/>
          <w:sz w:val="22"/>
          <w:szCs w:val="22"/>
        </w:rPr>
        <w:t>ług- pojazd ciężarowy  lub ciągnik  o napędzie na 2 osie, z zamontowanym pługiem odśnieżnym,</w:t>
      </w:r>
    </w:p>
    <w:p w:rsidR="00492A76" w:rsidRPr="00DA785F" w:rsidRDefault="00492A76" w:rsidP="00492A76">
      <w:pPr>
        <w:widowControl w:val="0"/>
        <w:spacing w:line="276" w:lineRule="auto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***sprzęt ciężki - ładowarki (poj. łyżki min.1,01m3), równiarki, pługi wirnikowe, spycharki kołowe</w:t>
      </w:r>
    </w:p>
    <w:p w:rsidR="00492A76" w:rsidRPr="0080241E" w:rsidRDefault="00492A76" w:rsidP="00492A76">
      <w:pPr>
        <w:pStyle w:val="Tekstpodstawowy"/>
        <w:rPr>
          <w:rFonts w:ascii="Calibri" w:hAnsi="Calibri" w:cs="Times New Roman"/>
          <w:sz w:val="22"/>
          <w:szCs w:val="22"/>
        </w:rPr>
      </w:pPr>
    </w:p>
    <w:p w:rsidR="00492A76" w:rsidRPr="0080241E" w:rsidRDefault="00492A76" w:rsidP="00492A76">
      <w:pPr>
        <w:pStyle w:val="Tekstpodstawowy"/>
        <w:rPr>
          <w:rFonts w:ascii="Calibri" w:hAnsi="Calibri" w:cs="Times New Roman"/>
          <w:b/>
          <w:sz w:val="20"/>
          <w:szCs w:val="20"/>
        </w:rPr>
      </w:pP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</w:p>
    <w:p w:rsidR="00492A76" w:rsidRPr="0080241E" w:rsidRDefault="00492A76" w:rsidP="00492A76">
      <w:pPr>
        <w:spacing w:line="360" w:lineRule="auto"/>
        <w:jc w:val="right"/>
        <w:rPr>
          <w:rFonts w:ascii="Calibri" w:hAnsi="Calibri"/>
          <w:sz w:val="20"/>
          <w:szCs w:val="20"/>
        </w:rPr>
      </w:pPr>
      <w:r w:rsidRPr="0080241E">
        <w:rPr>
          <w:rFonts w:ascii="Calibri" w:hAnsi="Calibri"/>
          <w:sz w:val="20"/>
          <w:szCs w:val="20"/>
        </w:rPr>
        <w:t>___________________________________________________</w:t>
      </w:r>
      <w:r w:rsidRPr="0080241E">
        <w:rPr>
          <w:rFonts w:ascii="Calibri" w:hAnsi="Calibri"/>
          <w:sz w:val="20"/>
          <w:szCs w:val="20"/>
        </w:rPr>
        <w:tab/>
      </w:r>
    </w:p>
    <w:p w:rsidR="00492A76" w:rsidRPr="0080241E" w:rsidRDefault="00492A76" w:rsidP="00492A76">
      <w:pPr>
        <w:spacing w:line="360" w:lineRule="auto"/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Imiona i nazwiska, podpisy osób</w:t>
      </w:r>
    </w:p>
    <w:p w:rsidR="00492A76" w:rsidRPr="0080241E" w:rsidRDefault="00492A76" w:rsidP="00492A76">
      <w:pPr>
        <w:spacing w:line="360" w:lineRule="auto"/>
        <w:jc w:val="center"/>
        <w:rPr>
          <w:rFonts w:ascii="Calibri" w:hAnsi="Calibri"/>
          <w:sz w:val="16"/>
          <w:szCs w:val="16"/>
        </w:rPr>
      </w:pPr>
      <w:r w:rsidRPr="0080241E">
        <w:rPr>
          <w:rFonts w:ascii="Calibri" w:hAnsi="Calibri"/>
          <w:sz w:val="16"/>
          <w:szCs w:val="16"/>
        </w:rPr>
        <w:t xml:space="preserve">                                                                                        uprawnionych do reprezentowania wykonawcy</w:t>
      </w:r>
    </w:p>
    <w:p w:rsidR="00492A76" w:rsidRDefault="00492A76" w:rsidP="00492A76">
      <w:pPr>
        <w:jc w:val="both"/>
        <w:rPr>
          <w:rFonts w:ascii="Calibri" w:hAnsi="Calibri"/>
          <w:sz w:val="22"/>
          <w:szCs w:val="22"/>
        </w:rPr>
      </w:pPr>
    </w:p>
    <w:p w:rsidR="00492A76" w:rsidRPr="0080241E" w:rsidRDefault="00492A76" w:rsidP="00492A76">
      <w:pPr>
        <w:jc w:val="both"/>
        <w:rPr>
          <w:rFonts w:ascii="Calibri" w:hAnsi="Calibri"/>
          <w:sz w:val="22"/>
          <w:szCs w:val="22"/>
        </w:rPr>
      </w:pPr>
    </w:p>
    <w:p w:rsidR="00492A76" w:rsidRDefault="00492A76" w:rsidP="00492A76">
      <w:pPr>
        <w:tabs>
          <w:tab w:val="right" w:pos="9072"/>
        </w:tabs>
        <w:spacing w:line="276" w:lineRule="auto"/>
        <w:jc w:val="right"/>
        <w:rPr>
          <w:rFonts w:ascii="Calibri" w:hAnsi="Calibri"/>
          <w:b/>
          <w:sz w:val="22"/>
          <w:szCs w:val="22"/>
        </w:rPr>
      </w:pPr>
    </w:p>
    <w:p w:rsidR="00492A76" w:rsidRDefault="00492A76" w:rsidP="00492A76">
      <w:pPr>
        <w:tabs>
          <w:tab w:val="right" w:pos="9072"/>
        </w:tabs>
        <w:spacing w:line="276" w:lineRule="auto"/>
        <w:jc w:val="right"/>
        <w:rPr>
          <w:rFonts w:ascii="Calibri" w:hAnsi="Calibri"/>
          <w:b/>
          <w:sz w:val="22"/>
          <w:szCs w:val="22"/>
        </w:rPr>
      </w:pPr>
    </w:p>
    <w:sectPr w:rsidR="00492A76" w:rsidSect="00CC3FC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A0" w:rsidRDefault="00A35AA0" w:rsidP="000D35B3">
      <w:r>
        <w:separator/>
      </w:r>
    </w:p>
  </w:endnote>
  <w:endnote w:type="continuationSeparator" w:id="0">
    <w:p w:rsidR="00A35AA0" w:rsidRDefault="00A35AA0" w:rsidP="000D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A0" w:rsidRDefault="000D35B3" w:rsidP="000E6F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32A0" w:rsidRDefault="00A35AA0" w:rsidP="00827F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A0" w:rsidRPr="00611410" w:rsidRDefault="00A35AA0" w:rsidP="00611410">
    <w:pPr>
      <w:jc w:val="center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A0" w:rsidRPr="002514D3" w:rsidRDefault="00492A76" w:rsidP="00DE0BCA">
    <w:pPr>
      <w:jc w:val="center"/>
      <w:rPr>
        <w:sz w:val="16"/>
        <w:szCs w:val="16"/>
      </w:rPr>
    </w:pPr>
    <w:r w:rsidRPr="002514D3">
      <w:rPr>
        <w:sz w:val="16"/>
        <w:szCs w:val="16"/>
      </w:rPr>
      <w:t>_____________________</w:t>
    </w:r>
    <w:r>
      <w:rPr>
        <w:sz w:val="16"/>
        <w:szCs w:val="16"/>
      </w:rPr>
      <w:t>__________________________</w:t>
    </w:r>
    <w:r w:rsidRPr="002514D3">
      <w:rPr>
        <w:sz w:val="16"/>
        <w:szCs w:val="16"/>
      </w:rPr>
      <w:t>________________________________________________________________________</w:t>
    </w:r>
  </w:p>
  <w:p w:rsidR="005932A0" w:rsidRPr="002514D3" w:rsidRDefault="00492A76" w:rsidP="00DE0BCA">
    <w:pPr>
      <w:jc w:val="center"/>
      <w:rPr>
        <w:iCs/>
        <w:sz w:val="16"/>
        <w:szCs w:val="16"/>
      </w:rPr>
    </w:pPr>
    <w:r w:rsidRPr="002514D3">
      <w:rPr>
        <w:sz w:val="16"/>
        <w:szCs w:val="16"/>
      </w:rPr>
      <w:t>ZARZĄD DRÓG POWIATOWYCH W ELBLĄGU Z/S W PASŁĘKU</w:t>
    </w:r>
  </w:p>
  <w:p w:rsidR="005932A0" w:rsidRPr="002514D3" w:rsidRDefault="00492A76" w:rsidP="002514D3">
    <w:pPr>
      <w:pStyle w:val="Stopka"/>
      <w:jc w:val="center"/>
      <w:rPr>
        <w:sz w:val="16"/>
        <w:szCs w:val="16"/>
        <w:lang w:val="en-US"/>
      </w:rPr>
    </w:pPr>
    <w:r w:rsidRPr="002514D3">
      <w:rPr>
        <w:bCs/>
        <w:iCs/>
        <w:color w:val="000000"/>
        <w:sz w:val="16"/>
        <w:szCs w:val="16"/>
      </w:rPr>
      <w:t xml:space="preserve">14 - 400 Pasłęk ul. Dworcowa 6   </w:t>
    </w:r>
    <w:r w:rsidRPr="002514D3">
      <w:rPr>
        <w:bCs/>
        <w:iCs/>
        <w:color w:val="000000"/>
        <w:sz w:val="16"/>
        <w:szCs w:val="16"/>
      </w:rPr>
      <w:sym w:font="Wingdings" w:char="0029"/>
    </w:r>
    <w:r w:rsidRPr="002514D3">
      <w:rPr>
        <w:bCs/>
        <w:iCs/>
        <w:color w:val="000000"/>
        <w:sz w:val="16"/>
        <w:szCs w:val="16"/>
      </w:rPr>
      <w:t xml:space="preserve"> tel.  </w:t>
    </w:r>
    <w:r w:rsidRPr="002514D3">
      <w:rPr>
        <w:bCs/>
        <w:iCs/>
        <w:color w:val="000000"/>
        <w:sz w:val="16"/>
        <w:szCs w:val="16"/>
        <w:lang w:val="en-US"/>
      </w:rPr>
      <w:t xml:space="preserve">55/248-24-41 </w:t>
    </w:r>
    <w:r w:rsidRPr="002514D3">
      <w:rPr>
        <w:bCs/>
        <w:iCs/>
        <w:color w:val="000000"/>
        <w:sz w:val="16"/>
        <w:szCs w:val="16"/>
      </w:rPr>
      <w:sym w:font="Wingdings 2" w:char="0037"/>
    </w:r>
    <w:r w:rsidRPr="002514D3">
      <w:rPr>
        <w:bCs/>
        <w:iCs/>
        <w:color w:val="000000"/>
        <w:sz w:val="16"/>
        <w:szCs w:val="16"/>
        <w:lang w:val="en-US"/>
      </w:rPr>
      <w:t xml:space="preserve">faks  55/248-55-15,   </w:t>
    </w:r>
    <w:r w:rsidRPr="002514D3">
      <w:rPr>
        <w:iCs/>
        <w:color w:val="000000"/>
        <w:sz w:val="16"/>
        <w:szCs w:val="16"/>
        <w:lang w:val="en-US"/>
      </w:rPr>
      <w:t xml:space="preserve">e-mail: </w:t>
    </w:r>
    <w:hyperlink r:id="rId1" w:history="1">
      <w:r w:rsidRPr="002514D3">
        <w:rPr>
          <w:rStyle w:val="Hipercze"/>
          <w:rFonts w:eastAsia="Arial Unicode MS"/>
          <w:iCs/>
          <w:sz w:val="16"/>
          <w:szCs w:val="16"/>
          <w:lang w:val="en-US"/>
        </w:rPr>
        <w:t>zdp-elblag@poczta.neostrada.pl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A0" w:rsidRDefault="00A35AA0" w:rsidP="000D35B3">
      <w:r>
        <w:separator/>
      </w:r>
    </w:p>
  </w:footnote>
  <w:footnote w:type="continuationSeparator" w:id="0">
    <w:p w:rsidR="00A35AA0" w:rsidRDefault="00A35AA0" w:rsidP="000D3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C5" w:rsidRPr="00CC3FC5" w:rsidRDefault="00492A76">
    <w:pPr>
      <w:pStyle w:val="Nagwek"/>
      <w:rPr>
        <w:rFonts w:ascii="Calibri" w:hAnsi="Calibri" w:cs="Calibri"/>
        <w:sz w:val="16"/>
        <w:szCs w:val="16"/>
        <w:u w:val="single"/>
      </w:rPr>
    </w:pPr>
    <w:r w:rsidRPr="00CC3FC5">
      <w:rPr>
        <w:rFonts w:ascii="Calibri" w:hAnsi="Calibri" w:cs="Calibri"/>
        <w:sz w:val="16"/>
        <w:szCs w:val="16"/>
        <w:u w:val="single"/>
      </w:rPr>
      <w:t>Numer sprawy:DM.252.9.2016                                                                                .</w:t>
    </w:r>
  </w:p>
  <w:p w:rsidR="00CC3FC5" w:rsidRPr="00CC3FC5" w:rsidRDefault="00A35AA0">
    <w:pPr>
      <w:pStyle w:val="Nagwek"/>
      <w:rPr>
        <w:rFonts w:ascii="Calibri" w:hAnsi="Calibri" w:cs="Calibri"/>
        <w:sz w:val="16"/>
        <w:szCs w:val="16"/>
      </w:rPr>
    </w:pPr>
  </w:p>
  <w:p w:rsidR="005932A0" w:rsidRPr="00FB1792" w:rsidRDefault="00A35AA0" w:rsidP="00E74BFB">
    <w:pPr>
      <w:pStyle w:val="Nagwek"/>
      <w:rPr>
        <w:rFonts w:ascii="Arial Narrow" w:hAnsi="Arial Narrow"/>
        <w:i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A0" w:rsidRPr="002514D3" w:rsidRDefault="00492A76" w:rsidP="00DE0BCA">
    <w:pPr>
      <w:pStyle w:val="Stopka"/>
      <w:rPr>
        <w:sz w:val="16"/>
        <w:szCs w:val="16"/>
      </w:rPr>
    </w:pPr>
    <w:r w:rsidRPr="002514D3">
      <w:rPr>
        <w:sz w:val="16"/>
        <w:szCs w:val="16"/>
      </w:rPr>
      <w:t>Oznaczenie s</w:t>
    </w:r>
    <w:r>
      <w:rPr>
        <w:sz w:val="16"/>
        <w:szCs w:val="16"/>
      </w:rPr>
      <w:t>prawy: ZDP.DM-ZP12N-U/12-2011</w:t>
    </w:r>
  </w:p>
  <w:p w:rsidR="005932A0" w:rsidRPr="00C4644D" w:rsidRDefault="00492A76" w:rsidP="00DE0BCA">
    <w:pPr>
      <w:pStyle w:val="Nagwek"/>
      <w:rPr>
        <w:rFonts w:ascii="Arial Narrow" w:hAnsi="Arial Narrow"/>
        <w:i/>
        <w:sz w:val="22"/>
        <w:szCs w:val="22"/>
      </w:rPr>
    </w:pPr>
    <w:r w:rsidRPr="002514D3">
      <w:rPr>
        <w:i/>
        <w:sz w:val="16"/>
        <w:szCs w:val="16"/>
      </w:rPr>
      <w:t>___________________________________________________________________</w:t>
    </w:r>
    <w:r>
      <w:rPr>
        <w:i/>
        <w:sz w:val="16"/>
        <w:szCs w:val="16"/>
      </w:rPr>
      <w:t>_________________________</w:t>
    </w:r>
    <w:r w:rsidRPr="002514D3">
      <w:rPr>
        <w:i/>
        <w:sz w:val="16"/>
        <w:szCs w:val="16"/>
      </w:rPr>
      <w:t>___________________________</w:t>
    </w:r>
  </w:p>
  <w:p w:rsidR="005932A0" w:rsidRPr="00C77217" w:rsidRDefault="00A35AA0">
    <w:pPr>
      <w:pStyle w:val="Nagwek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E82"/>
    <w:multiLevelType w:val="hybridMultilevel"/>
    <w:tmpl w:val="F23C8192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A72E6"/>
    <w:multiLevelType w:val="hybridMultilevel"/>
    <w:tmpl w:val="6DE2D5FE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34E6C"/>
    <w:multiLevelType w:val="hybridMultilevel"/>
    <w:tmpl w:val="84D8D94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4FA4020"/>
    <w:multiLevelType w:val="hybridMultilevel"/>
    <w:tmpl w:val="A2B47A24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E70A5"/>
    <w:multiLevelType w:val="hybridMultilevel"/>
    <w:tmpl w:val="398AC49E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6120E"/>
    <w:multiLevelType w:val="hybridMultilevel"/>
    <w:tmpl w:val="FE7210C0"/>
    <w:lvl w:ilvl="0" w:tplc="1D3CF9D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7CEA7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D7819"/>
    <w:multiLevelType w:val="multilevel"/>
    <w:tmpl w:val="5A3286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9">
    <w:nsid w:val="39F11F5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3D63581"/>
    <w:multiLevelType w:val="hybridMultilevel"/>
    <w:tmpl w:val="EF287AD0"/>
    <w:lvl w:ilvl="0" w:tplc="AB600228"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F760D"/>
    <w:multiLevelType w:val="hybridMultilevel"/>
    <w:tmpl w:val="ED66FB36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A695B"/>
    <w:multiLevelType w:val="multilevel"/>
    <w:tmpl w:val="CC94DC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623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18B32D9"/>
    <w:multiLevelType w:val="hybridMultilevel"/>
    <w:tmpl w:val="DCE82BF4"/>
    <w:lvl w:ilvl="0" w:tplc="E4AE6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680665E"/>
    <w:multiLevelType w:val="multilevel"/>
    <w:tmpl w:val="7F543F36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623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2"/>
  </w:num>
  <w:num w:numId="12">
    <w:abstractNumId w:val="14"/>
  </w:num>
  <w:num w:numId="13">
    <w:abstractNumId w:val="11"/>
  </w:num>
  <w:num w:numId="14">
    <w:abstractNumId w:val="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53"/>
    <w:rsid w:val="000D35B3"/>
    <w:rsid w:val="000E37A4"/>
    <w:rsid w:val="002E2B28"/>
    <w:rsid w:val="00492A76"/>
    <w:rsid w:val="00880478"/>
    <w:rsid w:val="00A3114A"/>
    <w:rsid w:val="00A35AA0"/>
    <w:rsid w:val="00A7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2A76"/>
    <w:pPr>
      <w:keepNext/>
      <w:numPr>
        <w:numId w:val="5"/>
      </w:numPr>
      <w:outlineLvl w:val="0"/>
    </w:pPr>
    <w:rPr>
      <w:rFonts w:eastAsia="Arial Unicode MS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492A76"/>
    <w:pPr>
      <w:keepNext/>
      <w:numPr>
        <w:ilvl w:val="1"/>
        <w:numId w:val="5"/>
      </w:numPr>
      <w:jc w:val="center"/>
      <w:outlineLvl w:val="1"/>
    </w:pPr>
    <w:rPr>
      <w:rFonts w:ascii="Comic Sans MS" w:hAnsi="Comic Sans M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492A76"/>
    <w:pPr>
      <w:keepNext/>
      <w:numPr>
        <w:ilvl w:val="2"/>
        <w:numId w:val="5"/>
      </w:numPr>
      <w:outlineLvl w:val="2"/>
    </w:pPr>
    <w:rPr>
      <w:rFonts w:ascii="Comic Sans MS" w:hAnsi="Comic Sans MS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492A76"/>
    <w:pPr>
      <w:keepNext/>
      <w:numPr>
        <w:ilvl w:val="3"/>
        <w:numId w:val="5"/>
      </w:numPr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492A7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92A76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2A76"/>
    <w:pPr>
      <w:numPr>
        <w:ilvl w:val="6"/>
        <w:numId w:val="5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2A76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92A7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2A76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2A76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92A76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92A7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2A7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92A7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92A7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92A76"/>
    <w:rPr>
      <w:rFonts w:ascii="Arial" w:eastAsia="Times New Roman" w:hAnsi="Arial" w:cs="Arial"/>
      <w:lang w:eastAsia="pl-PL"/>
    </w:rPr>
  </w:style>
  <w:style w:type="character" w:styleId="Hipercze">
    <w:name w:val="Hyperlink"/>
    <w:rsid w:val="00492A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92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2A76"/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492A76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92A76"/>
    <w:pPr>
      <w:ind w:left="708" w:hanging="348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2A76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92A76"/>
    <w:rPr>
      <w:rFonts w:ascii="Arial" w:hAnsi="Arial" w:cs="Arial"/>
      <w:b/>
      <w:bCs/>
      <w:sz w:val="1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492A76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492A76"/>
    <w:rPr>
      <w:rFonts w:ascii="Verdana" w:hAnsi="Verdana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492A76"/>
    <w:rPr>
      <w:rFonts w:ascii="Verdana" w:eastAsia="Times New Roman" w:hAnsi="Verdana" w:cs="Arial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92A76"/>
    <w:pPr>
      <w:ind w:left="180" w:hanging="18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92A7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92A76"/>
    <w:pPr>
      <w:ind w:left="540" w:hanging="540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2A76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">
    <w:name w:val="pkt"/>
    <w:basedOn w:val="Normalny"/>
    <w:rsid w:val="00492A76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92A76"/>
    <w:pPr>
      <w:ind w:left="850" w:hanging="425"/>
    </w:pPr>
  </w:style>
  <w:style w:type="paragraph" w:customStyle="1" w:styleId="ust">
    <w:name w:val="ust"/>
    <w:rsid w:val="00492A7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92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92A76"/>
  </w:style>
  <w:style w:type="paragraph" w:styleId="Tekstdymka">
    <w:name w:val="Balloon Text"/>
    <w:basedOn w:val="Normalny"/>
    <w:link w:val="TekstdymkaZnak"/>
    <w:semiHidden/>
    <w:rsid w:val="00492A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92A76"/>
    <w:rPr>
      <w:rFonts w:ascii="Tahoma" w:eastAsia="Times New Roman" w:hAnsi="Tahoma" w:cs="Tahoma"/>
      <w:sz w:val="16"/>
      <w:szCs w:val="16"/>
      <w:lang w:eastAsia="pl-PL"/>
    </w:rPr>
  </w:style>
  <w:style w:type="paragraph" w:styleId="Adreszwrotnynakopercie">
    <w:name w:val="envelope return"/>
    <w:basedOn w:val="Normalny"/>
    <w:semiHidden/>
    <w:rsid w:val="00492A76"/>
    <w:rPr>
      <w:sz w:val="20"/>
      <w:szCs w:val="20"/>
    </w:rPr>
  </w:style>
  <w:style w:type="paragraph" w:customStyle="1" w:styleId="Tekstpodstawowy21">
    <w:name w:val="Tekst podstawowy 21"/>
    <w:basedOn w:val="Normalny"/>
    <w:rsid w:val="00492A7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rsid w:val="00492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znaczenie">
    <w:name w:val="oznaczenie"/>
    <w:basedOn w:val="Domylnaczcionkaakapitu"/>
    <w:rsid w:val="00492A76"/>
  </w:style>
  <w:style w:type="character" w:customStyle="1" w:styleId="lmenustartend">
    <w:name w:val="lmenustartend"/>
    <w:basedOn w:val="Domylnaczcionkaakapitu"/>
    <w:rsid w:val="00492A76"/>
  </w:style>
  <w:style w:type="paragraph" w:styleId="NormalnyWeb">
    <w:name w:val="Normal (Web)"/>
    <w:basedOn w:val="Normalny"/>
    <w:rsid w:val="00492A76"/>
    <w:pPr>
      <w:spacing w:before="100" w:beforeAutospacing="1" w:after="100" w:afterAutospacing="1"/>
    </w:pPr>
  </w:style>
  <w:style w:type="paragraph" w:customStyle="1" w:styleId="Style16">
    <w:name w:val="Style16"/>
    <w:basedOn w:val="Normalny"/>
    <w:uiPriority w:val="99"/>
    <w:rsid w:val="00492A76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uiPriority w:val="99"/>
    <w:rsid w:val="00492A76"/>
    <w:rPr>
      <w:rFonts w:ascii="Verdana" w:hAnsi="Verdana" w:cs="Verdana"/>
      <w:sz w:val="16"/>
      <w:szCs w:val="16"/>
    </w:rPr>
  </w:style>
  <w:style w:type="paragraph" w:customStyle="1" w:styleId="Style9">
    <w:name w:val="Style9"/>
    <w:basedOn w:val="Normalny"/>
    <w:uiPriority w:val="99"/>
    <w:rsid w:val="00492A76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492A7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492A76"/>
    <w:pPr>
      <w:widowControl w:val="0"/>
      <w:autoSpaceDE w:val="0"/>
      <w:autoSpaceDN w:val="0"/>
      <w:adjustRightInd w:val="0"/>
      <w:spacing w:line="221" w:lineRule="exact"/>
      <w:ind w:hanging="1051"/>
    </w:pPr>
    <w:rPr>
      <w:rFonts w:ascii="Verdana" w:hAnsi="Verdana"/>
    </w:rPr>
  </w:style>
  <w:style w:type="character" w:customStyle="1" w:styleId="FontStyle65">
    <w:name w:val="Font Style65"/>
    <w:uiPriority w:val="99"/>
    <w:rsid w:val="00492A76"/>
    <w:rPr>
      <w:rFonts w:ascii="Verdana" w:hAnsi="Verdana" w:cs="Verdana" w:hint="default"/>
      <w:b/>
      <w:bCs/>
      <w:sz w:val="16"/>
      <w:szCs w:val="16"/>
    </w:rPr>
  </w:style>
  <w:style w:type="character" w:customStyle="1" w:styleId="FontStyle64">
    <w:name w:val="Font Style64"/>
    <w:uiPriority w:val="99"/>
    <w:rsid w:val="00492A76"/>
    <w:rPr>
      <w:rFonts w:ascii="Verdana" w:hAnsi="Verdana" w:cs="Verdana" w:hint="default"/>
      <w:i/>
      <w:iCs/>
      <w:sz w:val="16"/>
      <w:szCs w:val="16"/>
    </w:rPr>
  </w:style>
  <w:style w:type="paragraph" w:customStyle="1" w:styleId="Style17">
    <w:name w:val="Style17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492A76"/>
    <w:pPr>
      <w:widowControl w:val="0"/>
      <w:autoSpaceDE w:val="0"/>
      <w:autoSpaceDN w:val="0"/>
      <w:adjustRightInd w:val="0"/>
      <w:spacing w:line="221" w:lineRule="exact"/>
      <w:ind w:hanging="696"/>
      <w:jc w:val="both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492A76"/>
    <w:pPr>
      <w:widowControl w:val="0"/>
      <w:autoSpaceDE w:val="0"/>
      <w:autoSpaceDN w:val="0"/>
      <w:adjustRightInd w:val="0"/>
      <w:spacing w:line="218" w:lineRule="exact"/>
      <w:ind w:hanging="706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492A76"/>
    <w:pPr>
      <w:widowControl w:val="0"/>
      <w:autoSpaceDE w:val="0"/>
      <w:autoSpaceDN w:val="0"/>
      <w:adjustRightInd w:val="0"/>
      <w:spacing w:line="219" w:lineRule="exact"/>
      <w:ind w:hanging="360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ind w:hanging="365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ind w:hanging="701"/>
    </w:pPr>
    <w:rPr>
      <w:rFonts w:ascii="Verdana" w:hAnsi="Verdana"/>
    </w:rPr>
  </w:style>
  <w:style w:type="character" w:customStyle="1" w:styleId="text1">
    <w:name w:val="text1"/>
    <w:rsid w:val="00492A76"/>
    <w:rPr>
      <w:rFonts w:ascii="Verdana" w:hAnsi="Verdana" w:hint="default"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492A76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customStyle="1" w:styleId="bodytext3">
    <w:name w:val="bodytext3"/>
    <w:basedOn w:val="Normalny"/>
    <w:rsid w:val="00492A76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a">
    <w:basedOn w:val="Normalny"/>
    <w:next w:val="Plandokumentu"/>
    <w:link w:val="PlandokumentuZnak"/>
    <w:rsid w:val="00492A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a"/>
    <w:rsid w:val="00492A76"/>
    <w:rPr>
      <w:rFonts w:ascii="Tahoma" w:hAnsi="Tahoma" w:cs="Tahoma"/>
      <w:sz w:val="16"/>
      <w:szCs w:val="16"/>
    </w:rPr>
  </w:style>
  <w:style w:type="character" w:styleId="UyteHipercze">
    <w:name w:val="FollowedHyperlink"/>
    <w:rsid w:val="00492A76"/>
    <w:rPr>
      <w:color w:val="800080"/>
      <w:u w:val="single"/>
    </w:rPr>
  </w:style>
  <w:style w:type="paragraph" w:customStyle="1" w:styleId="Default">
    <w:name w:val="Default"/>
    <w:rsid w:val="00492A76"/>
    <w:pPr>
      <w:autoSpaceDE w:val="0"/>
      <w:autoSpaceDN w:val="0"/>
      <w:adjustRightInd w:val="0"/>
      <w:spacing w:after="0" w:line="240" w:lineRule="auto"/>
    </w:pPr>
    <w:rPr>
      <w:rFonts w:ascii="Times New Roman" w:eastAsia="Palatino Linotype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92A76"/>
    <w:pPr>
      <w:ind w:left="708"/>
    </w:pPr>
    <w:rPr>
      <w:sz w:val="20"/>
      <w:szCs w:val="20"/>
      <w:lang/>
    </w:rPr>
  </w:style>
  <w:style w:type="character" w:customStyle="1" w:styleId="AkapitzlistZnak">
    <w:name w:val="Akapit z listą Znak"/>
    <w:link w:val="Akapitzlist"/>
    <w:uiPriority w:val="34"/>
    <w:rsid w:val="00492A76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dane">
    <w:name w:val="dane"/>
    <w:rsid w:val="00492A76"/>
  </w:style>
  <w:style w:type="paragraph" w:styleId="Tekstprzypisukocowego">
    <w:name w:val="endnote text"/>
    <w:basedOn w:val="Normalny"/>
    <w:link w:val="TekstprzypisukocowegoZnak"/>
    <w:rsid w:val="00492A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92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92A76"/>
    <w:rPr>
      <w:vertAlign w:val="superscript"/>
    </w:rPr>
  </w:style>
  <w:style w:type="paragraph" w:customStyle="1" w:styleId="BodyText21">
    <w:name w:val="Body Text 21"/>
    <w:basedOn w:val="Normalny"/>
    <w:rsid w:val="00492A76"/>
    <w:pPr>
      <w:tabs>
        <w:tab w:val="left" w:pos="0"/>
      </w:tabs>
      <w:jc w:val="both"/>
    </w:pPr>
    <w:rPr>
      <w:szCs w:val="20"/>
    </w:rPr>
  </w:style>
  <w:style w:type="character" w:styleId="Odwoanieprzypisudolnego">
    <w:name w:val="footnote reference"/>
    <w:uiPriority w:val="99"/>
    <w:unhideWhenUsed/>
    <w:rsid w:val="00492A76"/>
    <w:rPr>
      <w:vertAlign w:val="superscript"/>
    </w:rPr>
  </w:style>
  <w:style w:type="paragraph" w:customStyle="1" w:styleId="NumPar1">
    <w:name w:val="NumPar 1"/>
    <w:basedOn w:val="Normalny"/>
    <w:next w:val="Normalny"/>
    <w:rsid w:val="00492A76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492A76"/>
    <w:pPr>
      <w:numPr>
        <w:ilvl w:val="1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492A76"/>
    <w:pPr>
      <w:numPr>
        <w:ilvl w:val="2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492A76"/>
    <w:pPr>
      <w:numPr>
        <w:ilvl w:val="3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andard">
    <w:name w:val="Standard"/>
    <w:rsid w:val="00492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landokumentu">
    <w:name w:val="Document Map"/>
    <w:basedOn w:val="Normalny"/>
    <w:link w:val="PlandokumentuZnak1"/>
    <w:uiPriority w:val="99"/>
    <w:semiHidden/>
    <w:unhideWhenUsed/>
    <w:rsid w:val="00492A76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492A7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2A76"/>
    <w:pPr>
      <w:keepNext/>
      <w:numPr>
        <w:numId w:val="5"/>
      </w:numPr>
      <w:outlineLvl w:val="0"/>
    </w:pPr>
    <w:rPr>
      <w:rFonts w:eastAsia="Arial Unicode MS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492A76"/>
    <w:pPr>
      <w:keepNext/>
      <w:numPr>
        <w:ilvl w:val="1"/>
        <w:numId w:val="5"/>
      </w:numPr>
      <w:jc w:val="center"/>
      <w:outlineLvl w:val="1"/>
    </w:pPr>
    <w:rPr>
      <w:rFonts w:ascii="Comic Sans MS" w:hAnsi="Comic Sans M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492A76"/>
    <w:pPr>
      <w:keepNext/>
      <w:numPr>
        <w:ilvl w:val="2"/>
        <w:numId w:val="5"/>
      </w:numPr>
      <w:outlineLvl w:val="2"/>
    </w:pPr>
    <w:rPr>
      <w:rFonts w:ascii="Comic Sans MS" w:hAnsi="Comic Sans MS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492A76"/>
    <w:pPr>
      <w:keepNext/>
      <w:numPr>
        <w:ilvl w:val="3"/>
        <w:numId w:val="5"/>
      </w:numPr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492A7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92A76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2A76"/>
    <w:pPr>
      <w:numPr>
        <w:ilvl w:val="6"/>
        <w:numId w:val="5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2A76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92A7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492A76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2A76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92A76"/>
    <w:rPr>
      <w:rFonts w:ascii="Comic Sans MS" w:eastAsia="Times New Roman" w:hAnsi="Comic Sans MS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92A7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2A7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92A7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92A7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92A76"/>
    <w:rPr>
      <w:rFonts w:ascii="Arial" w:eastAsia="Times New Roman" w:hAnsi="Arial" w:cs="Arial"/>
      <w:lang w:eastAsia="pl-PL"/>
    </w:rPr>
  </w:style>
  <w:style w:type="character" w:styleId="Hipercze">
    <w:name w:val="Hyperlink"/>
    <w:rsid w:val="00492A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92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2A76"/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492A76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92A76"/>
    <w:pPr>
      <w:ind w:left="708" w:hanging="348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2A76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92A76"/>
    <w:rPr>
      <w:rFonts w:ascii="Arial" w:hAnsi="Arial" w:cs="Arial"/>
      <w:b/>
      <w:bCs/>
      <w:sz w:val="1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492A76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492A76"/>
    <w:rPr>
      <w:rFonts w:ascii="Verdana" w:hAnsi="Verdana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492A76"/>
    <w:rPr>
      <w:rFonts w:ascii="Verdana" w:eastAsia="Times New Roman" w:hAnsi="Verdana" w:cs="Arial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92A76"/>
    <w:pPr>
      <w:ind w:left="180" w:hanging="18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92A7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92A76"/>
    <w:pPr>
      <w:ind w:left="540" w:hanging="540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2A76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">
    <w:name w:val="pkt"/>
    <w:basedOn w:val="Normalny"/>
    <w:rsid w:val="00492A76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92A76"/>
    <w:pPr>
      <w:ind w:left="850" w:hanging="425"/>
    </w:pPr>
  </w:style>
  <w:style w:type="paragraph" w:customStyle="1" w:styleId="ust">
    <w:name w:val="ust"/>
    <w:rsid w:val="00492A7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92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A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92A76"/>
  </w:style>
  <w:style w:type="paragraph" w:styleId="Tekstdymka">
    <w:name w:val="Balloon Text"/>
    <w:basedOn w:val="Normalny"/>
    <w:link w:val="TekstdymkaZnak"/>
    <w:semiHidden/>
    <w:rsid w:val="00492A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92A76"/>
    <w:rPr>
      <w:rFonts w:ascii="Tahoma" w:eastAsia="Times New Roman" w:hAnsi="Tahoma" w:cs="Tahoma"/>
      <w:sz w:val="16"/>
      <w:szCs w:val="16"/>
      <w:lang w:eastAsia="pl-PL"/>
    </w:rPr>
  </w:style>
  <w:style w:type="paragraph" w:styleId="Adreszwrotnynakopercie">
    <w:name w:val="envelope return"/>
    <w:basedOn w:val="Normalny"/>
    <w:semiHidden/>
    <w:rsid w:val="00492A76"/>
    <w:rPr>
      <w:sz w:val="20"/>
      <w:szCs w:val="20"/>
    </w:rPr>
  </w:style>
  <w:style w:type="paragraph" w:customStyle="1" w:styleId="BodyText2">
    <w:name w:val="Body Text 2"/>
    <w:basedOn w:val="Normalny"/>
    <w:rsid w:val="00492A7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rsid w:val="00492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znaczenie">
    <w:name w:val="oznaczenie"/>
    <w:basedOn w:val="Domylnaczcionkaakapitu"/>
    <w:rsid w:val="00492A76"/>
  </w:style>
  <w:style w:type="character" w:customStyle="1" w:styleId="lmenustartend">
    <w:name w:val="lmenustartend"/>
    <w:basedOn w:val="Domylnaczcionkaakapitu"/>
    <w:rsid w:val="00492A76"/>
  </w:style>
  <w:style w:type="paragraph" w:styleId="NormalnyWeb">
    <w:name w:val="Normal (Web)"/>
    <w:basedOn w:val="Normalny"/>
    <w:rsid w:val="00492A76"/>
    <w:pPr>
      <w:spacing w:before="100" w:beforeAutospacing="1" w:after="100" w:afterAutospacing="1"/>
    </w:pPr>
  </w:style>
  <w:style w:type="paragraph" w:customStyle="1" w:styleId="Style16">
    <w:name w:val="Style16"/>
    <w:basedOn w:val="Normalny"/>
    <w:uiPriority w:val="99"/>
    <w:rsid w:val="00492A76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character" w:customStyle="1" w:styleId="FontStyle66">
    <w:name w:val="Font Style66"/>
    <w:uiPriority w:val="99"/>
    <w:rsid w:val="00492A76"/>
    <w:rPr>
      <w:rFonts w:ascii="Verdana" w:hAnsi="Verdana" w:cs="Verdana"/>
      <w:sz w:val="16"/>
      <w:szCs w:val="16"/>
    </w:rPr>
  </w:style>
  <w:style w:type="paragraph" w:customStyle="1" w:styleId="Style9">
    <w:name w:val="Style9"/>
    <w:basedOn w:val="Normalny"/>
    <w:uiPriority w:val="99"/>
    <w:rsid w:val="00492A76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492A7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492A76"/>
    <w:pPr>
      <w:widowControl w:val="0"/>
      <w:autoSpaceDE w:val="0"/>
      <w:autoSpaceDN w:val="0"/>
      <w:adjustRightInd w:val="0"/>
      <w:spacing w:line="221" w:lineRule="exact"/>
      <w:ind w:hanging="1051"/>
    </w:pPr>
    <w:rPr>
      <w:rFonts w:ascii="Verdana" w:hAnsi="Verdana"/>
    </w:rPr>
  </w:style>
  <w:style w:type="character" w:customStyle="1" w:styleId="FontStyle65">
    <w:name w:val="Font Style65"/>
    <w:uiPriority w:val="99"/>
    <w:rsid w:val="00492A76"/>
    <w:rPr>
      <w:rFonts w:ascii="Verdana" w:hAnsi="Verdana" w:cs="Verdana" w:hint="default"/>
      <w:b/>
      <w:bCs/>
      <w:sz w:val="16"/>
      <w:szCs w:val="16"/>
    </w:rPr>
  </w:style>
  <w:style w:type="character" w:customStyle="1" w:styleId="FontStyle64">
    <w:name w:val="Font Style64"/>
    <w:uiPriority w:val="99"/>
    <w:rsid w:val="00492A76"/>
    <w:rPr>
      <w:rFonts w:ascii="Verdana" w:hAnsi="Verdana" w:cs="Verdana" w:hint="default"/>
      <w:i/>
      <w:iCs/>
      <w:sz w:val="16"/>
      <w:szCs w:val="16"/>
    </w:rPr>
  </w:style>
  <w:style w:type="paragraph" w:customStyle="1" w:styleId="Style17">
    <w:name w:val="Style17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uiPriority w:val="99"/>
    <w:rsid w:val="00492A76"/>
    <w:pPr>
      <w:widowControl w:val="0"/>
      <w:autoSpaceDE w:val="0"/>
      <w:autoSpaceDN w:val="0"/>
      <w:adjustRightInd w:val="0"/>
      <w:spacing w:line="221" w:lineRule="exact"/>
      <w:ind w:hanging="696"/>
      <w:jc w:val="both"/>
    </w:pPr>
    <w:rPr>
      <w:rFonts w:ascii="Verdana" w:hAnsi="Verdana"/>
    </w:rPr>
  </w:style>
  <w:style w:type="paragraph" w:customStyle="1" w:styleId="Style28">
    <w:name w:val="Style28"/>
    <w:basedOn w:val="Normalny"/>
    <w:uiPriority w:val="99"/>
    <w:rsid w:val="00492A76"/>
    <w:pPr>
      <w:widowControl w:val="0"/>
      <w:autoSpaceDE w:val="0"/>
      <w:autoSpaceDN w:val="0"/>
      <w:adjustRightInd w:val="0"/>
      <w:spacing w:line="218" w:lineRule="exact"/>
      <w:ind w:hanging="706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492A76"/>
    <w:pPr>
      <w:widowControl w:val="0"/>
      <w:autoSpaceDE w:val="0"/>
      <w:autoSpaceDN w:val="0"/>
      <w:adjustRightInd w:val="0"/>
      <w:spacing w:line="219" w:lineRule="exact"/>
      <w:ind w:hanging="360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ind w:hanging="365"/>
    </w:pPr>
    <w:rPr>
      <w:rFonts w:ascii="Verdana" w:hAnsi="Verdana"/>
    </w:rPr>
  </w:style>
  <w:style w:type="paragraph" w:customStyle="1" w:styleId="Style30">
    <w:name w:val="Style30"/>
    <w:basedOn w:val="Normalny"/>
    <w:uiPriority w:val="99"/>
    <w:rsid w:val="00492A76"/>
    <w:pPr>
      <w:widowControl w:val="0"/>
      <w:autoSpaceDE w:val="0"/>
      <w:autoSpaceDN w:val="0"/>
      <w:adjustRightInd w:val="0"/>
      <w:spacing w:line="216" w:lineRule="exact"/>
      <w:ind w:hanging="701"/>
    </w:pPr>
    <w:rPr>
      <w:rFonts w:ascii="Verdana" w:hAnsi="Verdana"/>
    </w:rPr>
  </w:style>
  <w:style w:type="character" w:customStyle="1" w:styleId="text1">
    <w:name w:val="text1"/>
    <w:rsid w:val="00492A76"/>
    <w:rPr>
      <w:rFonts w:ascii="Verdana" w:hAnsi="Verdana" w:hint="default"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492A76"/>
    <w:pPr>
      <w:overflowPunct w:val="0"/>
      <w:autoSpaceDE w:val="0"/>
      <w:autoSpaceDN w:val="0"/>
      <w:adjustRightInd w:val="0"/>
      <w:ind w:right="-286"/>
      <w:jc w:val="both"/>
      <w:textAlignment w:val="baseline"/>
    </w:pPr>
    <w:rPr>
      <w:sz w:val="26"/>
      <w:szCs w:val="20"/>
    </w:rPr>
  </w:style>
  <w:style w:type="paragraph" w:customStyle="1" w:styleId="bodytext3">
    <w:name w:val="bodytext3"/>
    <w:basedOn w:val="Normalny"/>
    <w:rsid w:val="00492A76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">
    <w:basedOn w:val="Normalny"/>
    <w:next w:val="Mapadokumentu"/>
    <w:link w:val="PlandokumentuZnak"/>
    <w:rsid w:val="00492A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a"/>
    <w:rsid w:val="00492A76"/>
    <w:rPr>
      <w:rFonts w:ascii="Tahoma" w:hAnsi="Tahoma" w:cs="Tahoma"/>
      <w:sz w:val="16"/>
      <w:szCs w:val="16"/>
    </w:rPr>
  </w:style>
  <w:style w:type="character" w:styleId="UyteHipercze">
    <w:name w:val="FollowedHyperlink"/>
    <w:rsid w:val="00492A76"/>
    <w:rPr>
      <w:color w:val="800080"/>
      <w:u w:val="single"/>
    </w:rPr>
  </w:style>
  <w:style w:type="paragraph" w:customStyle="1" w:styleId="Default">
    <w:name w:val="Default"/>
    <w:rsid w:val="00492A76"/>
    <w:pPr>
      <w:autoSpaceDE w:val="0"/>
      <w:autoSpaceDN w:val="0"/>
      <w:adjustRightInd w:val="0"/>
      <w:spacing w:after="0" w:line="240" w:lineRule="auto"/>
    </w:pPr>
    <w:rPr>
      <w:rFonts w:ascii="Times New Roman" w:eastAsia="Palatino Linotype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92A76"/>
    <w:pPr>
      <w:ind w:left="708"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492A7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dane">
    <w:name w:val="dane"/>
    <w:rsid w:val="00492A76"/>
  </w:style>
  <w:style w:type="paragraph" w:styleId="Tekstprzypisukocowego">
    <w:name w:val="endnote text"/>
    <w:basedOn w:val="Normalny"/>
    <w:link w:val="TekstprzypisukocowegoZnak"/>
    <w:rsid w:val="00492A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92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92A76"/>
    <w:rPr>
      <w:vertAlign w:val="superscript"/>
    </w:rPr>
  </w:style>
  <w:style w:type="paragraph" w:customStyle="1" w:styleId="BodyText21">
    <w:name w:val="Body Text 21"/>
    <w:basedOn w:val="Normalny"/>
    <w:rsid w:val="00492A76"/>
    <w:pPr>
      <w:tabs>
        <w:tab w:val="left" w:pos="0"/>
      </w:tabs>
      <w:jc w:val="both"/>
    </w:pPr>
    <w:rPr>
      <w:szCs w:val="20"/>
    </w:rPr>
  </w:style>
  <w:style w:type="character" w:styleId="Odwoanieprzypisudolnego">
    <w:name w:val="footnote reference"/>
    <w:uiPriority w:val="99"/>
    <w:unhideWhenUsed/>
    <w:rsid w:val="00492A76"/>
    <w:rPr>
      <w:vertAlign w:val="superscript"/>
    </w:rPr>
  </w:style>
  <w:style w:type="paragraph" w:customStyle="1" w:styleId="NumPar1">
    <w:name w:val="NumPar 1"/>
    <w:basedOn w:val="Normalny"/>
    <w:next w:val="Normalny"/>
    <w:rsid w:val="00492A76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492A76"/>
    <w:pPr>
      <w:numPr>
        <w:ilvl w:val="1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492A76"/>
    <w:pPr>
      <w:numPr>
        <w:ilvl w:val="2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492A76"/>
    <w:pPr>
      <w:numPr>
        <w:ilvl w:val="3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andard">
    <w:name w:val="Standard"/>
    <w:rsid w:val="00492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92A7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92A7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dp-elblag@poczta.neostra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uzytkownik</cp:lastModifiedBy>
  <cp:revision>4</cp:revision>
  <cp:lastPrinted>2016-12-21T10:08:00Z</cp:lastPrinted>
  <dcterms:created xsi:type="dcterms:W3CDTF">2016-12-19T08:46:00Z</dcterms:created>
  <dcterms:modified xsi:type="dcterms:W3CDTF">2016-12-21T10:49:00Z</dcterms:modified>
</cp:coreProperties>
</file>