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4CA5" w:rsidRPr="00F14CA5" w:rsidRDefault="001B2D4F" w:rsidP="00F14CA5">
      <w:pPr>
        <w:rPr>
          <w:rFonts w:ascii="Calibri" w:hAnsi="Calibri"/>
        </w:rPr>
      </w:pPr>
      <w:r w:rsidRPr="00F87A74">
        <w:rPr>
          <w:rFonts w:ascii="Calibri" w:hAnsi="Calibri"/>
        </w:rPr>
        <w:t>Na potrzeby postępowania o udzielenie zamówienia publicznego pn.</w:t>
      </w:r>
      <w:r w:rsidR="00F14CA5" w:rsidRPr="00F14CA5">
        <w:rPr>
          <w:rFonts w:ascii="Calibri" w:hAnsi="Calibri" w:cs="Calibri"/>
          <w:b/>
          <w:sz w:val="32"/>
          <w:szCs w:val="32"/>
        </w:rPr>
        <w:t xml:space="preserve"> </w:t>
      </w:r>
      <w:r w:rsidR="00F14CA5" w:rsidRPr="00F14CA5">
        <w:rPr>
          <w:rFonts w:ascii="Calibri" w:hAnsi="Calibri"/>
          <w:b/>
        </w:rPr>
        <w:t>„Budowa drogi powiatowej nr 1130N na odc. Święty Gaj - Kwietniewo”.</w:t>
      </w:r>
    </w:p>
    <w:p w:rsidR="001B2D4F" w:rsidRPr="00F87A74" w:rsidRDefault="001B2D4F" w:rsidP="001B2D4F">
      <w:pPr>
        <w:rPr>
          <w:rFonts w:ascii="Calibri" w:hAnsi="Calibri" w:cs="Calibri"/>
          <w:bCs/>
        </w:rPr>
      </w:pPr>
      <w:r w:rsidRPr="00F87A74">
        <w:rPr>
          <w:rFonts w:ascii="Calibri" w:hAnsi="Calibri"/>
        </w:rPr>
        <w:t xml:space="preserve">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</w:t>
      </w:r>
      <w:proofErr w:type="spellStart"/>
      <w:r>
        <w:rPr>
          <w:rFonts w:ascii="Calibri" w:eastAsiaTheme="minorHAnsi" w:hAnsi="Calibri" w:cs="Calibri"/>
          <w:lang w:eastAsia="en-US"/>
        </w:rPr>
        <w:t>pkt</w:t>
      </w:r>
      <w:proofErr w:type="spellEnd"/>
      <w:r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E64C74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0.1pt;margin-top:8.7pt;width:48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</w:pic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pkt</w:t>
      </w:r>
      <w:proofErr w:type="spellEnd"/>
      <w:r w:rsidRPr="00F16A96"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832690" w:rsidRDefault="00832690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30419E" w:rsidRDefault="00F16A96" w:rsidP="00832690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30419E" w:rsidRDefault="00442446" w:rsidP="0030419E">
      <w:pPr>
        <w:pStyle w:val="Tekstpodstawowy31"/>
        <w:jc w:val="lef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</w:p>
    <w:p w:rsidR="00F87A74" w:rsidRPr="00F16A96" w:rsidRDefault="00F87A74" w:rsidP="0030419E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  <w:r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 w:rsidR="00FB3E57"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hAnsi="Calibri"/>
          <w:szCs w:val="20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="00FB3E57">
        <w:rPr>
          <w:rFonts w:ascii="Calibri" w:hAnsi="Calibri"/>
          <w:szCs w:val="20"/>
        </w:rPr>
        <w:t>: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hAnsi="Calibri"/>
          <w:szCs w:val="20"/>
        </w:rPr>
        <w:t>…………………………………………………………………………………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FB3E57" w:rsidRDefault="00FB3E57" w:rsidP="00FB3E57">
      <w:pPr>
        <w:pStyle w:val="Tekstpodstawowy31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B3E57">
      <w:pPr>
        <w:pStyle w:val="Tekstpodstawowy31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>) w celu potwierdzenia spełnienia warunków udziału w postępowaniu.</w:t>
      </w: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832690" w:rsidRDefault="00832690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F14CA5" w:rsidRPr="00F14CA5" w:rsidRDefault="00370F98" w:rsidP="00F14CA5">
      <w:pPr>
        <w:rPr>
          <w:rFonts w:ascii="Calibri" w:hAnsi="Calibri"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="00F14CA5" w:rsidRPr="00F14CA5">
        <w:rPr>
          <w:rFonts w:ascii="Calibri" w:hAnsi="Calibri"/>
          <w:b/>
        </w:rPr>
        <w:t>„Budowa drogi powiatowej nr 1130N na odc. Święty Gaj - Kwietniewo”.</w:t>
      </w:r>
    </w:p>
    <w:p w:rsidR="00370F98" w:rsidRPr="001C6EAD" w:rsidRDefault="00370F98" w:rsidP="00F14CA5">
      <w:pPr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prowadzonego przez </w:t>
      </w:r>
      <w:r w:rsidRPr="001C6EAD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3E5B" w:rsidRPr="00B97461" w:rsidRDefault="002F3E5B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F14CA5" w:rsidP="00370F98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70F98"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46E7E" w:rsidRDefault="00B46E7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F14CA5" w:rsidRPr="00F14CA5" w:rsidRDefault="003F6B4F" w:rsidP="00F14CA5">
      <w:pPr>
        <w:rPr>
          <w:rFonts w:ascii="Calibri" w:hAnsi="Calibri"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F14CA5" w:rsidRPr="00F14CA5">
        <w:rPr>
          <w:rFonts w:ascii="Calibri" w:hAnsi="Calibri" w:cs="Calibri"/>
          <w:b/>
          <w:sz w:val="32"/>
          <w:szCs w:val="32"/>
        </w:rPr>
        <w:t xml:space="preserve"> </w:t>
      </w:r>
      <w:r w:rsidR="00F14CA5" w:rsidRPr="00F14CA5">
        <w:rPr>
          <w:rFonts w:ascii="Calibri" w:hAnsi="Calibri"/>
          <w:b/>
        </w:rPr>
        <w:t>„Budowa drogi powiatowej nr 1130N na odc. Święty Gaj - Kwietniewo”.</w:t>
      </w:r>
    </w:p>
    <w:p w:rsidR="003F6B4F" w:rsidRDefault="003F6B4F" w:rsidP="003F6B4F">
      <w:pPr>
        <w:rPr>
          <w:color w:val="000000"/>
          <w:sz w:val="20"/>
          <w:szCs w:val="20"/>
        </w:rPr>
      </w:pPr>
      <w:r w:rsidRPr="001C6EAD">
        <w:rPr>
          <w:rFonts w:ascii="Calibri" w:hAnsi="Calibri"/>
        </w:rPr>
        <w:t xml:space="preserve">prowadzonego przez </w:t>
      </w:r>
      <w:r w:rsidRPr="00370F98">
        <w:rPr>
          <w:rFonts w:ascii="Calibri" w:hAnsi="Calibri" w:cs="Calibri"/>
          <w:bCs/>
        </w:rPr>
        <w:t xml:space="preserve">Zarząd Dróg Powiatowych w Pasłęku, </w:t>
      </w:r>
      <w:r w:rsidRPr="00370F98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F14CA5" w:rsidP="003F6B4F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F6B4F"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F14CA5" w:rsidRPr="00F14CA5" w:rsidRDefault="00AC1A53" w:rsidP="00F14CA5">
      <w:pPr>
        <w:pStyle w:val="Tekstpodstawowywcity"/>
        <w:rPr>
          <w:rFonts w:ascii="Calibri" w:hAnsi="Calibri"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F14CA5" w:rsidRPr="00F14CA5">
        <w:rPr>
          <w:rFonts w:ascii="Calibri" w:hAnsi="Calibri" w:cs="Calibri"/>
          <w:b/>
          <w:sz w:val="32"/>
          <w:szCs w:val="32"/>
        </w:rPr>
        <w:t xml:space="preserve"> </w:t>
      </w:r>
      <w:r w:rsidR="00F14CA5" w:rsidRPr="00F14CA5">
        <w:rPr>
          <w:rFonts w:ascii="Calibri" w:hAnsi="Calibri"/>
          <w:b/>
        </w:rPr>
        <w:t>„Budowa drogi powiatowej nr 1130N na odc. Święty Gaj - Kwietniewo”.</w:t>
      </w:r>
    </w:p>
    <w:p w:rsidR="00AC1A53" w:rsidRDefault="00F14CA5" w:rsidP="00F14CA5">
      <w:pPr>
        <w:pStyle w:val="Tekstpodstawowywcity"/>
        <w:ind w:left="0"/>
        <w:rPr>
          <w:rFonts w:ascii="Calibri" w:hAnsi="Calibri" w:cs="Calibri"/>
          <w:bCs/>
        </w:rPr>
      </w:pPr>
      <w:r w:rsidRPr="00F14CA5">
        <w:rPr>
          <w:rFonts w:ascii="Calibri" w:hAnsi="Calibri"/>
          <w:b/>
        </w:rPr>
        <w:t xml:space="preserve"> </w:t>
      </w:r>
      <w:r w:rsidR="00AC1A53" w:rsidRPr="001C6EAD">
        <w:rPr>
          <w:rFonts w:ascii="Calibri" w:hAnsi="Calibri"/>
        </w:rPr>
        <w:t xml:space="preserve">prowadzonego przez </w:t>
      </w:r>
      <w:r w:rsidR="00AC1A53" w:rsidRPr="00370F98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  </w:t>
      </w:r>
      <w:r w:rsidRPr="00AC1A53">
        <w:rPr>
          <w:rFonts w:ascii="Calibri" w:hAnsi="Calibri"/>
        </w:rPr>
        <w:t>12 stycznia 1991 r. o podatkach i opłatach lokalnych (Dz. U. z 2016 r. poz. 716).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F14CA5" w:rsidP="00AC1A53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bookmarkStart w:id="0" w:name="_GoBack"/>
      <w:bookmarkEnd w:id="0"/>
      <w:r w:rsidR="00AC1A53"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F16A96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B1" w:rsidRDefault="002059B1" w:rsidP="001B2D4F">
      <w:r>
        <w:separator/>
      </w:r>
    </w:p>
  </w:endnote>
  <w:endnote w:type="continuationSeparator" w:id="0">
    <w:p w:rsidR="002059B1" w:rsidRDefault="002059B1" w:rsidP="001B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charset w:val="00"/>
    <w:family w:val="auto"/>
    <w:pitch w:val="default"/>
    <w:sig w:usb0="00000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B1" w:rsidRDefault="002059B1" w:rsidP="001B2D4F">
      <w:r>
        <w:separator/>
      </w:r>
    </w:p>
  </w:footnote>
  <w:footnote w:type="continuationSeparator" w:id="0">
    <w:p w:rsidR="002059B1" w:rsidRDefault="002059B1" w:rsidP="001B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1C6EAD">
      <w:rPr>
        <w:rFonts w:ascii="Calibri" w:hAnsi="Calibri" w:cs="Calibri"/>
        <w:sz w:val="16"/>
        <w:szCs w:val="16"/>
      </w:rPr>
      <w:t>1</w:t>
    </w:r>
    <w:r w:rsidR="00552D43">
      <w:rPr>
        <w:rFonts w:ascii="Calibri" w:hAnsi="Calibri" w:cs="Calibri"/>
        <w:sz w:val="16"/>
        <w:szCs w:val="16"/>
      </w:rPr>
      <w:t>1.2020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BE0"/>
    <w:rsid w:val="0008641C"/>
    <w:rsid w:val="000D2F3C"/>
    <w:rsid w:val="000E37A4"/>
    <w:rsid w:val="001458F3"/>
    <w:rsid w:val="00181ABF"/>
    <w:rsid w:val="001A27B9"/>
    <w:rsid w:val="001B2D4F"/>
    <w:rsid w:val="001B2FE8"/>
    <w:rsid w:val="001C6EAD"/>
    <w:rsid w:val="001E0B18"/>
    <w:rsid w:val="001F673D"/>
    <w:rsid w:val="002059B1"/>
    <w:rsid w:val="0020660C"/>
    <w:rsid w:val="00240FF9"/>
    <w:rsid w:val="002E2B28"/>
    <w:rsid w:val="002F3E5B"/>
    <w:rsid w:val="0030419E"/>
    <w:rsid w:val="00337E4E"/>
    <w:rsid w:val="00370F98"/>
    <w:rsid w:val="00386817"/>
    <w:rsid w:val="003B3844"/>
    <w:rsid w:val="003B612C"/>
    <w:rsid w:val="003F6B4F"/>
    <w:rsid w:val="00442446"/>
    <w:rsid w:val="00487355"/>
    <w:rsid w:val="004A0C30"/>
    <w:rsid w:val="004E24B4"/>
    <w:rsid w:val="00530851"/>
    <w:rsid w:val="00552D43"/>
    <w:rsid w:val="005C37AD"/>
    <w:rsid w:val="00613230"/>
    <w:rsid w:val="00634BB7"/>
    <w:rsid w:val="00660AC1"/>
    <w:rsid w:val="006E2338"/>
    <w:rsid w:val="007146D7"/>
    <w:rsid w:val="007272D9"/>
    <w:rsid w:val="007453F5"/>
    <w:rsid w:val="007F1B17"/>
    <w:rsid w:val="00832690"/>
    <w:rsid w:val="00915DA8"/>
    <w:rsid w:val="00926724"/>
    <w:rsid w:val="0094467D"/>
    <w:rsid w:val="00981FFB"/>
    <w:rsid w:val="009F3273"/>
    <w:rsid w:val="00A14A7F"/>
    <w:rsid w:val="00A2773A"/>
    <w:rsid w:val="00A61E0B"/>
    <w:rsid w:val="00A66ED5"/>
    <w:rsid w:val="00A93BE0"/>
    <w:rsid w:val="00AA0ACF"/>
    <w:rsid w:val="00AC1A53"/>
    <w:rsid w:val="00AF637D"/>
    <w:rsid w:val="00B17CED"/>
    <w:rsid w:val="00B319FE"/>
    <w:rsid w:val="00B37468"/>
    <w:rsid w:val="00B46E7E"/>
    <w:rsid w:val="00BC10D9"/>
    <w:rsid w:val="00BD1E34"/>
    <w:rsid w:val="00C32B1D"/>
    <w:rsid w:val="00C4267B"/>
    <w:rsid w:val="00D055B6"/>
    <w:rsid w:val="00D16578"/>
    <w:rsid w:val="00D41C7A"/>
    <w:rsid w:val="00D518FA"/>
    <w:rsid w:val="00D93417"/>
    <w:rsid w:val="00DF714C"/>
    <w:rsid w:val="00E027F3"/>
    <w:rsid w:val="00E64C74"/>
    <w:rsid w:val="00EF5C46"/>
    <w:rsid w:val="00F03366"/>
    <w:rsid w:val="00F123EA"/>
    <w:rsid w:val="00F14CA5"/>
    <w:rsid w:val="00F152F2"/>
    <w:rsid w:val="00F16A96"/>
    <w:rsid w:val="00F72569"/>
    <w:rsid w:val="00F87A74"/>
    <w:rsid w:val="00FB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6</cp:revision>
  <cp:lastPrinted>2020-04-21T12:42:00Z</cp:lastPrinted>
  <dcterms:created xsi:type="dcterms:W3CDTF">2020-04-20T06:59:00Z</dcterms:created>
  <dcterms:modified xsi:type="dcterms:W3CDTF">2020-04-21T12:42:00Z</dcterms:modified>
</cp:coreProperties>
</file>