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A" w:rsidRPr="00184B6F" w:rsidRDefault="008B715A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385FA2" w:rsidRDefault="00385FA2" w:rsidP="00A255C4">
      <w:pPr>
        <w:tabs>
          <w:tab w:val="num" w:pos="0"/>
          <w:tab w:val="left" w:pos="1080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„Przebudowa drogi powiatowej nr 1123N odcinek Rachowo do stacji pomp”</w:t>
      </w:r>
      <w:r w:rsidR="00934B8F" w:rsidRPr="00934B8F">
        <w:rPr>
          <w:rFonts w:asciiTheme="minorHAnsi" w:hAnsiTheme="minorHAnsi" w:cs="Arial"/>
          <w:b/>
          <w:sz w:val="20"/>
          <w:szCs w:val="20"/>
        </w:rPr>
        <w:t>,</w:t>
      </w:r>
    </w:p>
    <w:p w:rsidR="00385FA2" w:rsidRDefault="00385FA2" w:rsidP="00A255C4">
      <w:pPr>
        <w:tabs>
          <w:tab w:val="num" w:pos="0"/>
          <w:tab w:val="left" w:pos="1080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385FA2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385FA2" w:rsidRDefault="00385FA2" w:rsidP="00A255C4">
      <w:pPr>
        <w:tabs>
          <w:tab w:val="num" w:pos="0"/>
          <w:tab w:val="left" w:pos="108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„Przebudowa drogi powiatowej nr 1123N odcinek Rachowo do stacji pomp”</w:t>
      </w:r>
      <w:r w:rsidR="00934B8F" w:rsidRPr="00934B8F">
        <w:rPr>
          <w:rFonts w:asciiTheme="minorHAnsi" w:hAnsiTheme="minorHAnsi" w:cs="Arial"/>
          <w:b/>
          <w:sz w:val="20"/>
          <w:szCs w:val="20"/>
        </w:rPr>
        <w:t>,</w:t>
      </w:r>
      <w:r w:rsidR="00934B8F">
        <w:rPr>
          <w:rFonts w:ascii="Arial" w:hAnsi="Arial" w:cs="Arial"/>
          <w:i/>
          <w:sz w:val="20"/>
          <w:szCs w:val="20"/>
        </w:rPr>
        <w:t xml:space="preserve"> </w:t>
      </w:r>
    </w:p>
    <w:p w:rsidR="00385FA2" w:rsidRDefault="00385FA2" w:rsidP="00A255C4">
      <w:pPr>
        <w:tabs>
          <w:tab w:val="num" w:pos="0"/>
          <w:tab w:val="left" w:pos="108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385FA2">
        <w:tc>
          <w:tcPr>
            <w:tcW w:w="648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385FA2" w:rsidRDefault="00385FA2" w:rsidP="00A255C4">
      <w:pPr>
        <w:tabs>
          <w:tab w:val="num" w:pos="0"/>
          <w:tab w:val="left" w:pos="1080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„Przebudowa drogi powiatowej nr 1123N odcinek Rachowo do stacji pomp”</w:t>
      </w:r>
      <w:r w:rsidR="00934B8F" w:rsidRPr="00934B8F">
        <w:rPr>
          <w:rFonts w:asciiTheme="minorHAnsi" w:hAnsiTheme="minorHAnsi" w:cs="Arial"/>
          <w:b/>
          <w:sz w:val="20"/>
          <w:szCs w:val="20"/>
        </w:rPr>
        <w:t>,</w:t>
      </w:r>
    </w:p>
    <w:p w:rsidR="00385FA2" w:rsidRDefault="00385FA2" w:rsidP="00A255C4">
      <w:pPr>
        <w:tabs>
          <w:tab w:val="num" w:pos="0"/>
          <w:tab w:val="left" w:pos="1080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385FA2">
        <w:trPr>
          <w:trHeight w:val="831"/>
        </w:trPr>
        <w:tc>
          <w:tcPr>
            <w:tcW w:w="412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EC10E8" w:rsidRDefault="00EC10E8"/>
    <w:p w:rsidR="00EC10E8" w:rsidRDefault="00EC10E8"/>
    <w:p w:rsidR="00DD2787" w:rsidRDefault="00DD2787"/>
    <w:p w:rsidR="00EC10E8" w:rsidRDefault="00EC10E8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EC10E8" w:rsidRPr="00BA3263" w:rsidTr="00257D0D">
        <w:tc>
          <w:tcPr>
            <w:tcW w:w="9720" w:type="dxa"/>
            <w:shd w:val="pct25" w:color="auto" w:fill="auto"/>
          </w:tcPr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C10E8" w:rsidRDefault="00EC10E8"/>
    <w:p w:rsidR="00EC10E8" w:rsidRDefault="00EC10E8"/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imieniu: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0163B0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0163B0">
        <w:rPr>
          <w:rFonts w:eastAsia="Times New Roman"/>
          <w:sz w:val="16"/>
          <w:szCs w:val="16"/>
          <w:lang w:eastAsia="pl-PL"/>
        </w:rPr>
        <w:t xml:space="preserve"> podmiotu na zasobach którego polega Wykonawca</w:t>
      </w:r>
      <w:r>
        <w:rPr>
          <w:rFonts w:eastAsia="Times New Roman"/>
          <w:sz w:val="16"/>
          <w:szCs w:val="16"/>
          <w:lang w:eastAsia="pl-PL"/>
        </w:rPr>
        <w:t>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dyspozycji Wykonawcy 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nazwa Wykonawcy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przy w</w:t>
      </w:r>
      <w:r w:rsidR="002722EA">
        <w:rPr>
          <w:rFonts w:eastAsia="Times New Roman"/>
          <w:sz w:val="20"/>
          <w:szCs w:val="20"/>
          <w:lang w:eastAsia="pl-PL"/>
        </w:rPr>
        <w:t>ykonywaniu zamówienia pod nazwą</w:t>
      </w:r>
    </w:p>
    <w:p w:rsidR="00DD2787" w:rsidRDefault="00DD2787" w:rsidP="00DD278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94271D" w:rsidRDefault="00385FA2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„Przebudowa drogi powiatowej nr 1123N odcinek Rachowo do stacji pomp”</w:t>
      </w:r>
      <w:r w:rsidR="00934B8F" w:rsidRPr="00934B8F">
        <w:rPr>
          <w:rFonts w:asciiTheme="minorHAnsi" w:hAnsiTheme="minorHAnsi" w:cs="Arial"/>
          <w:b/>
          <w:sz w:val="20"/>
          <w:szCs w:val="20"/>
        </w:rPr>
        <w:t>,</w:t>
      </w:r>
    </w:p>
    <w:p w:rsidR="00385FA2" w:rsidRPr="00934B8F" w:rsidRDefault="00385FA2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 w:themeColor="text1"/>
          <w:sz w:val="20"/>
          <w:szCs w:val="20"/>
          <w:lang w:eastAsia="pl-PL"/>
        </w:rPr>
      </w:pP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Równocześnie oświadczam: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udostępniam Wykonawcy ww. zasoby w następującym zakresie: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sposób wykorzystania udostępnionych przez mnie zasobów będzie następujący: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zakres i okres mojego udziału przy wykonywaniu zamówienia będzie następujący: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będę realizował roboty budowlane , których dotyczą udostępniane zasoby odnoszące się do warunków udziału , na których polega Wykonawca.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Pr="00184B6F" w:rsidRDefault="00EC10E8" w:rsidP="00EC10E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…………………….dnia…………………..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(Czytelny podpis  lub pieczątka i podpis wykonawcy)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C10E8" w:rsidRDefault="00EC10E8"/>
    <w:sectPr w:rsidR="00EC10E8" w:rsidSect="002B4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5A" w:rsidRDefault="008B715A" w:rsidP="008B715A">
      <w:pPr>
        <w:spacing w:after="0" w:line="240" w:lineRule="auto"/>
      </w:pPr>
      <w:r>
        <w:separator/>
      </w:r>
    </w:p>
  </w:endnote>
  <w:endnote w:type="continuationSeparator" w:id="0">
    <w:p w:rsidR="008B715A" w:rsidRDefault="008B715A" w:rsidP="008B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5A" w:rsidRDefault="008B715A" w:rsidP="008B715A">
      <w:pPr>
        <w:spacing w:after="0" w:line="240" w:lineRule="auto"/>
      </w:pPr>
      <w:r>
        <w:separator/>
      </w:r>
    </w:p>
  </w:footnote>
  <w:footnote w:type="continuationSeparator" w:id="0">
    <w:p w:rsidR="008B715A" w:rsidRDefault="008B715A" w:rsidP="008B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5A" w:rsidRDefault="008B715A" w:rsidP="008B715A">
    <w:pPr>
      <w:pBdr>
        <w:bottom w:val="single" w:sz="12" w:space="1" w:color="auto"/>
      </w:pBd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  <w:lang w:eastAsia="pl-PL"/>
      </w:rPr>
      <w:t>Przetarg nieograniczony DM.252.</w:t>
    </w:r>
    <w:r w:rsidR="00385FA2">
      <w:rPr>
        <w:rFonts w:eastAsia="Times New Roman"/>
        <w:sz w:val="20"/>
        <w:szCs w:val="20"/>
        <w:lang w:eastAsia="pl-PL"/>
      </w:rPr>
      <w:t>7</w:t>
    </w:r>
    <w:r>
      <w:rPr>
        <w:rFonts w:eastAsia="Times New Roman"/>
        <w:sz w:val="20"/>
        <w:szCs w:val="20"/>
        <w:lang w:eastAsia="pl-PL"/>
      </w:rPr>
      <w:t>.2016</w:t>
    </w:r>
  </w:p>
  <w:p w:rsidR="008B715A" w:rsidRDefault="008B715A" w:rsidP="008B715A"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</w:p>
  <w:p w:rsidR="008B715A" w:rsidRDefault="008B715A">
    <w:pPr>
      <w:pStyle w:val="Nagwek"/>
    </w:pPr>
  </w:p>
  <w:p w:rsidR="008B715A" w:rsidRDefault="008B71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5C4"/>
    <w:rsid w:val="00077DA2"/>
    <w:rsid w:val="000B7E73"/>
    <w:rsid w:val="00134392"/>
    <w:rsid w:val="00242090"/>
    <w:rsid w:val="002722EA"/>
    <w:rsid w:val="002B4D71"/>
    <w:rsid w:val="00314BB7"/>
    <w:rsid w:val="00385FA2"/>
    <w:rsid w:val="00534D51"/>
    <w:rsid w:val="006E5A22"/>
    <w:rsid w:val="008B715A"/>
    <w:rsid w:val="00934B8F"/>
    <w:rsid w:val="0094271D"/>
    <w:rsid w:val="00A255C4"/>
    <w:rsid w:val="00A6185A"/>
    <w:rsid w:val="00BB5FEB"/>
    <w:rsid w:val="00DD2787"/>
    <w:rsid w:val="00EC10E8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1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s.pierzchala</cp:lastModifiedBy>
  <cp:revision>2</cp:revision>
  <cp:lastPrinted>2016-09-15T09:18:00Z</cp:lastPrinted>
  <dcterms:created xsi:type="dcterms:W3CDTF">2016-10-03T11:55:00Z</dcterms:created>
  <dcterms:modified xsi:type="dcterms:W3CDTF">2016-10-03T11:55:00Z</dcterms:modified>
</cp:coreProperties>
</file>