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322851" w:rsidP="00F90272">
      <w:pPr>
        <w:autoSpaceDE w:val="0"/>
        <w:autoSpaceDN w:val="0"/>
        <w:adjustRightInd w:val="0"/>
        <w:jc w:val="center"/>
        <w:rPr>
          <w:rFonts w:ascii="Calibri" w:hAnsi="Calibri"/>
          <w:b/>
          <w:sz w:val="22"/>
          <w:szCs w:val="22"/>
        </w:rPr>
      </w:pPr>
      <w:r>
        <w:rPr>
          <w:rFonts w:ascii="Calibri" w:hAnsi="Calibri"/>
          <w:b/>
          <w:sz w:val="22"/>
          <w:szCs w:val="22"/>
        </w:rPr>
        <w:t>UMOWA Nr ………/2020</w:t>
      </w:r>
      <w:bookmarkStart w:id="0" w:name="_GoBack"/>
      <w:bookmarkEnd w:id="0"/>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zamówienia publicznego w trybie </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005A341A">
        <w:rPr>
          <w:rFonts w:ascii="Calibri" w:hAnsi="Calibri"/>
          <w:bCs/>
          <w:sz w:val="22"/>
          <w:szCs w:val="22"/>
        </w:rPr>
        <w:t>DM.252.17.2020</w:t>
      </w:r>
      <w:r w:rsidRPr="001664B7">
        <w:rPr>
          <w:rFonts w:ascii="Calibri" w:hAnsi="Calibri"/>
          <w:bCs/>
          <w:sz w:val="22"/>
          <w:szCs w:val="22"/>
        </w:rPr>
        <w:t>, na podstawie ustawy z dnia 29 stycznia 2004 r. Prawo zamówień publicznych (</w:t>
      </w:r>
      <w:proofErr w:type="spellStart"/>
      <w:r w:rsidRPr="001664B7">
        <w:rPr>
          <w:rFonts w:ascii="Calibri" w:hAnsi="Calibri"/>
          <w:bCs/>
          <w:sz w:val="22"/>
          <w:szCs w:val="22"/>
        </w:rPr>
        <w:t>t.j</w:t>
      </w:r>
      <w:proofErr w:type="spellEnd"/>
      <w:r w:rsidRPr="001664B7">
        <w:rPr>
          <w:rFonts w:ascii="Calibri" w:hAnsi="Calibri"/>
          <w:bCs/>
          <w:sz w:val="22"/>
          <w:szCs w:val="22"/>
        </w:rPr>
        <w:t>. Dz. U. z 2018 poz. 1986 ze zmianami), w przedmiocie</w:t>
      </w:r>
      <w:r w:rsidR="0064554A" w:rsidRPr="001664B7">
        <w:rPr>
          <w:rFonts w:ascii="Calibri" w:hAnsi="Calibri"/>
          <w:sz w:val="22"/>
          <w:szCs w:val="22"/>
        </w:rPr>
        <w:t>:</w:t>
      </w:r>
      <w:r w:rsidR="005A341A" w:rsidRPr="005A341A">
        <w:rPr>
          <w:rFonts w:ascii="Calibri" w:hAnsi="Calibri"/>
          <w:lang/>
        </w:rPr>
        <w:t xml:space="preserve"> </w:t>
      </w:r>
      <w:r w:rsidR="005A341A" w:rsidRPr="005A341A">
        <w:rPr>
          <w:rFonts w:ascii="Calibri" w:hAnsi="Calibri"/>
          <w:sz w:val="22"/>
          <w:szCs w:val="22"/>
        </w:rPr>
        <w:t>„</w:t>
      </w:r>
      <w:r w:rsidR="005A341A" w:rsidRPr="005A341A">
        <w:rPr>
          <w:rFonts w:ascii="Calibri" w:hAnsi="Calibri"/>
          <w:b/>
          <w:sz w:val="22"/>
          <w:szCs w:val="22"/>
          <w:lang/>
        </w:rPr>
        <w:t xml:space="preserve">Przebudowa mostów na kanałach melioracyjnych drogi powiatowej nr 1122N w miejscowościach </w:t>
      </w:r>
      <w:r w:rsidR="005A341A">
        <w:rPr>
          <w:rFonts w:ascii="Calibri" w:hAnsi="Calibri"/>
          <w:b/>
          <w:sz w:val="22"/>
          <w:szCs w:val="22"/>
        </w:rPr>
        <w:t xml:space="preserve"> Różany i Markusy”</w:t>
      </w:r>
      <w:r w:rsidR="005A341A" w:rsidRPr="005A341A">
        <w:rPr>
          <w:rFonts w:ascii="Calibri" w:hAnsi="Calibri"/>
          <w:b/>
          <w:sz w:val="22"/>
          <w:szCs w:val="22"/>
        </w:rPr>
        <w:t xml:space="preserve"> </w:t>
      </w:r>
      <w:r w:rsidR="0064554A" w:rsidRPr="001664B7">
        <w:rPr>
          <w:rFonts w:ascii="Calibri" w:hAnsi="Calibri"/>
          <w:sz w:val="22"/>
          <w:szCs w:val="22"/>
        </w:rPr>
        <w:t xml:space="preserve"> </w:t>
      </w:r>
      <w:r w:rsidR="00DA7832">
        <w:rPr>
          <w:rFonts w:ascii="Calibri" w:hAnsi="Calibri"/>
          <w:sz w:val="22"/>
          <w:szCs w:val="22"/>
        </w:rPr>
        <w:t>dokonał wyboru oferty Wykonawcy.</w:t>
      </w:r>
      <w:r w:rsidR="00F17C44" w:rsidRPr="001664B7">
        <w:rPr>
          <w:rFonts w:ascii="Calibri" w:hAnsi="Calibri"/>
          <w:sz w:val="22"/>
          <w:szCs w:val="22"/>
        </w:rPr>
        <w:t xml:space="preserve">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E94DE6" w:rsidRPr="00E94DE6"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E94DE6">
        <w:rPr>
          <w:rFonts w:asciiTheme="minorHAnsi" w:hAnsiTheme="minorHAnsi" w:cstheme="minorHAnsi"/>
          <w:sz w:val="22"/>
          <w:szCs w:val="22"/>
        </w:rPr>
        <w:t>p</w:t>
      </w:r>
      <w:r w:rsidR="00F17C44" w:rsidRPr="001664B7">
        <w:rPr>
          <w:rFonts w:asciiTheme="minorHAnsi" w:hAnsiTheme="minorHAnsi" w:cstheme="minorHAnsi"/>
          <w:sz w:val="22"/>
          <w:szCs w:val="22"/>
        </w:rPr>
        <w:t xml:space="preserve">od nazwą </w:t>
      </w:r>
      <w:r w:rsidR="005A341A" w:rsidRPr="005A341A">
        <w:rPr>
          <w:rFonts w:ascii="Calibri" w:hAnsi="Calibri"/>
          <w:lang/>
        </w:rPr>
        <w:t xml:space="preserve"> </w:t>
      </w:r>
      <w:r w:rsidR="005A341A" w:rsidRPr="005A341A">
        <w:rPr>
          <w:rFonts w:asciiTheme="minorHAnsi" w:hAnsiTheme="minorHAnsi" w:cstheme="minorHAnsi"/>
          <w:b/>
          <w:sz w:val="22"/>
          <w:szCs w:val="22"/>
        </w:rPr>
        <w:t>„</w:t>
      </w:r>
      <w:r w:rsidR="005A341A" w:rsidRPr="005A341A">
        <w:rPr>
          <w:rFonts w:asciiTheme="minorHAnsi" w:hAnsiTheme="minorHAnsi" w:cstheme="minorHAnsi"/>
          <w:b/>
          <w:sz w:val="22"/>
          <w:szCs w:val="22"/>
          <w:lang/>
        </w:rPr>
        <w:t xml:space="preserve">Przebudowa mostów na kanałach melioracyjnych drogi powiatowej nr 1122N w miejscowościach </w:t>
      </w:r>
      <w:r w:rsidR="005A341A">
        <w:rPr>
          <w:rFonts w:asciiTheme="minorHAnsi" w:hAnsiTheme="minorHAnsi" w:cstheme="minorHAnsi"/>
          <w:b/>
          <w:sz w:val="22"/>
          <w:szCs w:val="22"/>
        </w:rPr>
        <w:t xml:space="preserve"> Różany i Markusy”</w:t>
      </w:r>
      <w:r w:rsidR="005A341A" w:rsidRPr="005A341A">
        <w:rPr>
          <w:rFonts w:asciiTheme="minorHAnsi" w:hAnsiTheme="minorHAnsi" w:cstheme="minorHAnsi"/>
          <w:b/>
          <w:sz w:val="22"/>
          <w:szCs w:val="22"/>
        </w:rPr>
        <w:t xml:space="preserve"> </w:t>
      </w:r>
      <w:r w:rsidR="00E94DE6" w:rsidRPr="00E94DE6">
        <w:rPr>
          <w:rFonts w:asciiTheme="minorHAnsi" w:hAnsiTheme="minorHAnsi" w:cstheme="minorHAnsi"/>
          <w:sz w:val="22"/>
          <w:szCs w:val="22"/>
        </w:rPr>
        <w:t xml:space="preserve">obejmującego </w:t>
      </w:r>
      <w:r w:rsidR="00484856" w:rsidRPr="00484856">
        <w:rPr>
          <w:rFonts w:asciiTheme="minorHAnsi" w:hAnsiTheme="minorHAnsi" w:cstheme="minorHAnsi"/>
          <w:sz w:val="22"/>
          <w:szCs w:val="22"/>
        </w:rPr>
        <w:t>przebudowę trzech mostów</w:t>
      </w:r>
      <w:r w:rsidR="00E94DE6" w:rsidRPr="00E94DE6">
        <w:rPr>
          <w:rFonts w:asciiTheme="minorHAnsi" w:hAnsiTheme="minorHAnsi" w:cstheme="minorHAnsi"/>
          <w:sz w:val="22"/>
          <w:szCs w:val="22"/>
        </w:rPr>
        <w:t>:</w:t>
      </w:r>
    </w:p>
    <w:p w:rsidR="00E94DE6" w:rsidRPr="00980E92" w:rsidRDefault="00E94DE6" w:rsidP="00E94DE6">
      <w:pPr>
        <w:numPr>
          <w:ilvl w:val="0"/>
          <w:numId w:val="25"/>
        </w:numPr>
        <w:rPr>
          <w:rFonts w:ascii="Calibri" w:hAnsi="Calibri"/>
          <w:b/>
          <w:lang/>
        </w:rPr>
      </w:pPr>
      <w:r w:rsidRPr="00980E92">
        <w:rPr>
          <w:rFonts w:ascii="Calibri" w:hAnsi="Calibri"/>
          <w:b/>
          <w:lang/>
        </w:rPr>
        <w:t>Przebudowa mostu na kanale melioracyjnym w km 8+504 drogi powiatowej nr 1122N w miejscowości Różany,</w:t>
      </w:r>
    </w:p>
    <w:p w:rsidR="00E94DE6" w:rsidRPr="00980E92" w:rsidRDefault="00E94DE6" w:rsidP="00E94DE6">
      <w:pPr>
        <w:numPr>
          <w:ilvl w:val="0"/>
          <w:numId w:val="25"/>
        </w:numPr>
        <w:rPr>
          <w:rFonts w:ascii="Calibri" w:hAnsi="Calibri"/>
          <w:b/>
          <w:lang/>
        </w:rPr>
      </w:pPr>
      <w:r w:rsidRPr="00980E92">
        <w:rPr>
          <w:rFonts w:ascii="Calibri" w:hAnsi="Calibri"/>
          <w:b/>
          <w:lang/>
        </w:rPr>
        <w:t>Przebudowa most</w:t>
      </w:r>
      <w:r>
        <w:rPr>
          <w:rFonts w:ascii="Calibri" w:hAnsi="Calibri"/>
          <w:b/>
          <w:lang/>
        </w:rPr>
        <w:t>u na kanale melioracyjnym w km 9+093</w:t>
      </w:r>
      <w:r w:rsidRPr="00980E92">
        <w:rPr>
          <w:rFonts w:ascii="Calibri" w:hAnsi="Calibri"/>
          <w:b/>
          <w:lang/>
        </w:rPr>
        <w:t xml:space="preserve"> drogi powiatowej nr 1122N w miejscowości Różany,</w:t>
      </w:r>
    </w:p>
    <w:p w:rsidR="00E94DE6" w:rsidRPr="00E94DE6" w:rsidRDefault="00E94DE6" w:rsidP="00E94DE6">
      <w:pPr>
        <w:numPr>
          <w:ilvl w:val="0"/>
          <w:numId w:val="25"/>
        </w:numPr>
        <w:rPr>
          <w:rFonts w:ascii="Calibri" w:hAnsi="Calibri"/>
          <w:b/>
          <w:lang/>
        </w:rPr>
      </w:pPr>
      <w:r w:rsidRPr="00980E92">
        <w:rPr>
          <w:rFonts w:ascii="Calibri" w:hAnsi="Calibri"/>
          <w:b/>
          <w:lang/>
        </w:rPr>
        <w:t>Przebudowa most</w:t>
      </w:r>
      <w:r>
        <w:rPr>
          <w:rFonts w:ascii="Calibri" w:hAnsi="Calibri"/>
          <w:b/>
          <w:lang/>
        </w:rPr>
        <w:t>u na kanale melioracyjnym w km 9+483</w:t>
      </w:r>
      <w:r w:rsidRPr="00980E92">
        <w:rPr>
          <w:rFonts w:ascii="Calibri" w:hAnsi="Calibri"/>
          <w:b/>
          <w:lang/>
        </w:rPr>
        <w:t xml:space="preserve"> drogi powiatowej nr 1122N w miejscowości </w:t>
      </w:r>
      <w:r>
        <w:rPr>
          <w:rFonts w:ascii="Calibri" w:hAnsi="Calibri"/>
          <w:b/>
          <w:lang/>
        </w:rPr>
        <w:t>Markusy.</w:t>
      </w:r>
    </w:p>
    <w:p w:rsidR="001664B7" w:rsidRDefault="0064554A" w:rsidP="00E94DE6">
      <w:pPr>
        <w:pStyle w:val="Akapitzlist"/>
        <w:tabs>
          <w:tab w:val="left" w:pos="284"/>
        </w:tabs>
        <w:ind w:left="0" w:right="51"/>
        <w:contextualSpacing/>
        <w:jc w:val="both"/>
        <w:rPr>
          <w:rFonts w:asciiTheme="minorHAnsi" w:hAnsiTheme="minorHAnsi" w:cstheme="minorHAnsi"/>
          <w:sz w:val="22"/>
          <w:szCs w:val="22"/>
        </w:rPr>
      </w:pPr>
      <w:r w:rsidRPr="001664B7">
        <w:rPr>
          <w:rFonts w:asciiTheme="minorHAnsi" w:hAnsiTheme="minorHAnsi" w:cstheme="minorHAnsi"/>
          <w:b/>
          <w:sz w:val="22"/>
          <w:szCs w:val="22"/>
        </w:rPr>
        <w:t xml:space="preserve"> </w:t>
      </w:r>
      <w:r w:rsidR="00E94DE6" w:rsidRPr="00E94DE6">
        <w:rPr>
          <w:rFonts w:asciiTheme="minorHAnsi" w:hAnsiTheme="minorHAnsi" w:cstheme="minorHAnsi"/>
          <w:sz w:val="22"/>
          <w:szCs w:val="22"/>
        </w:rPr>
        <w:t xml:space="preserve">Zadania te </w:t>
      </w:r>
      <w:r w:rsidR="00F17C44" w:rsidRPr="00E94DE6">
        <w:rPr>
          <w:rFonts w:asciiTheme="minorHAnsi" w:hAnsiTheme="minorHAnsi" w:cstheme="minorHAnsi"/>
          <w:sz w:val="22"/>
          <w:szCs w:val="22"/>
        </w:rPr>
        <w:t>opisane</w:t>
      </w:r>
      <w:r w:rsidR="00E94DE6">
        <w:rPr>
          <w:rFonts w:asciiTheme="minorHAnsi" w:hAnsiTheme="minorHAnsi" w:cstheme="minorHAnsi"/>
          <w:sz w:val="22"/>
          <w:szCs w:val="22"/>
        </w:rPr>
        <w:t xml:space="preserve"> są Dokumentacjami projektowymi, </w:t>
      </w:r>
      <w:r w:rsidR="00F17C44" w:rsidRPr="001664B7">
        <w:rPr>
          <w:rFonts w:asciiTheme="minorHAnsi" w:hAnsiTheme="minorHAnsi" w:cstheme="minorHAnsi"/>
          <w:sz w:val="22"/>
          <w:szCs w:val="22"/>
        </w:rPr>
        <w:t xml:space="preserve"> </w:t>
      </w:r>
      <w:proofErr w:type="spellStart"/>
      <w:r w:rsidR="00F17C44" w:rsidRPr="001664B7">
        <w:rPr>
          <w:rFonts w:asciiTheme="minorHAnsi" w:hAnsiTheme="minorHAnsi" w:cstheme="minorHAnsi"/>
          <w:sz w:val="22"/>
          <w:szCs w:val="22"/>
        </w:rPr>
        <w:t>STW</w:t>
      </w:r>
      <w:r w:rsidR="00E94DE6">
        <w:rPr>
          <w:rFonts w:asciiTheme="minorHAnsi" w:hAnsiTheme="minorHAnsi" w:cstheme="minorHAnsi"/>
          <w:sz w:val="22"/>
          <w:szCs w:val="22"/>
        </w:rPr>
        <w:t>iORB</w:t>
      </w:r>
      <w:proofErr w:type="spellEnd"/>
      <w:r w:rsidR="00E94DE6">
        <w:rPr>
          <w:rFonts w:asciiTheme="minorHAnsi" w:hAnsiTheme="minorHAnsi" w:cstheme="minorHAnsi"/>
          <w:sz w:val="22"/>
          <w:szCs w:val="22"/>
        </w:rPr>
        <w:t xml:space="preserve"> oraz</w:t>
      </w:r>
      <w:r w:rsidR="00F17C44" w:rsidRPr="001664B7">
        <w:rPr>
          <w:rFonts w:asciiTheme="minorHAnsi" w:hAnsiTheme="minorHAnsi" w:cstheme="minorHAnsi"/>
          <w:sz w:val="22"/>
          <w:szCs w:val="22"/>
        </w:rPr>
        <w:t xml:space="preserve"> </w:t>
      </w:r>
      <w:r w:rsidR="00E94DE6">
        <w:rPr>
          <w:rFonts w:asciiTheme="minorHAnsi" w:hAnsiTheme="minorHAnsi" w:cstheme="minorHAnsi"/>
          <w:sz w:val="22"/>
          <w:szCs w:val="22"/>
        </w:rPr>
        <w:t>są zgodn</w:t>
      </w:r>
      <w:r w:rsidR="007004E1" w:rsidRPr="001664B7">
        <w:rPr>
          <w:rFonts w:asciiTheme="minorHAnsi" w:hAnsiTheme="minorHAnsi" w:cstheme="minorHAnsi"/>
          <w:sz w:val="22"/>
          <w:szCs w:val="22"/>
        </w:rPr>
        <w:t>e z Ofertą Wykonawcy</w:t>
      </w:r>
      <w:r w:rsidR="00DF5F46">
        <w:rPr>
          <w:rFonts w:asciiTheme="minorHAnsi" w:hAnsiTheme="minorHAnsi" w:cstheme="minorHAnsi"/>
          <w:sz w:val="22"/>
          <w:szCs w:val="22"/>
        </w:rPr>
        <w:t>. Dokumenty te</w:t>
      </w:r>
      <w:r w:rsidR="007004E1" w:rsidRPr="001664B7">
        <w:rPr>
          <w:rFonts w:asciiTheme="minorHAnsi" w:hAnsiTheme="minorHAnsi" w:cstheme="minorHAnsi"/>
          <w:sz w:val="22"/>
          <w:szCs w:val="22"/>
        </w:rPr>
        <w:t xml:space="preserve"> stanowiącą załącznik</w:t>
      </w:r>
      <w:r w:rsidR="00DF5F46">
        <w:rPr>
          <w:rFonts w:asciiTheme="minorHAnsi" w:hAnsiTheme="minorHAnsi" w:cstheme="minorHAnsi"/>
          <w:sz w:val="22"/>
          <w:szCs w:val="22"/>
        </w:rPr>
        <w:t>i do umowy. Wykonawca zobowiązuje się do wykonania robót budowlanych</w:t>
      </w:r>
      <w:r w:rsidR="007004E1" w:rsidRPr="001664B7">
        <w:rPr>
          <w:rFonts w:asciiTheme="minorHAnsi" w:hAnsiTheme="minorHAnsi" w:cstheme="minorHAnsi"/>
          <w:sz w:val="22"/>
          <w:szCs w:val="22"/>
        </w:rPr>
        <w:t xml:space="preserve"> zgodnie z zasadami wiedzy technicznej i obowiązującymi w Rzeczypospolitej Polskiej przepisami prawa powszechnie obowiązującego, w terminie określonym Umową, zwane dalej „robotami” lub „robotami budowlanymi”. </w:t>
      </w:r>
    </w:p>
    <w:p w:rsidR="00207356"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DF5F46">
        <w:rPr>
          <w:rFonts w:ascii="Calibri" w:hAnsi="Calibri"/>
          <w:sz w:val="22"/>
          <w:szCs w:val="22"/>
        </w:rPr>
        <w:t>45221110-6</w:t>
      </w:r>
      <w:r w:rsidR="00207356" w:rsidRPr="001664B7">
        <w:rPr>
          <w:rFonts w:ascii="Calibri" w:hAnsi="Calibri"/>
          <w:sz w:val="22"/>
          <w:szCs w:val="22"/>
        </w:rPr>
        <w:t>.</w:t>
      </w:r>
    </w:p>
    <w:p w:rsidR="00C71C3F" w:rsidRPr="00C71C3F" w:rsidRDefault="00C71C3F" w:rsidP="00C71C3F">
      <w:pPr>
        <w:tabs>
          <w:tab w:val="left" w:pos="851"/>
        </w:tabs>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r w:rsidR="005A341A">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budowlano</w:t>
      </w:r>
      <w:r>
        <w:rPr>
          <w:rFonts w:asciiTheme="minorHAnsi" w:hAnsiTheme="minorHAnsi" w:cstheme="minorHAnsi"/>
          <w:sz w:val="22"/>
          <w:szCs w:val="22"/>
        </w:rPr>
        <w:t xml:space="preserve"> –</w:t>
      </w:r>
      <w:r w:rsidRPr="00C71C3F">
        <w:rPr>
          <w:rFonts w:asciiTheme="minorHAnsi" w:hAnsiTheme="minorHAnsi" w:cstheme="minorHAnsi"/>
          <w:sz w:val="22"/>
          <w:szCs w:val="22"/>
        </w:rPr>
        <w:t xml:space="preserve"> wykonawcz</w:t>
      </w:r>
      <w:r>
        <w:rPr>
          <w:rFonts w:asciiTheme="minorHAnsi" w:hAnsiTheme="minorHAnsi" w:cstheme="minorHAnsi"/>
          <w:sz w:val="22"/>
          <w:szCs w:val="22"/>
        </w:rPr>
        <w:t>y)</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lastRenderedPageBreak/>
        <w:t>STWiORB</w:t>
      </w:r>
      <w:proofErr w:type="spellEnd"/>
      <w:r w:rsidR="005A341A">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r w:rsidR="005A341A">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w:t>
      </w:r>
      <w:r w:rsidR="005A341A">
        <w:rPr>
          <w:rFonts w:asciiTheme="minorHAnsi" w:hAnsiTheme="minorHAnsi" w:cstheme="minorHAnsi"/>
          <w:sz w:val="22"/>
          <w:szCs w:val="22"/>
        </w:rPr>
        <w:t>y</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spacing w:after="120"/>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C71C3F" w:rsidRDefault="00C71C3F" w:rsidP="00C71C3F">
      <w:pPr>
        <w:tabs>
          <w:tab w:val="left" w:pos="851"/>
        </w:tabs>
        <w:spacing w:after="120"/>
        <w:jc w:val="both"/>
        <w:rPr>
          <w:rFonts w:asciiTheme="minorHAnsi" w:hAnsiTheme="minorHAnsi" w:cstheme="minorHAnsi"/>
        </w:rPr>
      </w:pPr>
      <w:r w:rsidRPr="00C71C3F">
        <w:rPr>
          <w:rFonts w:asciiTheme="minorHAnsi" w:hAnsiTheme="minorHAnsi" w:cstheme="minorHAnsi"/>
        </w:rPr>
        <w:t>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w:t>
      </w:r>
      <w:r w:rsidR="00DA7832">
        <w:rPr>
          <w:rFonts w:ascii="Calibri" w:hAnsi="Calibri"/>
          <w:sz w:val="22"/>
          <w:szCs w:val="22"/>
        </w:rPr>
        <w:t xml:space="preserve"> za wynagrodzeniem </w:t>
      </w:r>
      <w:r w:rsidRPr="001664B7">
        <w:rPr>
          <w:rFonts w:ascii="Calibri" w:hAnsi="Calibri"/>
          <w:sz w:val="22"/>
          <w:szCs w:val="22"/>
        </w:rPr>
        <w:t xml:space="preserve">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 9</w:t>
      </w:r>
      <w:r w:rsidR="005C2746">
        <w:rPr>
          <w:rFonts w:ascii="Calibri" w:hAnsi="Calibri"/>
          <w:b/>
          <w:bCs/>
          <w:sz w:val="22"/>
          <w:szCs w:val="22"/>
        </w:rPr>
        <w:t xml:space="preserve"> ust. 1</w:t>
      </w:r>
      <w:r w:rsidRPr="001664B7">
        <w:rPr>
          <w:rFonts w:ascii="Calibri" w:hAnsi="Calibri"/>
          <w:sz w:val="22"/>
          <w:szCs w:val="22"/>
        </w:rPr>
        <w:t xml:space="preserve">, </w:t>
      </w:r>
      <w:r w:rsidRPr="001664B7">
        <w:rPr>
          <w:rFonts w:ascii="Calibri" w:hAnsi="Calibri"/>
          <w:sz w:val="22"/>
          <w:szCs w:val="22"/>
        </w:rPr>
        <w:b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5A341A">
        <w:rPr>
          <w:rFonts w:ascii="Calibri" w:hAnsi="Calibri"/>
          <w:sz w:val="22"/>
          <w:szCs w:val="22"/>
        </w:rPr>
        <w:t>w terminie  do   dnia 30.11</w:t>
      </w:r>
      <w:r w:rsidR="0063448A">
        <w:rPr>
          <w:rFonts w:ascii="Calibri" w:hAnsi="Calibri"/>
          <w:sz w:val="22"/>
          <w:szCs w:val="22"/>
        </w:rPr>
        <w:t xml:space="preserve">.2020 </w:t>
      </w:r>
      <w:r w:rsidR="00131965">
        <w:rPr>
          <w:rFonts w:ascii="Calibri" w:hAnsi="Calibri"/>
          <w:sz w:val="22"/>
          <w:szCs w:val="22"/>
        </w:rPr>
        <w:t>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§11 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Pr="001664B7" w:rsidRDefault="00DE567F"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F90272" w:rsidRPr="001664B7" w:rsidRDefault="00F90272" w:rsidP="00F90272">
      <w:pPr>
        <w:autoSpaceDE w:val="0"/>
        <w:autoSpaceDN w:val="0"/>
        <w:adjustRightInd w:val="0"/>
        <w:jc w:val="both"/>
        <w:rPr>
          <w:rFonts w:ascii="Calibri" w:hAnsi="Calibri"/>
          <w:b/>
          <w:bCs/>
          <w:sz w:val="22"/>
          <w:szCs w:val="22"/>
        </w:rPr>
      </w:pPr>
    </w:p>
    <w:p w:rsidR="004A0E9F" w:rsidRDefault="004A0E9F"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 xml:space="preserve">ę (zgłoszenie </w:t>
      </w:r>
      <w:r w:rsidR="005006F1" w:rsidRPr="001664B7">
        <w:rPr>
          <w:rFonts w:ascii="Calibri" w:hAnsi="Calibri" w:cs="TimesNewRoman"/>
          <w:sz w:val="22"/>
          <w:szCs w:val="22"/>
        </w:rPr>
        <w:t xml:space="preserve">wykonania </w:t>
      </w:r>
      <w:r w:rsidRPr="001664B7">
        <w:rPr>
          <w:rFonts w:ascii="Calibri" w:hAnsi="Calibri" w:cs="TimesNewRoman"/>
          <w:sz w:val="22"/>
          <w:szCs w:val="22"/>
        </w:rPr>
        <w:t>robót budowlanych</w:t>
      </w:r>
      <w:r w:rsidR="004A0E9F">
        <w:rPr>
          <w:rFonts w:ascii="Calibri" w:hAnsi="Calibri" w:cs="TimesNewRoman"/>
          <w:sz w:val="22"/>
          <w:szCs w:val="22"/>
        </w:rPr>
        <w:t>)</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9. </w:t>
      </w:r>
      <w:r w:rsidRPr="001664B7">
        <w:rPr>
          <w:rFonts w:ascii="Calibri" w:hAnsi="Calibri"/>
          <w:bCs/>
          <w:sz w:val="22"/>
          <w:szCs w:val="22"/>
        </w:rPr>
        <w:t xml:space="preserve">Wykonawca będzie każdorazowo powiadamiał Zamawiającego i Inspektora Nadzoru telefonicznie </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w:t>
      </w:r>
      <w:r w:rsidR="00F35767" w:rsidRPr="001664B7">
        <w:rPr>
          <w:rFonts w:ascii="Calibri" w:hAnsi="Calibri"/>
          <w:b/>
          <w:bCs/>
          <w:sz w:val="22"/>
          <w:szCs w:val="22"/>
        </w:rPr>
        <w:t xml:space="preserve">  </w:t>
      </w:r>
      <w:r w:rsidRPr="001664B7">
        <w:rPr>
          <w:rFonts w:ascii="Calibri" w:hAnsi="Calibri"/>
          <w:b/>
          <w:bCs/>
          <w:sz w:val="22"/>
          <w:szCs w:val="22"/>
        </w:rPr>
        <w:t xml:space="preserve">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ci przepisów ustawy z dnia 14 grudnia 2012 r. o odpadach (Dz. U z 2012r. poz. 21 z pó</w:t>
      </w:r>
      <w:r w:rsidRPr="001664B7">
        <w:rPr>
          <w:rFonts w:ascii="Calibri" w:hAnsi="Calibri" w:cs="TimesNewRoman"/>
          <w:sz w:val="22"/>
          <w:szCs w:val="22"/>
        </w:rPr>
        <w:t>ź</w:t>
      </w:r>
      <w:r w:rsidRPr="001664B7">
        <w:rPr>
          <w:rFonts w:ascii="Calibri" w:hAnsi="Calibri"/>
          <w:sz w:val="22"/>
          <w:szCs w:val="22"/>
        </w:rPr>
        <w:t xml:space="preserve">n. zm.) oraz ustawy z dnia 13 września 1996 r. o utrzymaniu czystości i porządku w gminach (Dz. U. z 2012 poz. 391 i 951z późn.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 xml:space="preserve">podwykonawcy (wraz z dokumentem regulującym zakres obowiązków, jeżeli został </w:t>
      </w:r>
      <w:r w:rsidRPr="001664B7">
        <w:rPr>
          <w:rFonts w:asciiTheme="minorHAnsi" w:hAnsiTheme="minorHAnsi" w:cstheme="minorHAnsi"/>
          <w:color w:val="000000"/>
          <w:sz w:val="22"/>
          <w:szCs w:val="22"/>
        </w:rPr>
        <w:lastRenderedPageBreak/>
        <w:t>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anonimizacji.</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 ramach wynagrodzenia umownego </w:t>
      </w:r>
      <w:r w:rsidRPr="001664B7">
        <w:rPr>
          <w:rFonts w:ascii="Calibri" w:hAnsi="Calibri"/>
          <w:sz w:val="22"/>
          <w:szCs w:val="22"/>
        </w:rPr>
        <w:t>do zawarcia odpowiednich umów ubezpieczenia z tytułu szkód, które mog</w:t>
      </w:r>
      <w:r w:rsidRPr="001664B7">
        <w:rPr>
          <w:rFonts w:ascii="Calibri" w:hAnsi="Calibri" w:cs="TimesNewRoman"/>
          <w:sz w:val="22"/>
          <w:szCs w:val="22"/>
        </w:rPr>
        <w:t xml:space="preserve">ą </w:t>
      </w:r>
      <w:r w:rsidRPr="001664B7">
        <w:rPr>
          <w:rFonts w:ascii="Calibri" w:hAnsi="Calibri"/>
          <w:sz w:val="22"/>
          <w:szCs w:val="22"/>
        </w:rPr>
        <w:t>zaistnie</w:t>
      </w:r>
      <w:r w:rsidRPr="001664B7">
        <w:rPr>
          <w:rFonts w:ascii="Calibri" w:hAnsi="Calibri" w:cs="TimesNewRoman"/>
          <w:sz w:val="22"/>
          <w:szCs w:val="22"/>
        </w:rPr>
        <w:t xml:space="preserve">ć </w:t>
      </w:r>
      <w:r w:rsidRPr="001664B7">
        <w:rPr>
          <w:rFonts w:ascii="Calibri" w:hAnsi="Calibri"/>
          <w:sz w:val="22"/>
          <w:szCs w:val="22"/>
        </w:rPr>
        <w:t>w zwi</w:t>
      </w:r>
      <w:r w:rsidRPr="001664B7">
        <w:rPr>
          <w:rFonts w:ascii="Calibri" w:hAnsi="Calibri" w:cs="TimesNewRoman"/>
          <w:sz w:val="22"/>
          <w:szCs w:val="22"/>
        </w:rPr>
        <w:t>ą</w:t>
      </w:r>
      <w:r w:rsidRPr="001664B7">
        <w:rPr>
          <w:rFonts w:ascii="Calibri" w:hAnsi="Calibri"/>
          <w:sz w:val="22"/>
          <w:szCs w:val="22"/>
        </w:rPr>
        <w:t>zku z okre</w:t>
      </w:r>
      <w:r w:rsidRPr="001664B7">
        <w:rPr>
          <w:rFonts w:ascii="Calibri" w:hAnsi="Calibri" w:cs="TimesNewRoman"/>
          <w:sz w:val="22"/>
          <w:szCs w:val="22"/>
        </w:rPr>
        <w:t>ś</w:t>
      </w:r>
      <w:r w:rsidRPr="001664B7">
        <w:rPr>
          <w:rFonts w:ascii="Calibri" w:hAnsi="Calibri"/>
          <w:sz w:val="22"/>
          <w:szCs w:val="22"/>
        </w:rPr>
        <w:t xml:space="preserve">lonymi zdarzeniami losowymi </w:t>
      </w:r>
      <w:r w:rsidRPr="001664B7">
        <w:rPr>
          <w:rFonts w:ascii="Calibri" w:hAnsi="Calibri"/>
          <w:iCs/>
          <w:sz w:val="22"/>
          <w:szCs w:val="22"/>
        </w:rPr>
        <w:t>oraz od odpowiedzialno</w:t>
      </w:r>
      <w:r w:rsidRPr="001664B7">
        <w:rPr>
          <w:rFonts w:ascii="Calibri" w:hAnsi="Calibri" w:cs="TimesNewRoman,Italic"/>
          <w:iCs/>
          <w:sz w:val="22"/>
          <w:szCs w:val="22"/>
        </w:rPr>
        <w:t>ś</w:t>
      </w:r>
      <w:r w:rsidRPr="001664B7">
        <w:rPr>
          <w:rFonts w:ascii="Calibri" w:hAnsi="Calibri"/>
          <w:iCs/>
          <w:sz w:val="22"/>
          <w:szCs w:val="22"/>
        </w:rPr>
        <w:t>ci cywilnej,</w:t>
      </w:r>
      <w:r w:rsidRPr="001664B7">
        <w:rPr>
          <w:rFonts w:ascii="Calibri" w:hAnsi="Calibri"/>
          <w:i/>
          <w:iCs/>
          <w:sz w:val="22"/>
          <w:szCs w:val="22"/>
        </w:rPr>
        <w:t xml:space="preserve"> </w:t>
      </w:r>
      <w:r w:rsidRPr="001664B7">
        <w:rPr>
          <w:rFonts w:ascii="Calibri" w:hAnsi="Calibri"/>
          <w:sz w:val="22"/>
          <w:szCs w:val="22"/>
        </w:rPr>
        <w:t>na czas realizacji robót obj</w:t>
      </w:r>
      <w:r w:rsidRPr="001664B7">
        <w:rPr>
          <w:rFonts w:ascii="Calibri" w:hAnsi="Calibri" w:cs="TimesNewRoman"/>
          <w:sz w:val="22"/>
          <w:szCs w:val="22"/>
        </w:rPr>
        <w:t>ę</w:t>
      </w:r>
      <w:r w:rsidRPr="001664B7">
        <w:rPr>
          <w:rFonts w:ascii="Calibri" w:hAnsi="Calibri"/>
          <w:sz w:val="22"/>
          <w:szCs w:val="22"/>
        </w:rPr>
        <w:t>tych umow</w:t>
      </w:r>
      <w:r w:rsidRPr="001664B7">
        <w:rPr>
          <w:rFonts w:ascii="Calibri" w:hAnsi="Calibri" w:cs="TimesNewRoman"/>
          <w:sz w:val="22"/>
          <w:szCs w:val="22"/>
        </w:rPr>
        <w:t>ą</w:t>
      </w:r>
      <w:r w:rsidRPr="001664B7">
        <w:rPr>
          <w:rFonts w:ascii="Calibri" w:hAnsi="Calibri"/>
          <w:sz w:val="22"/>
          <w:szCs w:val="22"/>
        </w:rPr>
        <w:t>, tj. do dnia odbioru ko</w:t>
      </w:r>
      <w:r w:rsidRPr="001664B7">
        <w:rPr>
          <w:rFonts w:ascii="Calibri" w:hAnsi="Calibri" w:cs="TimesNewRoman"/>
          <w:sz w:val="22"/>
          <w:szCs w:val="22"/>
        </w:rPr>
        <w:t>ń</w:t>
      </w:r>
      <w:r w:rsidRPr="001664B7">
        <w:rPr>
          <w:rFonts w:ascii="Calibri" w:hAnsi="Calibri"/>
          <w:sz w:val="22"/>
          <w:szCs w:val="22"/>
        </w:rPr>
        <w:t>cowego tych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Ubezpieczeniu podlegaj</w:t>
      </w:r>
      <w:r w:rsidRPr="001664B7">
        <w:rPr>
          <w:rFonts w:ascii="Calibri" w:hAnsi="Calibri" w:cs="TimesNewRoman"/>
          <w:sz w:val="22"/>
          <w:szCs w:val="22"/>
        </w:rPr>
        <w:t xml:space="preserve">ą </w:t>
      </w:r>
      <w:r w:rsidRPr="001664B7">
        <w:rPr>
          <w:rFonts w:ascii="Calibri" w:hAnsi="Calibri"/>
          <w:sz w:val="22"/>
          <w:szCs w:val="22"/>
        </w:rPr>
        <w:t>w szczególno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a)</w:t>
      </w:r>
      <w:r w:rsidRPr="001664B7">
        <w:rPr>
          <w:rFonts w:ascii="Calibri" w:hAnsi="Calibri"/>
          <w:b/>
          <w:bCs/>
          <w:sz w:val="22"/>
          <w:szCs w:val="22"/>
        </w:rPr>
        <w:t xml:space="preserve"> </w:t>
      </w:r>
      <w:r w:rsidRPr="001664B7">
        <w:rPr>
          <w:rFonts w:ascii="Calibri" w:hAnsi="Calibri"/>
          <w:sz w:val="22"/>
          <w:szCs w:val="22"/>
        </w:rPr>
        <w:t>roboty obj</w:t>
      </w:r>
      <w:r w:rsidRPr="001664B7">
        <w:rPr>
          <w:rFonts w:ascii="Calibri" w:hAnsi="Calibri" w:cs="TimesNewRoman"/>
          <w:sz w:val="22"/>
          <w:szCs w:val="22"/>
        </w:rPr>
        <w:t>ę</w:t>
      </w:r>
      <w:r w:rsidRPr="001664B7">
        <w:rPr>
          <w:rFonts w:ascii="Calibri" w:hAnsi="Calibri"/>
          <w:sz w:val="22"/>
          <w:szCs w:val="22"/>
        </w:rPr>
        <w:t>te umow</w:t>
      </w:r>
      <w:r w:rsidRPr="001664B7">
        <w:rPr>
          <w:rFonts w:ascii="Calibri" w:hAnsi="Calibri" w:cs="TimesNewRoman"/>
          <w:sz w:val="22"/>
          <w:szCs w:val="22"/>
        </w:rPr>
        <w:t xml:space="preserve">ą </w:t>
      </w:r>
      <w:r w:rsidRPr="001664B7">
        <w:rPr>
          <w:rFonts w:ascii="Calibri" w:hAnsi="Calibri"/>
          <w:sz w:val="22"/>
          <w:szCs w:val="22"/>
        </w:rPr>
        <w:t>w kwocie brutto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urz</w:t>
      </w:r>
      <w:r w:rsidRPr="001664B7">
        <w:rPr>
          <w:rFonts w:ascii="Calibri" w:hAnsi="Calibri" w:cs="TimesNewRoman"/>
          <w:sz w:val="22"/>
          <w:szCs w:val="22"/>
        </w:rPr>
        <w:t>ą</w:t>
      </w:r>
      <w:r w:rsidRPr="001664B7">
        <w:rPr>
          <w:rFonts w:ascii="Calibri" w:hAnsi="Calibri"/>
          <w:sz w:val="22"/>
          <w:szCs w:val="22"/>
        </w:rPr>
        <w:t>dzenia oraz wszelkie mienie ruchome zwi</w:t>
      </w:r>
      <w:r w:rsidRPr="001664B7">
        <w:rPr>
          <w:rFonts w:ascii="Calibri" w:hAnsi="Calibri" w:cs="TimesNewRoman"/>
          <w:sz w:val="22"/>
          <w:szCs w:val="22"/>
        </w:rPr>
        <w:t>ą</w:t>
      </w:r>
      <w:r w:rsidRPr="001664B7">
        <w:rPr>
          <w:rFonts w:ascii="Calibri" w:hAnsi="Calibri"/>
          <w:sz w:val="22"/>
          <w:szCs w:val="22"/>
        </w:rPr>
        <w:t>zane bezpo</w:t>
      </w:r>
      <w:r w:rsidRPr="001664B7">
        <w:rPr>
          <w:rFonts w:ascii="Calibri" w:hAnsi="Calibri" w:cs="TimesNewRoman"/>
          <w:sz w:val="22"/>
          <w:szCs w:val="22"/>
        </w:rPr>
        <w:t>ś</w:t>
      </w:r>
      <w:r w:rsidRPr="001664B7">
        <w:rPr>
          <w:rFonts w:ascii="Calibri" w:hAnsi="Calibri"/>
          <w:sz w:val="22"/>
          <w:szCs w:val="22"/>
        </w:rPr>
        <w:t>rednio z wykonywaniem robót; zmiana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nie powoduje zmiany kwoty ubezpieczenia;</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b/>
          <w:bCs/>
          <w:sz w:val="22"/>
          <w:szCs w:val="22"/>
        </w:rPr>
        <w:t xml:space="preserve">    </w:t>
      </w:r>
      <w:r w:rsidRPr="001664B7">
        <w:rPr>
          <w:rFonts w:ascii="Calibri" w:hAnsi="Calibri"/>
          <w:bCs/>
          <w:sz w:val="22"/>
          <w:szCs w:val="22"/>
        </w:rPr>
        <w:t>b)</w:t>
      </w:r>
      <w:r w:rsidRPr="001664B7">
        <w:rPr>
          <w:rFonts w:ascii="Calibri" w:hAnsi="Calibri"/>
          <w:b/>
          <w:bCs/>
          <w:sz w:val="22"/>
          <w:szCs w:val="22"/>
        </w:rPr>
        <w:t xml:space="preserve"> </w:t>
      </w:r>
      <w:r w:rsidRPr="001664B7">
        <w:rPr>
          <w:rFonts w:ascii="Calibri" w:hAnsi="Calibri"/>
          <w:iCs/>
          <w:sz w:val="22"/>
          <w:szCs w:val="22"/>
        </w:rPr>
        <w:t>odpowiedzialno</w:t>
      </w:r>
      <w:r w:rsidRPr="001664B7">
        <w:rPr>
          <w:rFonts w:ascii="Calibri" w:hAnsi="Calibri" w:cs="TimesNewRoman,Italic"/>
          <w:iCs/>
          <w:sz w:val="22"/>
          <w:szCs w:val="22"/>
        </w:rPr>
        <w:t xml:space="preserve">ść </w:t>
      </w:r>
      <w:r w:rsidRPr="001664B7">
        <w:rPr>
          <w:rFonts w:ascii="Calibri" w:hAnsi="Calibri"/>
          <w:iCs/>
          <w:sz w:val="22"/>
          <w:szCs w:val="22"/>
        </w:rPr>
        <w:t>cywilna za szkody oraz nast</w:t>
      </w:r>
      <w:r w:rsidRPr="001664B7">
        <w:rPr>
          <w:rFonts w:ascii="Calibri" w:hAnsi="Calibri" w:cs="TimesNewRoman,Italic"/>
          <w:iCs/>
          <w:sz w:val="22"/>
          <w:szCs w:val="22"/>
        </w:rPr>
        <w:t>ę</w:t>
      </w:r>
      <w:r w:rsidRPr="001664B7">
        <w:rPr>
          <w:rFonts w:ascii="Calibri" w:hAnsi="Calibri"/>
          <w:iCs/>
          <w:sz w:val="22"/>
          <w:szCs w:val="22"/>
        </w:rPr>
        <w:t>pstwa nieszcz</w:t>
      </w:r>
      <w:r w:rsidRPr="001664B7">
        <w:rPr>
          <w:rFonts w:ascii="Calibri" w:hAnsi="Calibri" w:cs="TimesNewRoman,Italic"/>
          <w:iCs/>
          <w:sz w:val="22"/>
          <w:szCs w:val="22"/>
        </w:rPr>
        <w:t>ęś</w:t>
      </w:r>
      <w:r w:rsidRPr="001664B7">
        <w:rPr>
          <w:rFonts w:ascii="Calibri" w:hAnsi="Calibri"/>
          <w:iCs/>
          <w:sz w:val="22"/>
          <w:szCs w:val="22"/>
        </w:rPr>
        <w:t>liwych wypadków dotycz</w:t>
      </w:r>
      <w:r w:rsidRPr="001664B7">
        <w:rPr>
          <w:rFonts w:ascii="Calibri" w:hAnsi="Calibri" w:cs="TimesNewRoman,Italic"/>
          <w:iCs/>
          <w:sz w:val="22"/>
          <w:szCs w:val="22"/>
        </w:rPr>
        <w:t>ą</w:t>
      </w:r>
      <w:r w:rsidRPr="001664B7">
        <w:rPr>
          <w:rFonts w:ascii="Calibri" w:hAnsi="Calibri"/>
          <w:iCs/>
          <w:sz w:val="22"/>
          <w:szCs w:val="22"/>
        </w:rPr>
        <w:t>ce pracowników i osób trzecich, a powstałe w zwi</w:t>
      </w:r>
      <w:r w:rsidRPr="001664B7">
        <w:rPr>
          <w:rFonts w:ascii="Calibri" w:hAnsi="Calibri" w:cs="TimesNewRoman,Italic"/>
          <w:iCs/>
          <w:sz w:val="22"/>
          <w:szCs w:val="22"/>
        </w:rPr>
        <w:t>ą</w:t>
      </w:r>
      <w:r w:rsidRPr="001664B7">
        <w:rPr>
          <w:rFonts w:ascii="Calibri" w:hAnsi="Calibri"/>
          <w:iCs/>
          <w:sz w:val="22"/>
          <w:szCs w:val="22"/>
        </w:rPr>
        <w:t>zku z prowadzonymi robotami, w tym tak</w:t>
      </w:r>
      <w:r w:rsidRPr="001664B7">
        <w:rPr>
          <w:rFonts w:ascii="Calibri" w:hAnsi="Calibri" w:cs="TimesNewRoman,Italic"/>
          <w:iCs/>
          <w:sz w:val="22"/>
          <w:szCs w:val="22"/>
        </w:rPr>
        <w:t>ż</w:t>
      </w:r>
      <w:r w:rsidRPr="001664B7">
        <w:rPr>
          <w:rFonts w:ascii="Calibri" w:hAnsi="Calibri"/>
          <w:iCs/>
          <w:sz w:val="22"/>
          <w:szCs w:val="22"/>
        </w:rPr>
        <w:t>e ruchem pojazdów mechanicznych.</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Zakres oraz warunki ubezpieczenia podlegaj</w:t>
      </w:r>
      <w:r w:rsidRPr="001664B7">
        <w:rPr>
          <w:rFonts w:ascii="Calibri" w:hAnsi="Calibri" w:cs="TimesNewRoman"/>
          <w:sz w:val="22"/>
          <w:szCs w:val="22"/>
        </w:rPr>
        <w:t xml:space="preserve">ą </w:t>
      </w:r>
      <w:r w:rsidRPr="001664B7">
        <w:rPr>
          <w:rFonts w:ascii="Calibri" w:hAnsi="Calibri"/>
          <w:sz w:val="22"/>
          <w:szCs w:val="22"/>
        </w:rPr>
        <w:t>akceptacji Zamawiaj</w:t>
      </w:r>
      <w:r w:rsidRPr="001664B7">
        <w:rPr>
          <w:rFonts w:ascii="Calibri" w:hAnsi="Calibri" w:cs="TimesNewRoman"/>
          <w:sz w:val="22"/>
          <w:szCs w:val="22"/>
        </w:rPr>
        <w:t>ą</w:t>
      </w:r>
      <w:r w:rsidRPr="001664B7">
        <w:rPr>
          <w:rFonts w:ascii="Calibri" w:hAnsi="Calibri"/>
          <w:sz w:val="22"/>
          <w:szCs w:val="22"/>
        </w:rPr>
        <w:t>cego. Wykonawca zobowi</w:t>
      </w:r>
      <w:r w:rsidRPr="001664B7">
        <w:rPr>
          <w:rFonts w:ascii="Calibri" w:hAnsi="Calibri" w:cs="TimesNewRoman"/>
          <w:sz w:val="22"/>
          <w:szCs w:val="22"/>
        </w:rPr>
        <w:t>ą</w:t>
      </w:r>
      <w:r w:rsidRPr="001664B7">
        <w:rPr>
          <w:rFonts w:ascii="Calibri" w:hAnsi="Calibri"/>
          <w:sz w:val="22"/>
          <w:szCs w:val="22"/>
        </w:rPr>
        <w:t>zany jest przekaza</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odpis (kopi</w:t>
      </w:r>
      <w:r w:rsidRPr="001664B7">
        <w:rPr>
          <w:rFonts w:ascii="Calibri" w:hAnsi="Calibri" w:cs="TimesNewRoman"/>
          <w:sz w:val="22"/>
          <w:szCs w:val="22"/>
        </w:rPr>
        <w:t>ę</w:t>
      </w:r>
      <w:r w:rsidRPr="001664B7">
        <w:rPr>
          <w:rFonts w:ascii="Calibri" w:hAnsi="Calibri"/>
          <w:sz w:val="22"/>
          <w:szCs w:val="22"/>
        </w:rPr>
        <w:t>) umowy ubezpieczeniowej najpó</w:t>
      </w:r>
      <w:r w:rsidRPr="001664B7">
        <w:rPr>
          <w:rFonts w:ascii="Calibri" w:hAnsi="Calibri" w:cs="TimesNewRoman"/>
          <w:sz w:val="22"/>
          <w:szCs w:val="22"/>
        </w:rPr>
        <w:t>ź</w:t>
      </w:r>
      <w:r w:rsidRPr="001664B7">
        <w:rPr>
          <w:rFonts w:ascii="Calibri" w:hAnsi="Calibri"/>
          <w:sz w:val="22"/>
          <w:szCs w:val="22"/>
        </w:rPr>
        <w:t>niej w dniu przekazania terenu budowy.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do niezwłocznego usuni</w:t>
      </w:r>
      <w:r w:rsidRPr="001664B7">
        <w:rPr>
          <w:rFonts w:ascii="Calibri" w:hAnsi="Calibri" w:cs="TimesNewRoman"/>
          <w:sz w:val="22"/>
          <w:szCs w:val="22"/>
        </w:rPr>
        <w:t>ę</w:t>
      </w:r>
      <w:r w:rsidRPr="001664B7">
        <w:rPr>
          <w:rFonts w:ascii="Calibri" w:hAnsi="Calibri"/>
          <w:sz w:val="22"/>
          <w:szCs w:val="22"/>
        </w:rPr>
        <w:t>cia, w ramach wynagrodzenia umownego, wszelkich szkód powstałych w zwi</w:t>
      </w:r>
      <w:r w:rsidRPr="001664B7">
        <w:rPr>
          <w:rFonts w:ascii="Calibri" w:hAnsi="Calibri" w:cs="TimesNewRoman"/>
          <w:sz w:val="22"/>
          <w:szCs w:val="22"/>
        </w:rPr>
        <w:t>ą</w:t>
      </w:r>
      <w:r w:rsidRPr="001664B7">
        <w:rPr>
          <w:rFonts w:ascii="Calibri" w:hAnsi="Calibri"/>
          <w:sz w:val="22"/>
          <w:szCs w:val="22"/>
        </w:rPr>
        <w:t>zku z realizacj</w:t>
      </w:r>
      <w:r w:rsidRPr="001664B7">
        <w:rPr>
          <w:rFonts w:ascii="Calibri" w:hAnsi="Calibri" w:cs="TimesNewRoman"/>
          <w:sz w:val="22"/>
          <w:szCs w:val="22"/>
        </w:rPr>
        <w:t xml:space="preserve">ą </w:t>
      </w:r>
      <w:r w:rsidRPr="001664B7">
        <w:rPr>
          <w:rFonts w:ascii="Calibri" w:hAnsi="Calibri"/>
          <w:sz w:val="22"/>
          <w:szCs w:val="22"/>
        </w:rPr>
        <w:t>niniejszej umowy (w tym na rzecz osób trzecich).</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 xml:space="preserve">cym wyrobów dopuszczonych do obrotu i stosowania </w:t>
      </w:r>
      <w:r w:rsidR="00F35767" w:rsidRPr="001664B7">
        <w:rPr>
          <w:rFonts w:ascii="Calibri" w:hAnsi="Calibri"/>
          <w:sz w:val="22"/>
          <w:szCs w:val="22"/>
        </w:rPr>
        <w:t xml:space="preserve">                                       </w:t>
      </w:r>
      <w:r w:rsidRPr="001664B7">
        <w:rPr>
          <w:rFonts w:ascii="Calibri" w:hAnsi="Calibri"/>
          <w:sz w:val="22"/>
          <w:szCs w:val="22"/>
        </w:rPr>
        <w:t>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Pr="001664B7">
        <w:rPr>
          <w:rFonts w:ascii="Calibri" w:hAnsi="Calibri" w:cs="TimesNewRoman"/>
          <w:sz w:val="22"/>
          <w:szCs w:val="22"/>
        </w:rPr>
        <w:t xml:space="preserve"> </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 xml:space="preserve">sze od kwalifikacji </w:t>
      </w:r>
      <w:r w:rsidR="00F35767" w:rsidRPr="001664B7">
        <w:rPr>
          <w:rFonts w:ascii="Calibri" w:hAnsi="Calibri"/>
          <w:sz w:val="22"/>
          <w:szCs w:val="22"/>
        </w:rPr>
        <w:t xml:space="preserve">                </w:t>
      </w:r>
      <w:r w:rsidRPr="001664B7">
        <w:rPr>
          <w:rFonts w:ascii="Calibri" w:hAnsi="Calibri"/>
          <w:sz w:val="22"/>
          <w:szCs w:val="22"/>
        </w:rPr>
        <w:t>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mie zastrzeżeń. 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w:t>
      </w:r>
      <w:r w:rsidR="003C0C14" w:rsidRPr="001664B7">
        <w:rPr>
          <w:rFonts w:ascii="Calibri" w:hAnsi="Calibri"/>
          <w:i/>
          <w:iCs/>
          <w:sz w:val="22"/>
          <w:szCs w:val="22"/>
        </w:rPr>
        <w:t xml:space="preserve">   </w:t>
      </w:r>
      <w:r w:rsidRPr="001664B7">
        <w:rPr>
          <w:rFonts w:ascii="Calibri" w:hAnsi="Calibri"/>
          <w:i/>
          <w:iCs/>
          <w:sz w:val="22"/>
          <w:szCs w:val="22"/>
        </w:rPr>
        <w:t>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lastRenderedPageBreak/>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 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1.</w:t>
      </w:r>
      <w:r w:rsidRPr="00924473">
        <w:rPr>
          <w:rFonts w:asciiTheme="minorHAnsi" w:eastAsiaTheme="minorEastAsia" w:hAnsiTheme="minorHAnsi" w:cs="Calibri"/>
          <w:sz w:val="22"/>
          <w:szCs w:val="22"/>
        </w:rPr>
        <w:t>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Netto: ………………………………zł, słownie:………………………………………………………..........................</w:t>
      </w:r>
      <w:r w:rsidR="005A341A">
        <w:rPr>
          <w:rFonts w:asciiTheme="minorHAnsi" w:eastAsiaTheme="minorEastAsia" w:hAnsiTheme="minorHAnsi" w:cs="Calibri"/>
          <w:b/>
          <w:sz w:val="22"/>
          <w:szCs w:val="22"/>
        </w:rPr>
        <w:t xml:space="preserve">..                         Podatek VAT…….%:…………………..zł, </w:t>
      </w:r>
    </w:p>
    <w:p w:rsidR="00924473" w:rsidRPr="00924473" w:rsidRDefault="00924473" w:rsidP="00924473">
      <w:pPr>
        <w:autoSpaceDE w:val="0"/>
        <w:autoSpaceDN w:val="0"/>
        <w:adjustRightInd w:val="0"/>
        <w:jc w:val="both"/>
        <w:rPr>
          <w:rFonts w:asciiTheme="minorHAnsi" w:eastAsiaTheme="minorEastAsia" w:hAnsiTheme="minorHAnsi" w:cs="Calibri"/>
          <w:b/>
          <w:sz w:val="22"/>
          <w:szCs w:val="22"/>
          <w:highlight w:val="yellow"/>
        </w:rPr>
      </w:pPr>
      <w:r w:rsidRPr="00924473">
        <w:rPr>
          <w:rFonts w:asciiTheme="minorHAnsi" w:eastAsiaTheme="minorEastAsia" w:hAnsiTheme="minorHAnsi" w:cs="Calibri"/>
          <w:b/>
          <w:sz w:val="22"/>
          <w:szCs w:val="22"/>
        </w:rPr>
        <w:t>Brutto:    …………………………………….zł, słownie:…………………………………………………………………………………...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2.</w:t>
      </w:r>
      <w:r w:rsidRPr="00924473">
        <w:rPr>
          <w:rFonts w:asciiTheme="minorHAnsi" w:eastAsiaTheme="minorEastAsia" w:hAnsiTheme="minorHAnsi" w:cs="Calibri"/>
          <w:sz w:val="22"/>
          <w:szCs w:val="22"/>
        </w:rPr>
        <w:t>Wynagrodzenie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 xml:space="preserve"> 3.</w:t>
      </w:r>
      <w:r w:rsidRPr="00924473">
        <w:rPr>
          <w:rFonts w:asciiTheme="minorHAnsi" w:eastAsiaTheme="minorEastAsia" w:hAnsiTheme="minorHAnsi" w:cs="Calibri"/>
          <w:sz w:val="22"/>
          <w:szCs w:val="22"/>
        </w:rPr>
        <w:t xml:space="preserve"> Wykonawca oświadcza, że zapoznał się z wszystkimi dokumentami składającymi się na opis przedmiotu zamówienia i nie wnosi uwag.</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4.</w:t>
      </w:r>
      <w:r w:rsidRPr="00924473">
        <w:rPr>
          <w:rFonts w:asciiTheme="minorHAnsi" w:eastAsiaTheme="minorEastAsia" w:hAnsiTheme="minorHAnsi" w:cs="Calibri"/>
          <w:sz w:val="22"/>
          <w:szCs w:val="22"/>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5.</w:t>
      </w:r>
      <w:r w:rsidRPr="00924473">
        <w:rPr>
          <w:rFonts w:asciiTheme="minorHAnsi" w:eastAsiaTheme="minorEastAsia" w:hAnsiTheme="minorHAnsi" w:cs="Calibri"/>
          <w:sz w:val="22"/>
          <w:szCs w:val="22"/>
        </w:rPr>
        <w:t xml:space="preserve"> Wykonawca nie może wykorzystywać rozbieżności lub błędów  między dokumentami stanowiącymi opis zamówienia, do wystąpienia wobec Zamawiającego o dodatkowe wynagrodzenie.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lastRenderedPageBreak/>
        <w:t>6.</w:t>
      </w:r>
      <w:r w:rsidRPr="00924473">
        <w:rPr>
          <w:rFonts w:asciiTheme="minorHAnsi" w:eastAsiaTheme="minorEastAsia" w:hAnsiTheme="minorHAnsi" w:cs="Calibri"/>
          <w:sz w:val="22"/>
          <w:szCs w:val="22"/>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F90272" w:rsidRPr="00924473" w:rsidRDefault="00F90272" w:rsidP="00924473">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924473" w:rsidRDefault="00924473"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00852DD5">
        <w:rPr>
          <w:rFonts w:ascii="Calibri" w:hAnsi="Calibri"/>
          <w:b/>
          <w:bCs/>
          <w:sz w:val="22"/>
          <w:szCs w:val="22"/>
        </w:rPr>
        <w:t xml:space="preserve">ust. 1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00334B3B" w:rsidRPr="001664B7">
        <w:rPr>
          <w:rFonts w:ascii="Calibri" w:hAnsi="Calibri" w:cs="TimesNewRoman"/>
          <w:sz w:val="22"/>
          <w:szCs w:val="22"/>
        </w:rPr>
        <w:t xml:space="preserve">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4. </w:t>
      </w:r>
      <w:r w:rsidR="00DB21B6">
        <w:rPr>
          <w:rFonts w:ascii="Calibri" w:hAnsi="Calibri"/>
          <w:sz w:val="22"/>
          <w:szCs w:val="22"/>
        </w:rPr>
        <w:t>Zamawiający zakłada wykonanie robót budowlanych w dwóch etapach rozliczeniowych</w:t>
      </w:r>
      <w:r w:rsidRPr="001664B7">
        <w:rPr>
          <w:rFonts w:ascii="Calibri" w:hAnsi="Calibri"/>
          <w:sz w:val="22"/>
          <w:szCs w:val="22"/>
        </w:rPr>
        <w:t>.</w:t>
      </w:r>
      <w:r w:rsidR="00DB21B6">
        <w:rPr>
          <w:rFonts w:ascii="Calibri" w:hAnsi="Calibri"/>
          <w:sz w:val="22"/>
          <w:szCs w:val="22"/>
        </w:rPr>
        <w:t xml:space="preserve"> Pierwszy etap obejmuje okres od zawarcia umowy do dnia 10.12.2019 r. w którym Wykonawca wykona roboty przygotowawcze o wartości nie</w:t>
      </w:r>
      <w:r w:rsidR="003B5A3D">
        <w:rPr>
          <w:rFonts w:ascii="Calibri" w:hAnsi="Calibri"/>
          <w:sz w:val="22"/>
          <w:szCs w:val="22"/>
        </w:rPr>
        <w:t xml:space="preserve"> przekraczającej równowartości 2</w:t>
      </w:r>
      <w:r w:rsidR="00DB21B6">
        <w:rPr>
          <w:rFonts w:ascii="Calibri" w:hAnsi="Calibri"/>
          <w:sz w:val="22"/>
          <w:szCs w:val="22"/>
        </w:rPr>
        <w:t>0.000,00 zł brutto. W drugim etapie w okresie od dnia 01.01.2020 do 15.06.2020</w:t>
      </w:r>
      <w:r w:rsidR="00F34E5C">
        <w:rPr>
          <w:rFonts w:ascii="Calibri" w:hAnsi="Calibri"/>
          <w:sz w:val="22"/>
          <w:szCs w:val="22"/>
        </w:rPr>
        <w:t xml:space="preserve"> wykonane zostaną roboty obejmujące pozostały zakres zadania.</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5. </w:t>
      </w:r>
      <w:r w:rsidRPr="001664B7">
        <w:rPr>
          <w:rFonts w:ascii="Calibri" w:hAnsi="Calibri"/>
          <w:iCs/>
          <w:sz w:val="22"/>
          <w:szCs w:val="22"/>
        </w:rPr>
        <w:t xml:space="preserve">Wraz z fakturą </w:t>
      </w:r>
      <w:r w:rsidRPr="001664B7">
        <w:rPr>
          <w:rFonts w:ascii="Calibri" w:hAnsi="Calibri" w:cs="TimesNewRomanPS-ItalicMT"/>
          <w:iCs/>
          <w:sz w:val="22"/>
          <w:szCs w:val="22"/>
        </w:rPr>
        <w:t xml:space="preserve"> </w:t>
      </w:r>
      <w:r w:rsidRPr="001664B7">
        <w:rPr>
          <w:rFonts w:ascii="Calibri" w:hAnsi="Calibri"/>
          <w:iCs/>
          <w:sz w:val="22"/>
          <w:szCs w:val="22"/>
        </w:rPr>
        <w:t>końcową</w:t>
      </w:r>
      <w:r w:rsidRPr="001664B7">
        <w:rPr>
          <w:rFonts w:ascii="Calibri" w:hAnsi="Calibri" w:cs="TimesNewRomanPS-ItalicMT"/>
          <w:iCs/>
          <w:sz w:val="22"/>
          <w:szCs w:val="22"/>
        </w:rPr>
        <w:t xml:space="preserve"> </w:t>
      </w:r>
      <w:r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iCs/>
          <w:sz w:val="22"/>
          <w:szCs w:val="22"/>
        </w:rPr>
        <w:t>6.</w:t>
      </w:r>
      <w:r w:rsidRPr="001664B7">
        <w:rPr>
          <w:rFonts w:ascii="Calibri" w:hAnsi="Calibri"/>
          <w:iCs/>
          <w:sz w:val="22"/>
          <w:szCs w:val="22"/>
        </w:rPr>
        <w:t xml:space="preserve"> W przypadkach istnienia kwot określonych w </w:t>
      </w:r>
      <w:r w:rsidRPr="001664B7">
        <w:rPr>
          <w:rFonts w:ascii="Calibri" w:hAnsi="Calibri"/>
          <w:b/>
          <w:bCs/>
          <w:iCs/>
          <w:sz w:val="22"/>
          <w:szCs w:val="22"/>
        </w:rPr>
        <w:t xml:space="preserve">ust 5 pkt a </w:t>
      </w:r>
      <w:r w:rsidRPr="001664B7">
        <w:rPr>
          <w:rFonts w:ascii="Calibri" w:hAnsi="Calibri"/>
          <w:iCs/>
          <w:sz w:val="22"/>
          <w:szCs w:val="22"/>
        </w:rPr>
        <w:t xml:space="preserve">i </w:t>
      </w:r>
      <w:r w:rsidRPr="001664B7">
        <w:rPr>
          <w:rFonts w:ascii="Calibri" w:hAnsi="Calibri"/>
          <w:b/>
          <w:bCs/>
          <w:iCs/>
          <w:sz w:val="22"/>
          <w:szCs w:val="22"/>
        </w:rPr>
        <w:t>b</w:t>
      </w:r>
      <w:r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Pr="001664B7">
        <w:rPr>
          <w:rFonts w:ascii="Calibri" w:hAnsi="Calibri"/>
          <w:iCs/>
          <w:sz w:val="22"/>
          <w:szCs w:val="22"/>
        </w:rPr>
        <w:t>W przypadku wątpliwości Zamawiający może żądać</w:t>
      </w:r>
      <w:r w:rsidRPr="001664B7">
        <w:rPr>
          <w:rFonts w:ascii="Calibri" w:hAnsi="Calibri" w:cs="TimesNewRomanPS-ItalicMT"/>
          <w:iCs/>
          <w:sz w:val="22"/>
          <w:szCs w:val="22"/>
        </w:rPr>
        <w:t xml:space="preserve"> </w:t>
      </w:r>
      <w:r w:rsidRPr="001664B7">
        <w:rPr>
          <w:rFonts w:ascii="Calibri" w:hAnsi="Calibri"/>
          <w:iCs/>
          <w:sz w:val="22"/>
          <w:szCs w:val="22"/>
        </w:rPr>
        <w:t>dowodów potwierd</w:t>
      </w:r>
      <w:r w:rsidR="00BE3AB4" w:rsidRPr="001664B7">
        <w:rPr>
          <w:rFonts w:ascii="Calibri" w:hAnsi="Calibri"/>
          <w:iCs/>
          <w:sz w:val="22"/>
          <w:szCs w:val="22"/>
        </w:rPr>
        <w:t>zających oświadczenie Wykonawcy</w:t>
      </w:r>
      <w:r w:rsidRPr="001664B7">
        <w:rPr>
          <w:rFonts w:ascii="Calibri" w:hAnsi="Calibri"/>
          <w:iCs/>
          <w:sz w:val="22"/>
          <w:szCs w:val="22"/>
        </w:rPr>
        <w:t>, w określonej przez siebie formie. Powyższe odnosi się</w:t>
      </w:r>
      <w:r w:rsidRPr="001664B7">
        <w:rPr>
          <w:rFonts w:ascii="Calibri" w:hAnsi="Calibri" w:cs="TimesNewRomanPS-ItalicMT"/>
          <w:iCs/>
          <w:sz w:val="22"/>
          <w:szCs w:val="22"/>
        </w:rPr>
        <w:t xml:space="preserve"> </w:t>
      </w:r>
      <w:r w:rsidRPr="001664B7">
        <w:rPr>
          <w:rFonts w:ascii="Calibri" w:hAnsi="Calibri"/>
          <w:iCs/>
          <w:sz w:val="22"/>
          <w:szCs w:val="22"/>
        </w:rPr>
        <w:t xml:space="preserve">odpowiednio do rozliczeń </w:t>
      </w:r>
      <w:r w:rsidRPr="001664B7">
        <w:rPr>
          <w:rFonts w:ascii="Calibri" w:hAnsi="Calibri" w:cs="TimesNewRomanPS-ItalicMT"/>
          <w:iCs/>
          <w:sz w:val="22"/>
          <w:szCs w:val="22"/>
        </w:rPr>
        <w:t xml:space="preserve"> </w:t>
      </w:r>
      <w:r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7. </w:t>
      </w:r>
      <w:r w:rsidRPr="001664B7">
        <w:rPr>
          <w:rFonts w:ascii="Calibri" w:hAnsi="Calibri"/>
          <w:iCs/>
          <w:sz w:val="22"/>
          <w:szCs w:val="22"/>
        </w:rPr>
        <w:t xml:space="preserve">Zamawiający, z zastrzeżeniem ust. 5 pkt a i b ma obowiązek zapłaty faktury, o której mowa w ust. 1, </w:t>
      </w:r>
      <w:r w:rsidR="008B6423" w:rsidRPr="001664B7">
        <w:rPr>
          <w:rFonts w:ascii="Calibri" w:hAnsi="Calibri"/>
          <w:iCs/>
          <w:sz w:val="22"/>
          <w:szCs w:val="22"/>
        </w:rPr>
        <w:t xml:space="preserve"> </w:t>
      </w:r>
      <w:r w:rsidRPr="001664B7">
        <w:rPr>
          <w:rFonts w:ascii="Calibri" w:hAnsi="Calibri"/>
          <w:b/>
          <w:iCs/>
          <w:sz w:val="22"/>
          <w:szCs w:val="22"/>
        </w:rPr>
        <w:t xml:space="preserve">w terminie do </w:t>
      </w:r>
      <w:r w:rsidR="00BE3AB4" w:rsidRPr="001664B7">
        <w:rPr>
          <w:rFonts w:ascii="Calibri" w:hAnsi="Calibri"/>
          <w:b/>
          <w:iCs/>
          <w:sz w:val="22"/>
          <w:szCs w:val="22"/>
        </w:rPr>
        <w:t>14</w:t>
      </w:r>
      <w:r w:rsidRPr="001664B7">
        <w:rPr>
          <w:rFonts w:ascii="Calibri" w:hAnsi="Calibri"/>
          <w:b/>
          <w:iCs/>
          <w:sz w:val="22"/>
          <w:szCs w:val="22"/>
        </w:rPr>
        <w:t xml:space="preserve"> dni </w:t>
      </w:r>
      <w:r w:rsidRPr="001664B7">
        <w:rPr>
          <w:rFonts w:ascii="Calibri" w:hAnsi="Calibri"/>
          <w:iCs/>
          <w:sz w:val="22"/>
          <w:szCs w:val="22"/>
        </w:rPr>
        <w:t>licząc od daty jej doręczenia Zamawiającemu. Za datę</w:t>
      </w:r>
      <w:r w:rsidRPr="001664B7">
        <w:rPr>
          <w:rFonts w:ascii="Calibri" w:hAnsi="Calibri" w:cs="TimesNewRomanPS-ItalicMT"/>
          <w:iCs/>
          <w:sz w:val="22"/>
          <w:szCs w:val="22"/>
        </w:rPr>
        <w:t xml:space="preserve"> </w:t>
      </w:r>
      <w:r w:rsidRPr="001664B7">
        <w:rPr>
          <w:rFonts w:ascii="Calibri" w:hAnsi="Calibri"/>
          <w:iCs/>
          <w:sz w:val="22"/>
          <w:szCs w:val="22"/>
        </w:rPr>
        <w:t>zapłaty należności wynikającej z faktur uważać</w:t>
      </w:r>
      <w:r w:rsidRPr="001664B7">
        <w:rPr>
          <w:rFonts w:ascii="Calibri" w:hAnsi="Calibri" w:cs="TimesNewRomanPS-ItalicMT"/>
          <w:iCs/>
          <w:sz w:val="22"/>
          <w:szCs w:val="22"/>
        </w:rPr>
        <w:t xml:space="preserve"> </w:t>
      </w:r>
      <w:r w:rsidRPr="001664B7">
        <w:rPr>
          <w:rFonts w:ascii="Calibri" w:hAnsi="Calibri"/>
          <w:iCs/>
          <w:sz w:val="22"/>
          <w:szCs w:val="22"/>
        </w:rPr>
        <w:t>się</w:t>
      </w:r>
      <w:r w:rsidRPr="001664B7">
        <w:rPr>
          <w:rFonts w:ascii="Calibri" w:hAnsi="Calibri" w:cs="TimesNewRomanPS-ItalicMT"/>
          <w:iCs/>
          <w:sz w:val="22"/>
          <w:szCs w:val="22"/>
        </w:rPr>
        <w:t xml:space="preserve"> </w:t>
      </w:r>
      <w:r w:rsidRPr="001664B7">
        <w:rPr>
          <w:rFonts w:ascii="Calibri" w:hAnsi="Calibri"/>
          <w:iCs/>
          <w:sz w:val="22"/>
          <w:szCs w:val="22"/>
        </w:rPr>
        <w:t>będzie datę</w:t>
      </w:r>
      <w:r w:rsidRPr="001664B7">
        <w:rPr>
          <w:rFonts w:ascii="Calibri" w:hAnsi="Calibri" w:cs="TimesNewRomanPS-ItalicMT"/>
          <w:iCs/>
          <w:sz w:val="22"/>
          <w:szCs w:val="22"/>
        </w:rPr>
        <w:t xml:space="preserve"> </w:t>
      </w:r>
      <w:r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Zapłaty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 tytułu wystawionych faktur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dokonywane przez Zamawiaj</w:t>
      </w:r>
      <w:r w:rsidRPr="001664B7">
        <w:rPr>
          <w:rFonts w:ascii="Calibri" w:hAnsi="Calibri" w:cs="TimesNewRoman"/>
          <w:sz w:val="22"/>
          <w:szCs w:val="22"/>
        </w:rPr>
        <w:t>ą</w:t>
      </w:r>
      <w:r w:rsidRPr="001664B7">
        <w:rPr>
          <w:rFonts w:ascii="Calibri" w:hAnsi="Calibri"/>
          <w:sz w:val="22"/>
          <w:szCs w:val="22"/>
        </w:rPr>
        <w:t>cego przelewem na rachunek bankowy Wykonawcy podany na fakturze oraz rachunek/i bankowy/e podwykonawcy/ów wskazany/e w dyspozycji zapłaty sporz</w:t>
      </w:r>
      <w:r w:rsidRPr="001664B7">
        <w:rPr>
          <w:rFonts w:ascii="Calibri" w:hAnsi="Calibri" w:cs="TimesNewRoman"/>
          <w:sz w:val="22"/>
          <w:szCs w:val="22"/>
        </w:rPr>
        <w:t>ą</w:t>
      </w:r>
      <w:r w:rsidRPr="001664B7">
        <w:rPr>
          <w:rFonts w:ascii="Calibri" w:hAnsi="Calibri"/>
          <w:sz w:val="22"/>
          <w:szCs w:val="22"/>
        </w:rPr>
        <w:t>dzonej przez Wykonawc</w:t>
      </w:r>
      <w:r w:rsidRPr="001664B7">
        <w:rPr>
          <w:rFonts w:ascii="Calibri" w:hAnsi="Calibri" w:cs="TimesNewRoman"/>
          <w:sz w:val="22"/>
          <w:szCs w:val="22"/>
        </w:rPr>
        <w:t>ę</w:t>
      </w:r>
      <w:r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Default="00F90272" w:rsidP="00BE3AB4">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39116C" w:rsidRPr="001664B7" w:rsidRDefault="0039116C" w:rsidP="00BE3AB4">
      <w:pPr>
        <w:autoSpaceDE w:val="0"/>
        <w:autoSpaceDN w:val="0"/>
        <w:adjustRightInd w:val="0"/>
        <w:jc w:val="both"/>
        <w:rPr>
          <w:rFonts w:ascii="Calibri" w:hAnsi="Calibri"/>
          <w:b/>
          <w:bCs/>
          <w:sz w:val="22"/>
          <w:szCs w:val="22"/>
        </w:rPr>
      </w:pPr>
    </w:p>
    <w:p w:rsidR="0039116C" w:rsidRPr="0039116C" w:rsidRDefault="0039116C" w:rsidP="0039116C">
      <w:pPr>
        <w:autoSpaceDE w:val="0"/>
        <w:autoSpaceDN w:val="0"/>
        <w:adjustRightInd w:val="0"/>
        <w:jc w:val="both"/>
        <w:rPr>
          <w:rFonts w:asciiTheme="minorHAnsi" w:eastAsiaTheme="minorEastAsia" w:hAnsiTheme="minorHAnsi" w:cs="Calibri"/>
          <w:sz w:val="22"/>
          <w:szCs w:val="22"/>
        </w:rPr>
      </w:pPr>
      <w:r>
        <w:rPr>
          <w:rFonts w:ascii="Calibri" w:hAnsi="Calibri"/>
          <w:b/>
          <w:bCs/>
          <w:sz w:val="22"/>
          <w:szCs w:val="22"/>
        </w:rPr>
        <w:t xml:space="preserve"> 3</w:t>
      </w:r>
      <w:r w:rsidRPr="0039116C">
        <w:rPr>
          <w:rFonts w:asciiTheme="minorHAnsi" w:eastAsiaTheme="minorEastAsia" w:hAnsiTheme="minorHAnsi" w:cs="Calibri"/>
          <w:b/>
          <w:sz w:val="22"/>
          <w:szCs w:val="22"/>
        </w:rPr>
        <w:t>.</w:t>
      </w:r>
      <w:r>
        <w:rPr>
          <w:rFonts w:asciiTheme="minorHAnsi" w:eastAsiaTheme="minorEastAsia" w:hAnsiTheme="minorHAnsi" w:cs="Calibri"/>
          <w:b/>
          <w:sz w:val="22"/>
          <w:szCs w:val="22"/>
        </w:rPr>
        <w:t xml:space="preserve"> </w:t>
      </w:r>
      <w:r w:rsidRPr="0039116C">
        <w:rPr>
          <w:rFonts w:asciiTheme="minorHAnsi" w:eastAsiaTheme="minorEastAsia" w:hAnsiTheme="minorHAnsi" w:cs="Calibri"/>
          <w:sz w:val="22"/>
          <w:szCs w:val="22"/>
        </w:rPr>
        <w:t xml:space="preserve">Jeśli w toku realizacji robót wystąpi konieczność wykonania robót dodatkowych i uzupełniających nie objętych projektem technicznym i nie uwzględnionych w kosztorysie ofertowym, wykonawca zobowiązany jest wykonać te roboty, po wcześniejszych ustaleniach z Zamawiającym, z zachowaniem tych samych norm i standardów jak w ofercie. Wartość tych robót nie może przekroczyć równowartości 20%  kwoty wynagrodzenia brutto określonej w </w:t>
      </w:r>
      <w:r w:rsidRPr="0039116C">
        <w:rPr>
          <w:rFonts w:asciiTheme="minorHAnsi" w:eastAsiaTheme="minorEastAsia" w:hAnsiTheme="minorHAnsi" w:cs="Calibri"/>
          <w:b/>
          <w:sz w:val="22"/>
          <w:szCs w:val="22"/>
        </w:rPr>
        <w:t>§</w:t>
      </w:r>
      <w:r w:rsidR="00D035AC">
        <w:rPr>
          <w:rFonts w:asciiTheme="minorHAnsi" w:eastAsiaTheme="minorEastAsia" w:hAnsiTheme="minorHAnsi" w:cs="Calibri"/>
          <w:b/>
          <w:sz w:val="22"/>
          <w:szCs w:val="22"/>
        </w:rPr>
        <w:t xml:space="preserve"> 9</w:t>
      </w:r>
      <w:r w:rsidRPr="0039116C">
        <w:rPr>
          <w:rFonts w:asciiTheme="minorHAnsi" w:eastAsiaTheme="minorEastAsia" w:hAnsiTheme="minorHAnsi" w:cs="Calibri"/>
          <w:b/>
          <w:sz w:val="22"/>
          <w:szCs w:val="22"/>
        </w:rPr>
        <w:t xml:space="preserve"> ust.1.</w:t>
      </w:r>
      <w:r w:rsidR="00D035AC">
        <w:rPr>
          <w:rFonts w:asciiTheme="minorHAnsi" w:eastAsiaTheme="minorEastAsia" w:hAnsiTheme="minorHAnsi" w:cs="Calibri"/>
          <w:sz w:val="22"/>
          <w:szCs w:val="22"/>
        </w:rPr>
        <w:t xml:space="preserve"> </w:t>
      </w:r>
      <w:r w:rsidRPr="0039116C">
        <w:rPr>
          <w:rFonts w:asciiTheme="minorHAnsi" w:eastAsiaTheme="minorEastAsia" w:hAnsiTheme="minorHAnsi" w:cs="Calibri"/>
          <w:sz w:val="22"/>
          <w:szCs w:val="22"/>
        </w:rPr>
        <w:t>Roboty te rozliczone zostaną kosztorysem powykonawczym, przy zachowaniu wskaźników cenotwórczych zawartych w kosztorysie ofertowym.</w:t>
      </w:r>
    </w:p>
    <w:p w:rsidR="00706E8C" w:rsidRPr="001664B7" w:rsidRDefault="0039116C" w:rsidP="00F90272">
      <w:pPr>
        <w:autoSpaceDE w:val="0"/>
        <w:autoSpaceDN w:val="0"/>
        <w:adjustRightInd w:val="0"/>
        <w:jc w:val="both"/>
        <w:rPr>
          <w:rFonts w:ascii="Calibri" w:hAnsi="Calibri"/>
          <w:b/>
          <w:bCs/>
          <w:sz w:val="22"/>
          <w:szCs w:val="22"/>
        </w:rPr>
      </w:pPr>
      <w:r>
        <w:rPr>
          <w:rFonts w:ascii="Calibri" w:hAnsi="Calibri"/>
          <w:b/>
          <w:bCs/>
          <w:sz w:val="22"/>
          <w:szCs w:val="22"/>
        </w:rPr>
        <w:t xml:space="preserve"> </w:t>
      </w:r>
    </w:p>
    <w:p w:rsidR="00F90272" w:rsidRPr="001664B7" w:rsidRDefault="00D035AC" w:rsidP="00F90272">
      <w:pPr>
        <w:autoSpaceDE w:val="0"/>
        <w:autoSpaceDN w:val="0"/>
        <w:adjustRightInd w:val="0"/>
        <w:jc w:val="both"/>
        <w:rPr>
          <w:rFonts w:ascii="Calibri" w:hAnsi="Calibri"/>
          <w:sz w:val="22"/>
          <w:szCs w:val="22"/>
        </w:rPr>
      </w:pPr>
      <w:r>
        <w:rPr>
          <w:rFonts w:ascii="Calibri" w:hAnsi="Calibri"/>
          <w:b/>
          <w:bCs/>
          <w:sz w:val="22"/>
          <w:szCs w:val="22"/>
        </w:rPr>
        <w:t>4</w:t>
      </w:r>
      <w:r w:rsidR="00F90272" w:rsidRPr="001664B7">
        <w:rPr>
          <w:rFonts w:ascii="Calibri" w:hAnsi="Calibri"/>
          <w:b/>
          <w:bCs/>
          <w:sz w:val="22"/>
          <w:szCs w:val="22"/>
        </w:rPr>
        <w:t xml:space="preserve">. </w:t>
      </w:r>
      <w:r w:rsidR="00F90272" w:rsidRPr="001664B7">
        <w:rPr>
          <w:rFonts w:ascii="Calibri" w:hAnsi="Calibri"/>
          <w:sz w:val="22"/>
          <w:szCs w:val="22"/>
        </w:rPr>
        <w:t>Wydane przez Zamawiaj</w:t>
      </w:r>
      <w:r w:rsidR="00F90272" w:rsidRPr="001664B7">
        <w:rPr>
          <w:rFonts w:ascii="Calibri" w:hAnsi="Calibri" w:cs="TimesNewRoman"/>
          <w:sz w:val="22"/>
          <w:szCs w:val="22"/>
        </w:rPr>
        <w:t>ą</w:t>
      </w:r>
      <w:r w:rsidR="00F90272" w:rsidRPr="001664B7">
        <w:rPr>
          <w:rFonts w:ascii="Calibri" w:hAnsi="Calibri"/>
          <w:sz w:val="22"/>
          <w:szCs w:val="22"/>
        </w:rPr>
        <w:t xml:space="preserve">cego polecenia, o których mowa w </w:t>
      </w:r>
      <w:r w:rsidR="00F90272" w:rsidRPr="001664B7">
        <w:rPr>
          <w:rFonts w:ascii="Calibri" w:hAnsi="Calibri"/>
          <w:b/>
          <w:bCs/>
          <w:sz w:val="22"/>
          <w:szCs w:val="22"/>
        </w:rPr>
        <w:t>ust. 2</w:t>
      </w:r>
      <w:r w:rsidR="00F90272" w:rsidRPr="001664B7">
        <w:rPr>
          <w:rFonts w:ascii="Calibri" w:hAnsi="Calibri"/>
          <w:sz w:val="22"/>
          <w:szCs w:val="22"/>
        </w:rPr>
        <w:t>, nie uniewa</w:t>
      </w:r>
      <w:r w:rsidR="00F90272" w:rsidRPr="001664B7">
        <w:rPr>
          <w:rFonts w:ascii="Calibri" w:hAnsi="Calibri" w:cs="TimesNewRoman"/>
          <w:sz w:val="22"/>
          <w:szCs w:val="22"/>
        </w:rPr>
        <w:t>ż</w:t>
      </w:r>
      <w:r w:rsidR="00F90272" w:rsidRPr="001664B7">
        <w:rPr>
          <w:rFonts w:ascii="Calibri" w:hAnsi="Calibri"/>
          <w:sz w:val="22"/>
          <w:szCs w:val="22"/>
        </w:rPr>
        <w:t>niaj</w:t>
      </w:r>
      <w:r w:rsidR="00F90272" w:rsidRPr="001664B7">
        <w:rPr>
          <w:rFonts w:ascii="Calibri" w:hAnsi="Calibri" w:cs="TimesNewRoman"/>
          <w:sz w:val="22"/>
          <w:szCs w:val="22"/>
        </w:rPr>
        <w:t xml:space="preserve">ą </w:t>
      </w:r>
      <w:r w:rsidR="00F90272" w:rsidRPr="001664B7">
        <w:rPr>
          <w:rFonts w:ascii="Calibri" w:hAnsi="Calibri"/>
          <w:sz w:val="22"/>
          <w:szCs w:val="22"/>
        </w:rPr>
        <w:t>w jakiejkolwiek mierze umowy, ale skutki tych polece</w:t>
      </w:r>
      <w:r w:rsidR="00F90272" w:rsidRPr="001664B7">
        <w:rPr>
          <w:rFonts w:ascii="Calibri" w:hAnsi="Calibri" w:cs="TimesNewRoman"/>
          <w:sz w:val="22"/>
          <w:szCs w:val="22"/>
        </w:rPr>
        <w:t xml:space="preserve">ń </w:t>
      </w:r>
      <w:r w:rsidR="00F90272" w:rsidRPr="001664B7">
        <w:rPr>
          <w:rFonts w:ascii="Calibri" w:hAnsi="Calibri"/>
          <w:sz w:val="22"/>
          <w:szCs w:val="22"/>
        </w:rPr>
        <w:t>stanowi</w:t>
      </w:r>
      <w:r w:rsidR="00F90272" w:rsidRPr="001664B7">
        <w:rPr>
          <w:rFonts w:ascii="Calibri" w:hAnsi="Calibri" w:cs="TimesNewRoman"/>
          <w:sz w:val="22"/>
          <w:szCs w:val="22"/>
        </w:rPr>
        <w:t xml:space="preserve">ą </w:t>
      </w:r>
      <w:r w:rsidR="00F90272" w:rsidRPr="001664B7">
        <w:rPr>
          <w:rFonts w:ascii="Calibri" w:hAnsi="Calibri"/>
          <w:sz w:val="22"/>
          <w:szCs w:val="22"/>
        </w:rPr>
        <w:t>podstaw</w:t>
      </w:r>
      <w:r w:rsidR="00F90272" w:rsidRPr="001664B7">
        <w:rPr>
          <w:rFonts w:ascii="Calibri" w:hAnsi="Calibri" w:cs="TimesNewRoman"/>
          <w:sz w:val="22"/>
          <w:szCs w:val="22"/>
        </w:rPr>
        <w:t xml:space="preserve">ę </w:t>
      </w:r>
      <w:r w:rsidR="00F90272" w:rsidRPr="001664B7">
        <w:rPr>
          <w:rFonts w:ascii="Calibri" w:hAnsi="Calibri"/>
          <w:sz w:val="22"/>
          <w:szCs w:val="22"/>
        </w:rPr>
        <w:t>do zmiany – na wniosek Wykonawcy – terminu zako</w:t>
      </w:r>
      <w:r w:rsidR="00F90272" w:rsidRPr="001664B7">
        <w:rPr>
          <w:rFonts w:ascii="Calibri" w:hAnsi="Calibri" w:cs="TimesNewRoman"/>
          <w:sz w:val="22"/>
          <w:szCs w:val="22"/>
        </w:rPr>
        <w:t>ń</w:t>
      </w:r>
      <w:r w:rsidR="00F90272" w:rsidRPr="001664B7">
        <w:rPr>
          <w:rFonts w:ascii="Calibri" w:hAnsi="Calibri"/>
          <w:sz w:val="22"/>
          <w:szCs w:val="22"/>
        </w:rPr>
        <w:t xml:space="preserve">czenia robót, o którym mowa w </w:t>
      </w:r>
      <w:r w:rsidR="00F90272" w:rsidRPr="001664B7">
        <w:rPr>
          <w:rFonts w:ascii="Calibri" w:hAnsi="Calibri"/>
          <w:b/>
          <w:bCs/>
          <w:sz w:val="22"/>
          <w:szCs w:val="22"/>
        </w:rPr>
        <w:t xml:space="preserve">§ 2 ust. 3 </w:t>
      </w:r>
      <w:r w:rsidR="00F90272"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r w:rsidRPr="001664B7">
        <w:rPr>
          <w:rFonts w:ascii="Calibri" w:hAnsi="Calibri"/>
          <w:b/>
          <w:bCs/>
          <w:sz w:val="22"/>
          <w:szCs w:val="22"/>
        </w:rPr>
        <w:t>§ 12</w:t>
      </w:r>
      <w:r>
        <w:rPr>
          <w:rFonts w:ascii="Calibri" w:hAnsi="Calibri"/>
          <w:sz w:val="22"/>
          <w:szCs w:val="22"/>
        </w:rPr>
        <w:t xml:space="preserve"> .</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255CF6" w:rsidP="00F90272">
      <w:pPr>
        <w:autoSpaceDE w:val="0"/>
        <w:autoSpaceDN w:val="0"/>
        <w:adjustRightInd w:val="0"/>
        <w:jc w:val="both"/>
        <w:rPr>
          <w:rFonts w:ascii="Calibri" w:hAnsi="Calibri"/>
          <w:sz w:val="22"/>
          <w:szCs w:val="22"/>
        </w:rPr>
      </w:pPr>
      <w:r>
        <w:rPr>
          <w:rFonts w:ascii="Calibri" w:hAnsi="Calibri"/>
          <w:b/>
          <w:sz w:val="22"/>
          <w:szCs w:val="22"/>
        </w:rPr>
        <w:t>5</w:t>
      </w:r>
      <w:r w:rsidR="00F90272" w:rsidRPr="001664B7">
        <w:rPr>
          <w:rFonts w:ascii="Calibri" w:hAnsi="Calibri"/>
          <w:b/>
          <w:sz w:val="22"/>
          <w:szCs w:val="22"/>
        </w:rPr>
        <w:t>.</w:t>
      </w:r>
      <w:r w:rsidR="00F90272"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00F90272"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zgodnie z instrukcjami stanowi</w:t>
      </w:r>
      <w:r w:rsidRPr="001664B7">
        <w:rPr>
          <w:rFonts w:ascii="Calibri" w:hAnsi="Calibri" w:cs="TimesNewRoman"/>
          <w:sz w:val="22"/>
          <w:szCs w:val="22"/>
        </w:rPr>
        <w:t>ą</w:t>
      </w:r>
      <w:r w:rsidRPr="001664B7">
        <w:rPr>
          <w:rFonts w:ascii="Calibri" w:hAnsi="Calibri"/>
          <w:sz w:val="22"/>
          <w:szCs w:val="22"/>
        </w:rPr>
        <w:t>cymi „Metody kosztorysowania robót budowlanych” (wydawca: WACETOB Sp. z o.o. O</w:t>
      </w:r>
      <w:r w:rsidRPr="001664B7">
        <w:rPr>
          <w:rFonts w:ascii="Calibri" w:hAnsi="Calibri" w:cs="TimesNewRoman"/>
          <w:sz w:val="22"/>
          <w:szCs w:val="22"/>
        </w:rPr>
        <w:t>ś</w:t>
      </w:r>
      <w:r w:rsidRPr="001664B7">
        <w:rPr>
          <w:rFonts w:ascii="Calibri" w:hAnsi="Calibri"/>
          <w:sz w:val="22"/>
          <w:szCs w:val="22"/>
        </w:rPr>
        <w:t>rodek Kosztorysowania Robót Budowlanych oraz Polski Zwi</w:t>
      </w:r>
      <w:r w:rsidRPr="001664B7">
        <w:rPr>
          <w:rFonts w:ascii="Calibri" w:hAnsi="Calibri" w:cs="TimesNewRoman"/>
          <w:sz w:val="22"/>
          <w:szCs w:val="22"/>
        </w:rPr>
        <w:t>ą</w:t>
      </w:r>
      <w:r w:rsidRPr="001664B7">
        <w:rPr>
          <w:rFonts w:ascii="Calibri" w:hAnsi="Calibri"/>
          <w:sz w:val="22"/>
          <w:szCs w:val="22"/>
        </w:rPr>
        <w:t>zek In</w:t>
      </w:r>
      <w:r w:rsidRPr="001664B7">
        <w:rPr>
          <w:rFonts w:ascii="Calibri" w:hAnsi="Calibri" w:cs="TimesNewRoman"/>
          <w:sz w:val="22"/>
          <w:szCs w:val="22"/>
        </w:rPr>
        <w:t>ż</w:t>
      </w:r>
      <w:r w:rsidRPr="001664B7">
        <w:rPr>
          <w:rFonts w:ascii="Calibri" w:hAnsi="Calibri"/>
          <w:sz w:val="22"/>
          <w:szCs w:val="22"/>
        </w:rPr>
        <w:t>ynierów i Techników Budowlanych Komitet Ekonomiki Budownictwa, wydanie 1, Warszawa 2008) i 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F90272">
      <w:pPr>
        <w:autoSpaceDE w:val="0"/>
        <w:autoSpaceDN w:val="0"/>
        <w:adjustRightInd w:val="0"/>
        <w:jc w:val="center"/>
        <w:rPr>
          <w:rFonts w:ascii="Calibri" w:hAnsi="Calibri"/>
          <w:b/>
          <w:bCs/>
          <w:sz w:val="22"/>
          <w:szCs w:val="22"/>
        </w:rPr>
      </w:pP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w:t>
      </w:r>
      <w:r w:rsidRPr="003769F2">
        <w:rPr>
          <w:rFonts w:asciiTheme="minorHAnsi" w:hAnsiTheme="minorHAnsi" w:cstheme="minorHAnsi"/>
          <w:sz w:val="22"/>
          <w:szCs w:val="22"/>
        </w:rPr>
        <w:lastRenderedPageBreak/>
        <w:t xml:space="preserve">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324299" w:rsidRDefault="00822C08" w:rsidP="00324299">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w:t>
      </w:r>
      <w:r w:rsidR="006B5C33">
        <w:rPr>
          <w:rFonts w:asciiTheme="minorHAnsi" w:hAnsiTheme="minorHAnsi" w:cstheme="minorHAnsi"/>
          <w:sz w:val="22"/>
          <w:szCs w:val="22"/>
        </w:rPr>
        <w:t>rancyjne dokonywane</w:t>
      </w:r>
      <w:r w:rsidR="00324299">
        <w:rPr>
          <w:rFonts w:asciiTheme="minorHAnsi" w:hAnsiTheme="minorHAnsi" w:cstheme="minorHAnsi"/>
          <w:sz w:val="22"/>
          <w:szCs w:val="22"/>
        </w:rPr>
        <w:t xml:space="preserve"> będą </w:t>
      </w:r>
      <w:r w:rsidR="006B5C33">
        <w:rPr>
          <w:rFonts w:asciiTheme="minorHAnsi" w:hAnsiTheme="minorHAnsi" w:cstheme="minorHAnsi"/>
          <w:sz w:val="22"/>
          <w:szCs w:val="22"/>
        </w:rPr>
        <w:t>każdorazowo na pisemny wniosek Zamawiającego.</w:t>
      </w:r>
    </w:p>
    <w:p w:rsidR="00822C08" w:rsidRPr="00957C60" w:rsidRDefault="006B5C33"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W </w:t>
      </w:r>
      <w:r w:rsidR="00822C08" w:rsidRPr="00957C60">
        <w:rPr>
          <w:rFonts w:asciiTheme="minorHAnsi" w:hAnsiTheme="minorHAnsi" w:cstheme="minorHAnsi"/>
          <w:sz w:val="22"/>
          <w:szCs w:val="22"/>
        </w:rPr>
        <w:t>Przeglą</w:t>
      </w:r>
      <w:r>
        <w:rPr>
          <w:rFonts w:asciiTheme="minorHAnsi" w:hAnsiTheme="minorHAnsi" w:cstheme="minorHAnsi"/>
          <w:sz w:val="22"/>
          <w:szCs w:val="22"/>
        </w:rPr>
        <w:t>dach gwarancyjnych  uczestniczą  upoważnieni</w:t>
      </w:r>
      <w:r w:rsidR="00324299">
        <w:rPr>
          <w:rFonts w:asciiTheme="minorHAnsi" w:hAnsiTheme="minorHAnsi" w:cstheme="minorHAnsi"/>
          <w:sz w:val="22"/>
          <w:szCs w:val="22"/>
        </w:rPr>
        <w:t xml:space="preserve"> przedstaw</w:t>
      </w:r>
      <w:r>
        <w:rPr>
          <w:rFonts w:asciiTheme="minorHAnsi" w:hAnsiTheme="minorHAnsi" w:cstheme="minorHAnsi"/>
          <w:sz w:val="22"/>
          <w:szCs w:val="22"/>
        </w:rPr>
        <w:t>iciele</w:t>
      </w:r>
      <w:r w:rsidR="00324299">
        <w:rPr>
          <w:rFonts w:asciiTheme="minorHAnsi" w:hAnsiTheme="minorHAnsi" w:cstheme="minorHAnsi"/>
          <w:sz w:val="22"/>
          <w:szCs w:val="22"/>
        </w:rPr>
        <w:t xml:space="preserve"> Zamawiającego</w:t>
      </w:r>
      <w:r>
        <w:rPr>
          <w:rFonts w:asciiTheme="minorHAnsi" w:hAnsiTheme="minorHAnsi" w:cstheme="minorHAnsi"/>
          <w:sz w:val="22"/>
          <w:szCs w:val="22"/>
        </w:rPr>
        <w:t>, Inspektor</w:t>
      </w:r>
      <w:r w:rsidR="00324299">
        <w:rPr>
          <w:rFonts w:asciiTheme="minorHAnsi" w:hAnsiTheme="minorHAnsi" w:cstheme="minorHAnsi"/>
          <w:sz w:val="22"/>
          <w:szCs w:val="22"/>
        </w:rPr>
        <w:t xml:space="preserve"> Nadzoru i</w:t>
      </w:r>
      <w:r>
        <w:rPr>
          <w:rFonts w:asciiTheme="minorHAnsi" w:hAnsiTheme="minorHAnsi" w:cstheme="minorHAnsi"/>
          <w:sz w:val="22"/>
          <w:szCs w:val="22"/>
        </w:rPr>
        <w:t xml:space="preserve"> przedstawiciel</w:t>
      </w:r>
      <w:r w:rsidR="00822C08" w:rsidRPr="00957C60">
        <w:rPr>
          <w:rFonts w:asciiTheme="minorHAnsi" w:hAnsiTheme="minorHAnsi" w:cstheme="minorHAnsi"/>
          <w:sz w:val="22"/>
          <w:szCs w:val="22"/>
        </w:rPr>
        <w:t xml:space="preserve"> Wykonawcy. Nieobecność Wykonawcy nie wstrzymuje przeprowadzenia przeglądu, a Zamawiający jest wówczas zobowiązany przesłać Wykonawcy protokół </w:t>
      </w:r>
      <w:r>
        <w:rPr>
          <w:rFonts w:asciiTheme="minorHAnsi" w:hAnsiTheme="minorHAnsi" w:cstheme="minorHAnsi"/>
          <w:sz w:val="22"/>
          <w:szCs w:val="22"/>
        </w:rPr>
        <w:t xml:space="preserve">z </w:t>
      </w:r>
      <w:r w:rsidR="00822C08" w:rsidRPr="00957C60">
        <w:rPr>
          <w:rFonts w:asciiTheme="minorHAnsi" w:hAnsiTheme="minorHAnsi" w:cstheme="minorHAnsi"/>
          <w:sz w:val="22"/>
          <w:szCs w:val="22"/>
        </w:rPr>
        <w:t>przeglądu gwarancyjnego wraz z wezwan</w:t>
      </w:r>
      <w:r>
        <w:rPr>
          <w:rFonts w:asciiTheme="minorHAnsi" w:hAnsiTheme="minorHAnsi" w:cstheme="minorHAnsi"/>
          <w:sz w:val="22"/>
          <w:szCs w:val="22"/>
        </w:rPr>
        <w:t xml:space="preserve">iem do usunięcia stwierdzonych </w:t>
      </w:r>
      <w:r w:rsidR="00EC0F62">
        <w:rPr>
          <w:rFonts w:asciiTheme="minorHAnsi" w:hAnsiTheme="minorHAnsi" w:cstheme="minorHAnsi"/>
          <w:sz w:val="22"/>
          <w:szCs w:val="22"/>
        </w:rPr>
        <w:t>W</w:t>
      </w:r>
      <w:r w:rsidR="00822C08" w:rsidRPr="00957C60">
        <w:rPr>
          <w:rFonts w:asciiTheme="minorHAnsi" w:hAnsiTheme="minorHAnsi" w:cstheme="minorHAnsi"/>
          <w:sz w:val="22"/>
          <w:szCs w:val="22"/>
        </w:rPr>
        <w:t>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r w:rsidR="00EC0F62">
        <w:rPr>
          <w:rFonts w:asciiTheme="minorHAnsi" w:hAnsiTheme="minorHAnsi" w:cstheme="minorHAnsi"/>
          <w:sz w:val="22"/>
          <w:szCs w:val="22"/>
        </w:rPr>
        <w:t xml:space="preserve"> W trakcie przeglądu</w:t>
      </w:r>
      <w:r w:rsidRPr="00957C60">
        <w:rPr>
          <w:rFonts w:asciiTheme="minorHAnsi" w:hAnsiTheme="minorHAnsi" w:cstheme="minorHAnsi"/>
          <w:sz w:val="22"/>
          <w:szCs w:val="22"/>
        </w:rPr>
        <w:t xml:space="preserve"> gwarancyjne</w:t>
      </w:r>
      <w:r w:rsidR="00EC0F62">
        <w:rPr>
          <w:rFonts w:asciiTheme="minorHAnsi" w:hAnsiTheme="minorHAnsi" w:cstheme="minorHAnsi"/>
          <w:sz w:val="22"/>
          <w:szCs w:val="22"/>
        </w:rPr>
        <w:t>go komisja  ocenia</w:t>
      </w:r>
      <w:r w:rsidRPr="00957C60">
        <w:rPr>
          <w:rFonts w:asciiTheme="minorHAnsi" w:hAnsiTheme="minorHAnsi" w:cstheme="minorHAnsi"/>
          <w:sz w:val="22"/>
          <w:szCs w:val="22"/>
        </w:rPr>
        <w:t xml:space="preserve"> </w:t>
      </w:r>
      <w:r w:rsidR="00EC0F62">
        <w:rPr>
          <w:rFonts w:asciiTheme="minorHAnsi" w:hAnsiTheme="minorHAnsi" w:cstheme="minorHAnsi"/>
          <w:sz w:val="22"/>
          <w:szCs w:val="22"/>
        </w:rPr>
        <w:t>roboty związane z usunięciem W</w:t>
      </w:r>
      <w:r w:rsidRPr="00957C60">
        <w:rPr>
          <w:rFonts w:asciiTheme="minorHAnsi" w:hAnsiTheme="minorHAnsi" w:cstheme="minorHAnsi"/>
          <w:sz w:val="22"/>
          <w:szCs w:val="22"/>
        </w:rPr>
        <w:t xml:space="preserve">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after="60"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lastRenderedPageBreak/>
        <w:t>7. Udzielon</w:t>
      </w:r>
      <w:r w:rsidR="00144328">
        <w:rPr>
          <w:rFonts w:asciiTheme="minorHAnsi" w:hAnsiTheme="minorHAnsi" w:cstheme="minorHAnsi"/>
          <w:sz w:val="22"/>
          <w:szCs w:val="22"/>
        </w:rPr>
        <w:t xml:space="preserve">a </w:t>
      </w:r>
      <w:r w:rsidR="00EC0F62">
        <w:rPr>
          <w:rFonts w:asciiTheme="minorHAnsi" w:hAnsiTheme="minorHAnsi" w:cstheme="minorHAnsi"/>
          <w:sz w:val="22"/>
          <w:szCs w:val="22"/>
        </w:rPr>
        <w:t xml:space="preserve"> gwarancja nie narusza</w:t>
      </w:r>
      <w:r w:rsidRPr="001664B7">
        <w:rPr>
          <w:rFonts w:asciiTheme="minorHAnsi" w:hAnsiTheme="minorHAnsi" w:cstheme="minorHAnsi"/>
          <w:sz w:val="22"/>
          <w:szCs w:val="22"/>
        </w:rPr>
        <w:t xml:space="preserve">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00E16974">
        <w:rPr>
          <w:rFonts w:ascii="Calibri" w:hAnsi="Calibri"/>
          <w:sz w:val="22"/>
          <w:szCs w:val="22"/>
        </w:rPr>
        <w:t xml:space="preserve"> 0,</w:t>
      </w:r>
      <w:r w:rsidRPr="001664B7">
        <w:rPr>
          <w:rFonts w:ascii="Calibri" w:hAnsi="Calibri"/>
          <w:sz w:val="22"/>
          <w:szCs w:val="22"/>
        </w:rPr>
        <w:t>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00E16974">
        <w:rPr>
          <w:rFonts w:ascii="Calibri" w:hAnsi="Calibri"/>
          <w:sz w:val="22"/>
          <w:szCs w:val="22"/>
        </w:rPr>
        <w:t>ci 0,</w:t>
      </w:r>
      <w:r w:rsidRPr="001664B7">
        <w:rPr>
          <w:rFonts w:ascii="Calibri" w:hAnsi="Calibri"/>
          <w:sz w:val="22"/>
          <w:szCs w:val="22"/>
        </w:rPr>
        <w:t>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Pr="001664B7">
        <w:rPr>
          <w:rFonts w:ascii="Calibri" w:hAnsi="Calibri"/>
          <w:sz w:val="22"/>
          <w:szCs w:val="22"/>
        </w:rPr>
        <w:t xml:space="preserve">w wysokości  5 000,00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ZAMAWIAJĄCY/INSPEKTOR NADZORU wyznaczy termin ich usunięcia. Jeżeli Wykonawca nie 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00E16974">
        <w:rPr>
          <w:rFonts w:ascii="Calibri" w:hAnsi="Calibri"/>
          <w:b/>
          <w:bCs/>
          <w:sz w:val="22"/>
          <w:szCs w:val="22"/>
        </w:rPr>
        <w:t>§ 9</w:t>
      </w:r>
      <w:r w:rsidRPr="001664B7">
        <w:rPr>
          <w:rFonts w:ascii="Calibri" w:hAnsi="Calibri"/>
          <w:b/>
          <w:bCs/>
          <w:sz w:val="22"/>
          <w:szCs w:val="22"/>
        </w:rPr>
        <w:t xml:space="preserve">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00E16974">
        <w:rPr>
          <w:rFonts w:ascii="Calibri" w:hAnsi="Calibri"/>
          <w:sz w:val="22"/>
          <w:szCs w:val="22"/>
        </w:rPr>
        <w:t>a nieprzedło</w:t>
      </w:r>
      <w:r w:rsidRPr="001664B7">
        <w:rPr>
          <w:rFonts w:ascii="Calibri" w:hAnsi="Calibri"/>
          <w:sz w:val="22"/>
          <w:szCs w:val="22"/>
        </w:rPr>
        <w:t>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5A341A">
        <w:rPr>
          <w:rFonts w:ascii="Calibri" w:hAnsi="Calibri"/>
          <w:b/>
          <w:bCs/>
          <w:sz w:val="22"/>
          <w:szCs w:val="22"/>
        </w:rPr>
        <w:t xml:space="preserve"> 5 </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lastRenderedPageBreak/>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lastRenderedPageBreak/>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005A341A">
        <w:rPr>
          <w:rFonts w:ascii="Calibri" w:hAnsi="Calibri"/>
          <w:sz w:val="22"/>
          <w:szCs w:val="22"/>
        </w:rPr>
        <w:t>dzono w trzech</w:t>
      </w:r>
      <w:r w:rsidRPr="001664B7">
        <w:rPr>
          <w:rFonts w:ascii="Calibri" w:hAnsi="Calibri"/>
          <w:sz w:val="22"/>
          <w:szCs w:val="22"/>
        </w:rPr>
        <w:t xml:space="preserve">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005A341A">
        <w:rPr>
          <w:rFonts w:ascii="Calibri" w:hAnsi="Calibri"/>
          <w:sz w:val="22"/>
          <w:szCs w:val="22"/>
        </w:rPr>
        <w:t>cego i jeden egzemplarz</w:t>
      </w:r>
      <w:r w:rsidRPr="001664B7">
        <w:rPr>
          <w:rFonts w:ascii="Calibri" w:hAnsi="Calibri"/>
          <w:sz w:val="22"/>
          <w:szCs w:val="22"/>
        </w:rPr>
        <w:t xml:space="preserve"> dla Wykonawcy, w tym jeden egzemplarz umowy Zamawiaj</w:t>
      </w:r>
      <w:r w:rsidRPr="001664B7">
        <w:rPr>
          <w:rFonts w:ascii="Calibri" w:hAnsi="Calibri" w:cs="TimesNewRoman"/>
          <w:sz w:val="22"/>
          <w:szCs w:val="22"/>
        </w:rPr>
        <w:t>ą</w:t>
      </w:r>
      <w:r w:rsidR="00D90E9F">
        <w:rPr>
          <w:rFonts w:ascii="Calibri" w:hAnsi="Calibri"/>
          <w:sz w:val="22"/>
          <w:szCs w:val="22"/>
        </w:rPr>
        <w:t xml:space="preserve">cego i </w:t>
      </w:r>
      <w:r w:rsidRPr="001664B7">
        <w:rPr>
          <w:rFonts w:ascii="Calibri" w:hAnsi="Calibri"/>
          <w:sz w:val="22"/>
          <w:szCs w:val="22"/>
        </w:rPr>
        <w:t xml:space="preserve">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AF76EC">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B5" w:rsidRDefault="006612B5" w:rsidP="00F90272">
      <w:r>
        <w:separator/>
      </w:r>
    </w:p>
  </w:endnote>
  <w:endnote w:type="continuationSeparator" w:id="0">
    <w:p w:rsidR="006612B5" w:rsidRDefault="006612B5"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E16974" w:rsidRPr="00F812FD" w:rsidRDefault="00E16974">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0020C6"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0020C6" w:rsidRPr="00F812FD">
              <w:rPr>
                <w:rFonts w:asciiTheme="minorHAnsi" w:hAnsiTheme="minorHAnsi" w:cstheme="minorHAnsi"/>
                <w:b/>
                <w:bCs/>
                <w:sz w:val="16"/>
                <w:szCs w:val="16"/>
              </w:rPr>
              <w:fldChar w:fldCharType="separate"/>
            </w:r>
            <w:r w:rsidR="00484856">
              <w:rPr>
                <w:rFonts w:asciiTheme="minorHAnsi" w:hAnsiTheme="minorHAnsi" w:cstheme="minorHAnsi"/>
                <w:b/>
                <w:bCs/>
                <w:noProof/>
                <w:sz w:val="16"/>
                <w:szCs w:val="16"/>
              </w:rPr>
              <w:t>2</w:t>
            </w:r>
            <w:r w:rsidR="000020C6"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0020C6"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0020C6" w:rsidRPr="00F812FD">
              <w:rPr>
                <w:rFonts w:asciiTheme="minorHAnsi" w:hAnsiTheme="minorHAnsi" w:cstheme="minorHAnsi"/>
                <w:b/>
                <w:bCs/>
                <w:sz w:val="16"/>
                <w:szCs w:val="16"/>
              </w:rPr>
              <w:fldChar w:fldCharType="separate"/>
            </w:r>
            <w:r w:rsidR="00484856">
              <w:rPr>
                <w:rFonts w:asciiTheme="minorHAnsi" w:hAnsiTheme="minorHAnsi" w:cstheme="minorHAnsi"/>
                <w:b/>
                <w:bCs/>
                <w:noProof/>
                <w:sz w:val="16"/>
                <w:szCs w:val="16"/>
              </w:rPr>
              <w:t>19</w:t>
            </w:r>
            <w:r w:rsidR="000020C6" w:rsidRPr="00F812FD">
              <w:rPr>
                <w:rFonts w:asciiTheme="minorHAnsi" w:hAnsiTheme="minorHAnsi" w:cstheme="minorHAnsi"/>
                <w:b/>
                <w:bCs/>
                <w:sz w:val="16"/>
                <w:szCs w:val="16"/>
              </w:rPr>
              <w:fldChar w:fldCharType="end"/>
            </w:r>
          </w:p>
        </w:sdtContent>
      </w:sdt>
    </w:sdtContent>
  </w:sdt>
  <w:p w:rsidR="00E16974" w:rsidRDefault="00E169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B5" w:rsidRDefault="006612B5" w:rsidP="00F90272">
      <w:r>
        <w:separator/>
      </w:r>
    </w:p>
  </w:footnote>
  <w:footnote w:type="continuationSeparator" w:id="0">
    <w:p w:rsidR="006612B5" w:rsidRDefault="006612B5" w:rsidP="00F90272">
      <w:r>
        <w:continuationSeparator/>
      </w:r>
    </w:p>
  </w:footnote>
  <w:footnote w:id="1">
    <w:p w:rsidR="00E16974" w:rsidRPr="00F23D05" w:rsidRDefault="00E16974"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E16974" w:rsidRPr="00F23D05" w:rsidRDefault="00E16974"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E16974" w:rsidRPr="00F23D05" w:rsidRDefault="00E16974"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E16974" w:rsidRPr="001E3E09" w:rsidRDefault="00E16974" w:rsidP="00F90272">
      <w:pPr>
        <w:autoSpaceDE w:val="0"/>
        <w:autoSpaceDN w:val="0"/>
        <w:adjustRightInd w:val="0"/>
        <w:rPr>
          <w:rFonts w:ascii="Palatino Linotype" w:hAnsi="Palatino Linotype"/>
          <w:sz w:val="16"/>
          <w:szCs w:val="16"/>
        </w:rPr>
      </w:pPr>
    </w:p>
    <w:p w:rsidR="00E16974" w:rsidRPr="006366C7" w:rsidRDefault="00E16974"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4" w:rsidRDefault="00E16974"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w:t>
    </w:r>
    <w:r>
      <w:rPr>
        <w:rFonts w:asciiTheme="minorHAnsi" w:hAnsiTheme="minorHAnsi" w:cstheme="minorHAnsi"/>
        <w:sz w:val="16"/>
        <w:szCs w:val="16"/>
      </w:rPr>
      <w:t>r</w:t>
    </w:r>
    <w:r w:rsidR="005A341A">
      <w:rPr>
        <w:rFonts w:asciiTheme="minorHAnsi" w:hAnsiTheme="minorHAnsi" w:cstheme="minorHAnsi"/>
        <w:sz w:val="16"/>
        <w:szCs w:val="16"/>
      </w:rPr>
      <w:t>aniczony, numer sprawy DM.252.17.2020</w:t>
    </w:r>
  </w:p>
  <w:p w:rsidR="00E16974" w:rsidRPr="00AF76EC" w:rsidRDefault="00E16974"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50025"/>
    <w:multiLevelType w:val="hybridMultilevel"/>
    <w:tmpl w:val="7332B840"/>
    <w:lvl w:ilvl="0" w:tplc="2DBCCA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5">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9">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
  </w:num>
  <w:num w:numId="3">
    <w:abstractNumId w:val="10"/>
  </w:num>
  <w:num w:numId="4">
    <w:abstractNumId w:val="16"/>
  </w:num>
  <w:num w:numId="5">
    <w:abstractNumId w:val="6"/>
  </w:num>
  <w:num w:numId="6">
    <w:abstractNumId w:val="21"/>
  </w:num>
  <w:num w:numId="7">
    <w:abstractNumId w:val="21"/>
    <w:lvlOverride w:ilvl="0">
      <w:startOverride w:val="1"/>
    </w:lvlOverride>
  </w:num>
  <w:num w:numId="8">
    <w:abstractNumId w:val="7"/>
  </w:num>
  <w:num w:numId="9">
    <w:abstractNumId w:val="14"/>
  </w:num>
  <w:num w:numId="10">
    <w:abstractNumId w:val="14"/>
    <w:lvlOverride w:ilvl="0">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num>
  <w:num w:numId="13">
    <w:abstractNumId w:val="9"/>
  </w:num>
  <w:num w:numId="14">
    <w:abstractNumId w:val="9"/>
    <w:lvlOverride w:ilvl="0">
      <w:startOverride w:val="8"/>
    </w:lvlOverride>
  </w:num>
  <w:num w:numId="15">
    <w:abstractNumId w:val="15"/>
  </w:num>
  <w:num w:numId="16">
    <w:abstractNumId w:val="15"/>
    <w:lvlOverride w:ilvl="0">
      <w:startOverride w:val="1"/>
    </w:lvlOverride>
    <w:lvlOverride w:ilvl="1">
      <w:startOverride w:val="1"/>
    </w:lvlOverride>
  </w:num>
  <w:num w:numId="17">
    <w:abstractNumId w:val="12"/>
  </w:num>
  <w:num w:numId="18">
    <w:abstractNumId w:val="13"/>
  </w:num>
  <w:num w:numId="19">
    <w:abstractNumId w:val="3"/>
  </w:num>
  <w:num w:numId="20">
    <w:abstractNumId w:val="17"/>
  </w:num>
  <w:num w:numId="21">
    <w:abstractNumId w:val="5"/>
  </w:num>
  <w:num w:numId="22">
    <w:abstractNumId w:val="8"/>
  </w:num>
  <w:num w:numId="23">
    <w:abstractNumId w:val="11"/>
  </w:num>
  <w:num w:numId="24">
    <w:abstractNumId w:val="19"/>
  </w:num>
  <w:num w:numId="25">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90272"/>
    <w:rsid w:val="000011BC"/>
    <w:rsid w:val="000020C6"/>
    <w:rsid w:val="00067E46"/>
    <w:rsid w:val="000D41FF"/>
    <w:rsid w:val="00131965"/>
    <w:rsid w:val="0013421B"/>
    <w:rsid w:val="00144328"/>
    <w:rsid w:val="00146013"/>
    <w:rsid w:val="001664B7"/>
    <w:rsid w:val="001779DB"/>
    <w:rsid w:val="001B3F2A"/>
    <w:rsid w:val="001B7AED"/>
    <w:rsid w:val="001D2DF2"/>
    <w:rsid w:val="00207356"/>
    <w:rsid w:val="00210ECC"/>
    <w:rsid w:val="0021161E"/>
    <w:rsid w:val="00244575"/>
    <w:rsid w:val="00255CF6"/>
    <w:rsid w:val="00290611"/>
    <w:rsid w:val="00291543"/>
    <w:rsid w:val="00296091"/>
    <w:rsid w:val="002C439D"/>
    <w:rsid w:val="002D0271"/>
    <w:rsid w:val="002D3E46"/>
    <w:rsid w:val="002D5F32"/>
    <w:rsid w:val="00304143"/>
    <w:rsid w:val="0032236F"/>
    <w:rsid w:val="00322851"/>
    <w:rsid w:val="003231DF"/>
    <w:rsid w:val="00324299"/>
    <w:rsid w:val="00332F5D"/>
    <w:rsid w:val="00334B3B"/>
    <w:rsid w:val="00341329"/>
    <w:rsid w:val="00371566"/>
    <w:rsid w:val="00372229"/>
    <w:rsid w:val="003769F2"/>
    <w:rsid w:val="00382571"/>
    <w:rsid w:val="0039116C"/>
    <w:rsid w:val="003B5A3D"/>
    <w:rsid w:val="003C0C14"/>
    <w:rsid w:val="003D25FC"/>
    <w:rsid w:val="003D39A2"/>
    <w:rsid w:val="003D7EDE"/>
    <w:rsid w:val="003E5CDD"/>
    <w:rsid w:val="003E75FA"/>
    <w:rsid w:val="003F00DB"/>
    <w:rsid w:val="0043540C"/>
    <w:rsid w:val="00484856"/>
    <w:rsid w:val="004A0E9F"/>
    <w:rsid w:val="004C66D1"/>
    <w:rsid w:val="004D7DDF"/>
    <w:rsid w:val="005006F1"/>
    <w:rsid w:val="005A341A"/>
    <w:rsid w:val="005B1D6C"/>
    <w:rsid w:val="005C2746"/>
    <w:rsid w:val="005E43CF"/>
    <w:rsid w:val="0063448A"/>
    <w:rsid w:val="0064554A"/>
    <w:rsid w:val="00651FED"/>
    <w:rsid w:val="00656161"/>
    <w:rsid w:val="006601ED"/>
    <w:rsid w:val="006604CE"/>
    <w:rsid w:val="006612B5"/>
    <w:rsid w:val="006838EB"/>
    <w:rsid w:val="006B5C33"/>
    <w:rsid w:val="006C3C9A"/>
    <w:rsid w:val="007004E1"/>
    <w:rsid w:val="00704ABA"/>
    <w:rsid w:val="00706E8C"/>
    <w:rsid w:val="00734C02"/>
    <w:rsid w:val="0078581B"/>
    <w:rsid w:val="00793839"/>
    <w:rsid w:val="007D134B"/>
    <w:rsid w:val="008151AF"/>
    <w:rsid w:val="00822C08"/>
    <w:rsid w:val="00833729"/>
    <w:rsid w:val="00840173"/>
    <w:rsid w:val="00852DD5"/>
    <w:rsid w:val="00857A79"/>
    <w:rsid w:val="008756D8"/>
    <w:rsid w:val="008B6423"/>
    <w:rsid w:val="008C42DE"/>
    <w:rsid w:val="00912DBE"/>
    <w:rsid w:val="00916FF0"/>
    <w:rsid w:val="009218AE"/>
    <w:rsid w:val="00924473"/>
    <w:rsid w:val="0094702D"/>
    <w:rsid w:val="0095382C"/>
    <w:rsid w:val="00957C60"/>
    <w:rsid w:val="00964290"/>
    <w:rsid w:val="009D2A32"/>
    <w:rsid w:val="009F26B4"/>
    <w:rsid w:val="00A41E5F"/>
    <w:rsid w:val="00A53C54"/>
    <w:rsid w:val="00A774A3"/>
    <w:rsid w:val="00AF76EC"/>
    <w:rsid w:val="00B00505"/>
    <w:rsid w:val="00B15A51"/>
    <w:rsid w:val="00B206E1"/>
    <w:rsid w:val="00B45CCA"/>
    <w:rsid w:val="00B5040C"/>
    <w:rsid w:val="00B77D41"/>
    <w:rsid w:val="00B9145E"/>
    <w:rsid w:val="00BD667F"/>
    <w:rsid w:val="00BE3AB4"/>
    <w:rsid w:val="00C01ECD"/>
    <w:rsid w:val="00C06D10"/>
    <w:rsid w:val="00C33A82"/>
    <w:rsid w:val="00C42E45"/>
    <w:rsid w:val="00C53258"/>
    <w:rsid w:val="00C644CD"/>
    <w:rsid w:val="00C71C3F"/>
    <w:rsid w:val="00CA1A20"/>
    <w:rsid w:val="00CE6AFB"/>
    <w:rsid w:val="00D035AC"/>
    <w:rsid w:val="00D14DB2"/>
    <w:rsid w:val="00D30D2F"/>
    <w:rsid w:val="00D46652"/>
    <w:rsid w:val="00D50269"/>
    <w:rsid w:val="00D80249"/>
    <w:rsid w:val="00D901B1"/>
    <w:rsid w:val="00D90E9F"/>
    <w:rsid w:val="00DA7832"/>
    <w:rsid w:val="00DB21B6"/>
    <w:rsid w:val="00DE567F"/>
    <w:rsid w:val="00DE7FA8"/>
    <w:rsid w:val="00DF5F46"/>
    <w:rsid w:val="00E05564"/>
    <w:rsid w:val="00E16974"/>
    <w:rsid w:val="00E42C66"/>
    <w:rsid w:val="00E5404D"/>
    <w:rsid w:val="00E7351A"/>
    <w:rsid w:val="00E94DE6"/>
    <w:rsid w:val="00EA0058"/>
    <w:rsid w:val="00EC0F62"/>
    <w:rsid w:val="00EC6F04"/>
    <w:rsid w:val="00EE1FEC"/>
    <w:rsid w:val="00F1146A"/>
    <w:rsid w:val="00F17C44"/>
    <w:rsid w:val="00F23D05"/>
    <w:rsid w:val="00F34E5C"/>
    <w:rsid w:val="00F35767"/>
    <w:rsid w:val="00F812FD"/>
    <w:rsid w:val="00F90272"/>
    <w:rsid w:val="00F90A38"/>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DE9A-743F-4EF4-9A33-F112EE0F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10333</Words>
  <Characters>61999</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6</cp:revision>
  <cp:lastPrinted>2020-06-10T11:20:00Z</cp:lastPrinted>
  <dcterms:created xsi:type="dcterms:W3CDTF">2020-06-04T11:52:00Z</dcterms:created>
  <dcterms:modified xsi:type="dcterms:W3CDTF">2020-06-10T11:40:00Z</dcterms:modified>
</cp:coreProperties>
</file>