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FC644D"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E5FA1" w:rsidRPr="00DB43CE" w:rsidRDefault="006E5FA1" w:rsidP="00DB43CE">
      <w:pPr>
        <w:widowControl w:val="0"/>
        <w:suppressAutoHyphens/>
        <w:autoSpaceDE w:val="0"/>
        <w:spacing w:after="0" w:line="240" w:lineRule="auto"/>
        <w:jc w:val="center"/>
        <w:rPr>
          <w:rFonts w:ascii="Arial" w:eastAsia="SimSun" w:hAnsi="Arial" w:cs="Arial"/>
          <w:b/>
          <w:bCs/>
          <w:color w:val="000000"/>
          <w:kern w:val="1"/>
          <w:lang w:eastAsia="zh-CN"/>
        </w:rPr>
      </w:pPr>
      <w:r w:rsidRPr="006E5FA1">
        <w:rPr>
          <w:rFonts w:ascii="Arial" w:eastAsia="SimSun" w:hAnsi="Arial" w:cs="Arial"/>
          <w:b/>
          <w:bCs/>
          <w:color w:val="000000"/>
          <w:kern w:val="1"/>
          <w:lang w:eastAsia="zh-CN"/>
        </w:rPr>
        <w:t>„</w:t>
      </w:r>
      <w:r w:rsidR="00D13CCA" w:rsidRPr="00D13CCA">
        <w:rPr>
          <w:rFonts w:ascii="Arial" w:eastAsia="SimSun" w:hAnsi="Arial" w:cs="Arial"/>
          <w:b/>
          <w:bCs/>
          <w:color w:val="000000"/>
          <w:kern w:val="1"/>
          <w:lang w:eastAsia="zh-CN"/>
        </w:rPr>
        <w:t>RE</w:t>
      </w:r>
      <w:r w:rsidR="00DB43CE">
        <w:rPr>
          <w:rFonts w:ascii="Arial" w:eastAsia="SimSun" w:hAnsi="Arial" w:cs="Arial"/>
          <w:b/>
          <w:bCs/>
          <w:color w:val="000000"/>
          <w:kern w:val="1"/>
          <w:lang w:eastAsia="zh-CN"/>
        </w:rPr>
        <w:t>MONT DRÓG POWIATOWYCH NR 1120N ORAZ 1117N W MIEJSCOWOŚCI FISZEWO GMINA GRONOWO ELBLĄSKIE</w:t>
      </w:r>
      <w:r w:rsidRPr="006E5FA1">
        <w:rPr>
          <w:rFonts w:ascii="Arial" w:eastAsia="SimSun" w:hAnsi="Arial" w:cs="Arial"/>
          <w:b/>
          <w:bCs/>
          <w:color w:val="000000"/>
          <w:kern w:val="1"/>
          <w:lang w:eastAsia="zh-CN"/>
        </w:rPr>
        <w:t>”</w:t>
      </w:r>
      <w:r>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DB43CE">
        <w:rPr>
          <w:rFonts w:ascii="Arial" w:eastAsia="Arial Unicode MS" w:hAnsi="Arial" w:cs="Arial"/>
          <w:b/>
          <w:kern w:val="2"/>
          <w:lang w:eastAsia="ar-SA"/>
        </w:rPr>
        <w:t>8</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B350F9" w:rsidRPr="00B350F9">
        <w:rPr>
          <w:rFonts w:ascii="Calibri" w:eastAsia="Times New Roman" w:hAnsi="Calibri" w:cs="Calibri"/>
          <w:sz w:val="24"/>
          <w:szCs w:val="24"/>
          <w:lang w:eastAsia="pl-PL"/>
        </w:rPr>
        <w:t>30.</w:t>
      </w:r>
      <w:r w:rsidR="00D13CCA" w:rsidRPr="00B350F9">
        <w:rPr>
          <w:rFonts w:ascii="Calibri" w:eastAsia="Times New Roman" w:hAnsi="Calibri" w:cs="Calibri"/>
          <w:sz w:val="24"/>
          <w:szCs w:val="24"/>
          <w:lang w:eastAsia="pl-PL"/>
        </w:rPr>
        <w:t>04</w:t>
      </w:r>
      <w:r w:rsidR="004B48DA" w:rsidRPr="00B350F9">
        <w:rPr>
          <w:rFonts w:ascii="Calibri" w:eastAsia="Times New Roman" w:hAnsi="Calibri" w:cs="Calibri"/>
          <w:sz w:val="24"/>
          <w:szCs w:val="24"/>
          <w:lang w:eastAsia="pl-PL"/>
        </w:rPr>
        <w:t>.2021</w:t>
      </w:r>
      <w:r w:rsidRPr="00B350F9">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D13CCA"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kwiecień</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531DF9"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DB43CE">
        <w:rPr>
          <w:rFonts w:ascii="Arial" w:eastAsia="SimSun" w:hAnsi="Arial" w:cs="Arial"/>
          <w:b/>
          <w:bCs/>
          <w:kern w:val="1"/>
          <w:sz w:val="20"/>
          <w:szCs w:val="20"/>
          <w:shd w:val="clear" w:color="auto" w:fill="FFFFFF"/>
          <w:lang w:eastAsia="ar-SA"/>
        </w:rPr>
        <w:t>8</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DB43CE" w:rsidRPr="00DB43CE" w:rsidRDefault="00DB43CE" w:rsidP="00DB43CE">
      <w:pPr>
        <w:widowControl w:val="0"/>
        <w:suppressAutoHyphens/>
        <w:autoSpaceDE w:val="0"/>
        <w:spacing w:after="0" w:line="240" w:lineRule="auto"/>
        <w:jc w:val="center"/>
        <w:rPr>
          <w:rFonts w:ascii="Arial" w:eastAsia="SimSun" w:hAnsi="Arial" w:cs="Arial"/>
          <w:b/>
          <w:bCs/>
          <w:color w:val="000000"/>
          <w:kern w:val="1"/>
          <w:lang w:eastAsia="zh-CN"/>
        </w:rPr>
      </w:pPr>
      <w:r w:rsidRPr="00DB43CE">
        <w:rPr>
          <w:rFonts w:ascii="Arial" w:eastAsia="SimSun" w:hAnsi="Arial" w:cs="Arial"/>
          <w:b/>
          <w:bCs/>
          <w:color w:val="000000"/>
          <w:kern w:val="1"/>
          <w:lang w:eastAsia="zh-CN"/>
        </w:rPr>
        <w:t xml:space="preserve">„REMONT DRÓG POWIATOWYCH NR 1120N ORAZ 1117N W MIEJSCOWOŚCI FISZEWO GMINA GRONOWO ELBLĄSKIE”      </w:t>
      </w:r>
    </w:p>
    <w:p w:rsidR="00D66DB0" w:rsidRDefault="00D66DB0"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B03F4F" w:rsidRPr="00B03F4F">
        <w:rPr>
          <w:rFonts w:ascii="Arial" w:eastAsia="SimSun" w:hAnsi="Arial" w:cs="Arial"/>
          <w:kern w:val="1"/>
          <w:sz w:val="20"/>
          <w:szCs w:val="20"/>
          <w:lang w:eastAsia="ar-SA"/>
        </w:rPr>
        <w:t>45233220-7</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4.3.1</w:t>
      </w:r>
    </w:p>
    <w:p w:rsidR="00FA51F2" w:rsidRPr="00FA51F2" w:rsidRDefault="00FA51F2" w:rsidP="00FA51F2">
      <w:pPr>
        <w:widowControl w:val="0"/>
        <w:spacing w:after="0" w:line="360" w:lineRule="auto"/>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 xml:space="preserve">Celem niniejszego zamówienia </w:t>
      </w:r>
      <w:r w:rsidRPr="00FA51F2">
        <w:rPr>
          <w:rFonts w:ascii="Arial Narrow" w:eastAsia="Arial Narrow" w:hAnsi="Arial Narrow" w:cs="Arial Narrow"/>
          <w:color w:val="000000"/>
          <w:sz w:val="24"/>
          <w:szCs w:val="24"/>
          <w:lang w:eastAsia="pl-PL" w:bidi="pl-PL"/>
        </w:rPr>
        <w:t xml:space="preserve"> jest doprowadzenie do należytego stanu technicznego cią</w:t>
      </w:r>
      <w:r>
        <w:rPr>
          <w:rFonts w:ascii="Arial Narrow" w:eastAsia="Arial Narrow" w:hAnsi="Arial Narrow" w:cs="Arial Narrow"/>
          <w:color w:val="000000"/>
          <w:sz w:val="24"/>
          <w:szCs w:val="24"/>
          <w:lang w:eastAsia="pl-PL" w:bidi="pl-PL"/>
        </w:rPr>
        <w:t>gu komunikacyjnego. Niezbędny do wykonania zakres robót obejmuje:</w:t>
      </w:r>
    </w:p>
    <w:p w:rsidR="00FA51F2" w:rsidRPr="00FA51F2" w:rsidRDefault="00FA51F2" w:rsidP="00FA51F2">
      <w:pPr>
        <w:widowControl w:val="0"/>
        <w:numPr>
          <w:ilvl w:val="0"/>
          <w:numId w:val="43"/>
        </w:numPr>
        <w:tabs>
          <w:tab w:val="left" w:pos="715"/>
        </w:tabs>
        <w:spacing w:after="0" w:line="360" w:lineRule="auto"/>
        <w:ind w:left="720" w:hanging="360"/>
        <w:rPr>
          <w:rFonts w:ascii="Arial Narrow" w:eastAsia="Arial Narrow" w:hAnsi="Arial Narrow" w:cs="Arial Narrow"/>
          <w:sz w:val="24"/>
          <w:szCs w:val="24"/>
          <w:lang w:eastAsia="pl-PL" w:bidi="pl-PL"/>
        </w:rPr>
      </w:pPr>
      <w:r w:rsidRPr="00FA51F2">
        <w:rPr>
          <w:rFonts w:ascii="Arial Narrow" w:eastAsia="Arial Narrow" w:hAnsi="Arial Narrow" w:cs="Arial Narrow"/>
          <w:color w:val="000000"/>
          <w:sz w:val="24"/>
          <w:szCs w:val="24"/>
          <w:lang w:eastAsia="pl-PL" w:bidi="pl-PL"/>
        </w:rPr>
        <w:t>poprawie</w:t>
      </w:r>
      <w:r>
        <w:rPr>
          <w:rFonts w:ascii="Arial Narrow" w:eastAsia="Arial Narrow" w:hAnsi="Arial Narrow" w:cs="Arial Narrow"/>
          <w:color w:val="000000"/>
          <w:sz w:val="24"/>
          <w:szCs w:val="24"/>
          <w:lang w:eastAsia="pl-PL" w:bidi="pl-PL"/>
        </w:rPr>
        <w:t>nie</w:t>
      </w:r>
      <w:r w:rsidRPr="00FA51F2">
        <w:rPr>
          <w:rFonts w:ascii="Arial Narrow" w:eastAsia="Arial Narrow" w:hAnsi="Arial Narrow" w:cs="Arial Narrow"/>
          <w:color w:val="000000"/>
          <w:sz w:val="24"/>
          <w:szCs w:val="24"/>
          <w:lang w:eastAsia="pl-PL" w:bidi="pl-PL"/>
        </w:rPr>
        <w:t xml:space="preserve"> stanu technicznego jezdni poprzez wykonanie nowych nawierzchni i uzyskanie normatywnych spadków poprzecznych,</w:t>
      </w:r>
    </w:p>
    <w:p w:rsidR="00FA51F2" w:rsidRPr="00FA51F2" w:rsidRDefault="00FA51F2" w:rsidP="00FA51F2">
      <w:pPr>
        <w:widowControl w:val="0"/>
        <w:numPr>
          <w:ilvl w:val="0"/>
          <w:numId w:val="43"/>
        </w:numPr>
        <w:tabs>
          <w:tab w:val="left" w:pos="715"/>
        </w:tabs>
        <w:spacing w:after="0" w:line="360" w:lineRule="auto"/>
        <w:ind w:firstLine="360"/>
        <w:rPr>
          <w:rFonts w:ascii="Arial Narrow" w:eastAsia="Arial Narrow" w:hAnsi="Arial Narrow" w:cs="Arial Narrow"/>
          <w:sz w:val="24"/>
          <w:szCs w:val="24"/>
          <w:lang w:eastAsia="pl-PL" w:bidi="pl-PL"/>
        </w:rPr>
      </w:pPr>
      <w:r w:rsidRPr="00FA51F2">
        <w:rPr>
          <w:rFonts w:ascii="Arial Narrow" w:eastAsia="Arial Narrow" w:hAnsi="Arial Narrow" w:cs="Arial Narrow"/>
          <w:color w:val="000000"/>
          <w:sz w:val="24"/>
          <w:szCs w:val="24"/>
          <w:lang w:eastAsia="pl-PL" w:bidi="pl-PL"/>
        </w:rPr>
        <w:t>poprawie</w:t>
      </w:r>
      <w:r>
        <w:rPr>
          <w:rFonts w:ascii="Arial Narrow" w:eastAsia="Arial Narrow" w:hAnsi="Arial Narrow" w:cs="Arial Narrow"/>
          <w:color w:val="000000"/>
          <w:sz w:val="24"/>
          <w:szCs w:val="24"/>
          <w:lang w:eastAsia="pl-PL" w:bidi="pl-PL"/>
        </w:rPr>
        <w:t>nie i unormowanie</w:t>
      </w:r>
      <w:r w:rsidRPr="00FA51F2">
        <w:rPr>
          <w:rFonts w:ascii="Arial Narrow" w:eastAsia="Arial Narrow" w:hAnsi="Arial Narrow" w:cs="Arial Narrow"/>
          <w:color w:val="000000"/>
          <w:sz w:val="24"/>
          <w:szCs w:val="24"/>
          <w:lang w:eastAsia="pl-PL" w:bidi="pl-PL"/>
        </w:rPr>
        <w:t xml:space="preserve"> odwodnienia jezdni, odmulenie i odtworzenie rowów przydrożnych</w:t>
      </w:r>
    </w:p>
    <w:p w:rsidR="00FA51F2" w:rsidRPr="00FA51F2" w:rsidRDefault="00FA51F2" w:rsidP="00FA51F2">
      <w:pPr>
        <w:widowControl w:val="0"/>
        <w:numPr>
          <w:ilvl w:val="0"/>
          <w:numId w:val="43"/>
        </w:numPr>
        <w:tabs>
          <w:tab w:val="left" w:pos="715"/>
          <w:tab w:val="left" w:pos="720"/>
        </w:tabs>
        <w:spacing w:after="0" w:line="360" w:lineRule="auto"/>
        <w:ind w:firstLine="360"/>
        <w:rPr>
          <w:rFonts w:ascii="Arial Narrow" w:eastAsia="Arial Narrow" w:hAnsi="Arial Narrow" w:cs="Arial Narrow"/>
          <w:sz w:val="24"/>
          <w:szCs w:val="24"/>
          <w:lang w:eastAsia="pl-PL" w:bidi="pl-PL"/>
        </w:rPr>
      </w:pPr>
      <w:r w:rsidRPr="00FA51F2">
        <w:rPr>
          <w:rFonts w:ascii="Arial Narrow" w:eastAsia="Arial Narrow" w:hAnsi="Arial Narrow" w:cs="Arial Narrow"/>
          <w:color w:val="000000"/>
          <w:sz w:val="24"/>
          <w:szCs w:val="24"/>
          <w:lang w:eastAsia="pl-PL" w:bidi="pl-PL"/>
        </w:rPr>
        <w:t>poprawie</w:t>
      </w:r>
      <w:r>
        <w:rPr>
          <w:rFonts w:ascii="Arial Narrow" w:eastAsia="Arial Narrow" w:hAnsi="Arial Narrow" w:cs="Arial Narrow"/>
          <w:color w:val="000000"/>
          <w:sz w:val="24"/>
          <w:szCs w:val="24"/>
          <w:lang w:eastAsia="pl-PL" w:bidi="pl-PL"/>
        </w:rPr>
        <w:t>nie</w:t>
      </w:r>
      <w:r w:rsidRPr="00FA51F2">
        <w:rPr>
          <w:rFonts w:ascii="Arial Narrow" w:eastAsia="Arial Narrow" w:hAnsi="Arial Narrow" w:cs="Arial Narrow"/>
          <w:color w:val="000000"/>
          <w:sz w:val="24"/>
          <w:szCs w:val="24"/>
          <w:lang w:eastAsia="pl-PL" w:bidi="pl-PL"/>
        </w:rPr>
        <w:t xml:space="preserve"> geometrii skrzyżowania</w:t>
      </w:r>
    </w:p>
    <w:p w:rsidR="00FA51F2" w:rsidRPr="00FA51F2" w:rsidRDefault="00FA51F2" w:rsidP="00FA51F2">
      <w:pPr>
        <w:widowControl w:val="0"/>
        <w:numPr>
          <w:ilvl w:val="0"/>
          <w:numId w:val="43"/>
        </w:numPr>
        <w:tabs>
          <w:tab w:val="left" w:pos="715"/>
          <w:tab w:val="left" w:pos="720"/>
        </w:tabs>
        <w:spacing w:after="0" w:line="360" w:lineRule="auto"/>
        <w:ind w:firstLine="360"/>
        <w:rPr>
          <w:rFonts w:ascii="Arial Narrow" w:eastAsia="Arial Narrow" w:hAnsi="Arial Narrow" w:cs="Arial Narrow"/>
          <w:sz w:val="24"/>
          <w:szCs w:val="24"/>
          <w:lang w:eastAsia="pl-PL" w:bidi="pl-PL"/>
        </w:rPr>
      </w:pPr>
      <w:r w:rsidRPr="00FA51F2">
        <w:rPr>
          <w:rFonts w:ascii="Arial Narrow" w:eastAsia="Arial Narrow" w:hAnsi="Arial Narrow" w:cs="Arial Narrow"/>
          <w:color w:val="000000"/>
          <w:sz w:val="24"/>
          <w:szCs w:val="24"/>
          <w:lang w:eastAsia="pl-PL" w:bidi="pl-PL"/>
        </w:rPr>
        <w:t>poprawie</w:t>
      </w:r>
      <w:r>
        <w:rPr>
          <w:rFonts w:ascii="Arial Narrow" w:eastAsia="Arial Narrow" w:hAnsi="Arial Narrow" w:cs="Arial Narrow"/>
          <w:color w:val="000000"/>
          <w:sz w:val="24"/>
          <w:szCs w:val="24"/>
          <w:lang w:eastAsia="pl-PL" w:bidi="pl-PL"/>
        </w:rPr>
        <w:t>nie</w:t>
      </w:r>
      <w:r w:rsidRPr="00FA51F2">
        <w:rPr>
          <w:rFonts w:ascii="Arial Narrow" w:eastAsia="Arial Narrow" w:hAnsi="Arial Narrow" w:cs="Arial Narrow"/>
          <w:color w:val="000000"/>
          <w:sz w:val="24"/>
          <w:szCs w:val="24"/>
          <w:lang w:eastAsia="pl-PL" w:bidi="pl-PL"/>
        </w:rPr>
        <w:t xml:space="preserve"> płynności ruchu</w:t>
      </w:r>
    </w:p>
    <w:p w:rsidR="00FA51F2" w:rsidRPr="00FA51F2" w:rsidRDefault="00FA51F2" w:rsidP="00FA51F2">
      <w:pPr>
        <w:widowControl w:val="0"/>
        <w:numPr>
          <w:ilvl w:val="0"/>
          <w:numId w:val="43"/>
        </w:numPr>
        <w:tabs>
          <w:tab w:val="left" w:pos="715"/>
        </w:tabs>
        <w:spacing w:after="0" w:line="360" w:lineRule="auto"/>
        <w:ind w:firstLine="360"/>
        <w:rPr>
          <w:rFonts w:ascii="Arial Narrow" w:eastAsia="Arial Narrow" w:hAnsi="Arial Narrow" w:cs="Arial Narrow"/>
          <w:sz w:val="24"/>
          <w:szCs w:val="24"/>
          <w:lang w:eastAsia="pl-PL" w:bidi="pl-PL"/>
        </w:rPr>
      </w:pPr>
      <w:r w:rsidRPr="00FA51F2">
        <w:rPr>
          <w:rFonts w:ascii="Arial Narrow" w:eastAsia="Arial Narrow" w:hAnsi="Arial Narrow" w:cs="Arial Narrow"/>
          <w:color w:val="000000"/>
          <w:sz w:val="24"/>
          <w:szCs w:val="24"/>
          <w:lang w:eastAsia="pl-PL" w:bidi="pl-PL"/>
        </w:rPr>
        <w:t>jednoznaczne wyznaczenie zjazdów</w:t>
      </w:r>
    </w:p>
    <w:p w:rsidR="00FA51F2" w:rsidRPr="00FA51F2" w:rsidRDefault="00FA51F2" w:rsidP="00FA51F2">
      <w:pPr>
        <w:widowControl w:val="0"/>
        <w:numPr>
          <w:ilvl w:val="0"/>
          <w:numId w:val="43"/>
        </w:numPr>
        <w:tabs>
          <w:tab w:val="left" w:pos="715"/>
        </w:tabs>
        <w:spacing w:after="0" w:line="360" w:lineRule="auto"/>
        <w:ind w:firstLine="360"/>
        <w:rPr>
          <w:rFonts w:ascii="Arial Narrow" w:eastAsia="Arial Narrow" w:hAnsi="Arial Narrow" w:cs="Arial Narrow"/>
          <w:sz w:val="24"/>
          <w:szCs w:val="24"/>
          <w:lang w:eastAsia="pl-PL" w:bidi="pl-PL"/>
        </w:rPr>
      </w:pPr>
      <w:r w:rsidRPr="00FA51F2">
        <w:rPr>
          <w:rFonts w:ascii="Arial Narrow" w:eastAsia="Arial Narrow" w:hAnsi="Arial Narrow" w:cs="Arial Narrow"/>
          <w:color w:val="000000"/>
          <w:sz w:val="24"/>
          <w:szCs w:val="24"/>
          <w:lang w:eastAsia="pl-PL" w:bidi="pl-PL"/>
        </w:rPr>
        <w:t>zapewnienie właściwej obsługi komunikacyjnej obiektów generujących ruch</w:t>
      </w:r>
    </w:p>
    <w:p w:rsidR="00FA51F2" w:rsidRPr="00FA51F2" w:rsidRDefault="00FA51F2" w:rsidP="00FA51F2">
      <w:pPr>
        <w:widowControl w:val="0"/>
        <w:numPr>
          <w:ilvl w:val="0"/>
          <w:numId w:val="43"/>
        </w:numPr>
        <w:tabs>
          <w:tab w:val="left" w:pos="715"/>
        </w:tabs>
        <w:spacing w:after="0" w:line="360" w:lineRule="auto"/>
        <w:ind w:firstLine="360"/>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poprawę</w:t>
      </w:r>
      <w:r w:rsidRPr="00FA51F2">
        <w:rPr>
          <w:rFonts w:ascii="Arial Narrow" w:eastAsia="Arial Narrow" w:hAnsi="Arial Narrow" w:cs="Arial Narrow"/>
          <w:color w:val="000000"/>
          <w:sz w:val="24"/>
          <w:szCs w:val="24"/>
          <w:lang w:eastAsia="pl-PL" w:bidi="pl-PL"/>
        </w:rPr>
        <w:t xml:space="preserve"> bezpieczeństwa uczestników ruchu drogowego i mieszkańców</w:t>
      </w:r>
    </w:p>
    <w:p w:rsidR="00FA51F2" w:rsidRPr="00FA51F2" w:rsidRDefault="00FA51F2" w:rsidP="00FA51F2">
      <w:pPr>
        <w:widowControl w:val="0"/>
        <w:numPr>
          <w:ilvl w:val="0"/>
          <w:numId w:val="43"/>
        </w:numPr>
        <w:tabs>
          <w:tab w:val="left" w:pos="715"/>
        </w:tabs>
        <w:spacing w:after="0" w:line="360" w:lineRule="auto"/>
        <w:ind w:firstLine="360"/>
        <w:rPr>
          <w:rFonts w:ascii="Arial Narrow" w:eastAsia="Arial Narrow" w:hAnsi="Arial Narrow" w:cs="Arial Narrow"/>
          <w:sz w:val="24"/>
          <w:szCs w:val="24"/>
          <w:lang w:eastAsia="pl-PL" w:bidi="pl-PL"/>
        </w:rPr>
      </w:pPr>
      <w:r w:rsidRPr="00FA51F2">
        <w:rPr>
          <w:rFonts w:ascii="Arial Narrow" w:eastAsia="Arial Narrow" w:hAnsi="Arial Narrow" w:cs="Arial Narrow"/>
          <w:color w:val="000000"/>
          <w:sz w:val="24"/>
          <w:szCs w:val="24"/>
          <w:lang w:eastAsia="pl-PL" w:bidi="pl-PL"/>
        </w:rPr>
        <w:t>odnowie</w:t>
      </w:r>
      <w:r>
        <w:rPr>
          <w:rFonts w:ascii="Arial Narrow" w:eastAsia="Arial Narrow" w:hAnsi="Arial Narrow" w:cs="Arial Narrow"/>
          <w:color w:val="000000"/>
          <w:sz w:val="24"/>
          <w:szCs w:val="24"/>
          <w:lang w:eastAsia="pl-PL" w:bidi="pl-PL"/>
        </w:rPr>
        <w:t>nie</w:t>
      </w:r>
      <w:r w:rsidRPr="00FA51F2">
        <w:rPr>
          <w:rFonts w:ascii="Arial Narrow" w:eastAsia="Arial Narrow" w:hAnsi="Arial Narrow" w:cs="Arial Narrow"/>
          <w:color w:val="000000"/>
          <w:sz w:val="24"/>
          <w:szCs w:val="24"/>
          <w:lang w:eastAsia="pl-PL" w:bidi="pl-PL"/>
        </w:rPr>
        <w:t xml:space="preserve"> nawierzchni ciągów pieszych i zjazdów</w:t>
      </w:r>
    </w:p>
    <w:p w:rsidR="00FA51F2" w:rsidRPr="00FA51F2" w:rsidRDefault="00FA51F2" w:rsidP="00FA51F2">
      <w:pPr>
        <w:widowControl w:val="0"/>
        <w:numPr>
          <w:ilvl w:val="0"/>
          <w:numId w:val="43"/>
        </w:numPr>
        <w:tabs>
          <w:tab w:val="left" w:pos="723"/>
        </w:tabs>
        <w:spacing w:after="0" w:line="360" w:lineRule="auto"/>
        <w:ind w:firstLine="380"/>
        <w:jc w:val="both"/>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wymianę oznakowania</w:t>
      </w:r>
      <w:r w:rsidRPr="00FA51F2">
        <w:rPr>
          <w:rFonts w:ascii="Arial Narrow" w:eastAsia="Arial Narrow" w:hAnsi="Arial Narrow" w:cs="Arial Narrow"/>
          <w:color w:val="000000"/>
          <w:sz w:val="24"/>
          <w:szCs w:val="24"/>
          <w:lang w:eastAsia="pl-PL" w:bidi="pl-PL"/>
        </w:rPr>
        <w:t xml:space="preserve"> pionowe</w:t>
      </w:r>
      <w:r>
        <w:rPr>
          <w:rFonts w:ascii="Arial Narrow" w:eastAsia="Arial Narrow" w:hAnsi="Arial Narrow" w:cs="Arial Narrow"/>
          <w:color w:val="000000"/>
          <w:sz w:val="24"/>
          <w:szCs w:val="24"/>
          <w:lang w:eastAsia="pl-PL" w:bidi="pl-PL"/>
        </w:rPr>
        <w:t>go  na nowe</w:t>
      </w:r>
    </w:p>
    <w:p w:rsidR="00FA51F2" w:rsidRPr="00FA51F2" w:rsidRDefault="00FA51F2" w:rsidP="00FA51F2">
      <w:pPr>
        <w:widowControl w:val="0"/>
        <w:numPr>
          <w:ilvl w:val="0"/>
          <w:numId w:val="43"/>
        </w:numPr>
        <w:tabs>
          <w:tab w:val="left" w:pos="723"/>
        </w:tabs>
        <w:spacing w:after="0" w:line="360" w:lineRule="auto"/>
        <w:ind w:left="720" w:hanging="340"/>
        <w:jc w:val="both"/>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poprawienie</w:t>
      </w:r>
      <w:r w:rsidRPr="00FA51F2">
        <w:rPr>
          <w:rFonts w:ascii="Arial Narrow" w:eastAsia="Arial Narrow" w:hAnsi="Arial Narrow" w:cs="Arial Narrow"/>
          <w:color w:val="000000"/>
          <w:sz w:val="24"/>
          <w:szCs w:val="24"/>
          <w:lang w:eastAsia="pl-PL" w:bidi="pl-PL"/>
        </w:rPr>
        <w:t xml:space="preserve"> widoczności na drodze - na całym odcinku przebudowy przewidziano usunięcie krzewów i odrostów drzew porastających skrajnię drogową .</w:t>
      </w:r>
    </w:p>
    <w:p w:rsidR="008D49D0" w:rsidRPr="00FA51F2" w:rsidRDefault="00FA51F2" w:rsidP="00FA51F2">
      <w:pPr>
        <w:widowControl w:val="0"/>
        <w:numPr>
          <w:ilvl w:val="0"/>
          <w:numId w:val="43"/>
        </w:numPr>
        <w:tabs>
          <w:tab w:val="left" w:pos="723"/>
          <w:tab w:val="left" w:pos="740"/>
        </w:tabs>
        <w:spacing w:after="400" w:line="360" w:lineRule="auto"/>
        <w:ind w:firstLine="380"/>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poprawę</w:t>
      </w:r>
      <w:r w:rsidRPr="00FA51F2">
        <w:rPr>
          <w:rFonts w:ascii="Arial Narrow" w:eastAsia="Arial Narrow" w:hAnsi="Arial Narrow" w:cs="Arial Narrow"/>
          <w:color w:val="000000"/>
          <w:sz w:val="24"/>
          <w:szCs w:val="24"/>
          <w:lang w:eastAsia="pl-PL" w:bidi="pl-PL"/>
        </w:rPr>
        <w:t xml:space="preserve"> bezpieczeństwa poprzez zmiany w organizacji ruchu (oddzielne opracowanie)</w:t>
      </w: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883F6A" w:rsidRPr="00DC277C">
        <w:rPr>
          <w:rFonts w:ascii="Arial" w:eastAsia="SimSun" w:hAnsi="Arial" w:cs="Arial"/>
          <w:b/>
          <w:kern w:val="1"/>
          <w:sz w:val="20"/>
          <w:szCs w:val="20"/>
          <w:lang w:eastAsia="ar-SA"/>
        </w:rPr>
        <w:t>15</w:t>
      </w:r>
      <w:r w:rsidR="001F1455" w:rsidRPr="00DC277C">
        <w:rPr>
          <w:rFonts w:ascii="Arial" w:eastAsia="SimSun" w:hAnsi="Arial" w:cs="Arial"/>
          <w:b/>
          <w:kern w:val="1"/>
          <w:sz w:val="20"/>
          <w:szCs w:val="20"/>
          <w:lang w:eastAsia="ar-SA"/>
        </w:rPr>
        <w:t>0</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w:t>
      </w:r>
      <w:r w:rsidRPr="006E5FA1">
        <w:rPr>
          <w:rFonts w:ascii="Arial" w:eastAsia="SimSun" w:hAnsi="Arial" w:cs="Arial"/>
          <w:kern w:val="1"/>
          <w:sz w:val="20"/>
          <w:szCs w:val="20"/>
          <w:lang w:eastAsia="zh-CN"/>
        </w:rPr>
        <w:lastRenderedPageBreak/>
        <w:t xml:space="preserve">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B350F9" w:rsidRPr="00B350F9">
        <w:rPr>
          <w:rFonts w:ascii="Arial" w:eastAsia="SimSun" w:hAnsi="Arial" w:cs="Arial"/>
          <w:b/>
          <w:kern w:val="1"/>
          <w:sz w:val="20"/>
          <w:szCs w:val="20"/>
          <w:lang w:eastAsia="zh-CN"/>
        </w:rPr>
        <w:t>15.06.</w:t>
      </w:r>
      <w:r w:rsidR="000E4690" w:rsidRPr="00B350F9">
        <w:rPr>
          <w:rFonts w:ascii="Arial" w:eastAsia="SimSun" w:hAnsi="Arial" w:cs="Arial"/>
          <w:b/>
          <w:kern w:val="1"/>
          <w:sz w:val="20"/>
          <w:szCs w:val="20"/>
          <w:lang w:eastAsia="zh-CN"/>
        </w:rPr>
        <w:t>2021</w:t>
      </w:r>
      <w:r w:rsidR="000E4690" w:rsidRPr="00B350F9">
        <w:rPr>
          <w:rFonts w:ascii="Arial" w:eastAsia="SimSun" w:hAnsi="Arial" w:cs="Arial"/>
          <w:kern w:val="1"/>
          <w:sz w:val="20"/>
          <w:szCs w:val="20"/>
          <w:lang w:eastAsia="zh-CN"/>
        </w:rPr>
        <w:t>.</w:t>
      </w:r>
      <w:r w:rsidRPr="00A30173">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w:t>
      </w:r>
      <w:r w:rsidRPr="006E5FA1">
        <w:rPr>
          <w:rFonts w:ascii="Arial" w:eastAsia="Times New Roman" w:hAnsi="Arial" w:cs="Arial"/>
          <w:sz w:val="20"/>
          <w:szCs w:val="20"/>
          <w:lang w:eastAsia="ar-SA"/>
        </w:rPr>
        <w:lastRenderedPageBreak/>
        <w:t>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w:t>
      </w:r>
      <w:r w:rsidRPr="006E5FA1">
        <w:rPr>
          <w:rFonts w:ascii="Arial" w:eastAsia="Times New Roman" w:hAnsi="Arial" w:cs="Arial"/>
          <w:sz w:val="20"/>
          <w:szCs w:val="20"/>
          <w:lang w:eastAsia="ar-SA"/>
        </w:rPr>
        <w:lastRenderedPageBreak/>
        <w:t>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6E5FA1" w:rsidRPr="006E5FA1" w:rsidRDefault="006E5FA1" w:rsidP="006E5FA1">
      <w:pPr>
        <w:spacing w:after="0" w:line="240" w:lineRule="auto"/>
        <w:jc w:val="both"/>
        <w:rPr>
          <w:rFonts w:ascii="Arial" w:eastAsia="Times New Roman" w:hAnsi="Arial" w:cs="Arial"/>
          <w:sz w:val="20"/>
          <w:szCs w:val="20"/>
        </w:rPr>
      </w:pPr>
    </w:p>
    <w:p w:rsidR="00CD02D2" w:rsidRPr="00CD02D2" w:rsidRDefault="00CD02D2" w:rsidP="00CD02D2">
      <w:pPr>
        <w:spacing w:after="0" w:line="240" w:lineRule="auto"/>
        <w:jc w:val="both"/>
        <w:rPr>
          <w:rFonts w:ascii="Arial" w:eastAsia="Times New Roman" w:hAnsi="Arial" w:cs="Arial"/>
          <w:sz w:val="20"/>
          <w:szCs w:val="20"/>
        </w:rPr>
      </w:pPr>
      <w:r w:rsidRPr="00CD02D2">
        <w:rPr>
          <w:rFonts w:ascii="Arial" w:eastAsia="Times New Roman" w:hAnsi="Arial" w:cs="Arial"/>
          <w:sz w:val="20"/>
          <w:szCs w:val="20"/>
        </w:rPr>
        <w:t>warunek ten zostanie spełniony, jeśli wykonawca wykaże, że w okresie nie wcześniej niż ostatnich 5 lat przed upływem składania ofert, a jeżeli okres prowadzenia działalności jest krótszy – w tym okresie, wykonał należycie co najmniej jedną robotę budowlaną</w:t>
      </w:r>
      <w:r>
        <w:rPr>
          <w:rFonts w:ascii="Arial" w:eastAsia="Times New Roman" w:hAnsi="Arial" w:cs="Arial"/>
          <w:sz w:val="20"/>
          <w:szCs w:val="20"/>
        </w:rPr>
        <w:t xml:space="preserve">  o wartości nie niższej niż </w:t>
      </w:r>
      <w:r w:rsidRPr="00DC277C">
        <w:rPr>
          <w:rFonts w:ascii="Arial" w:eastAsia="Times New Roman" w:hAnsi="Arial" w:cs="Arial"/>
          <w:b/>
          <w:sz w:val="20"/>
          <w:szCs w:val="20"/>
        </w:rPr>
        <w:t>3</w:t>
      </w:r>
      <w:r w:rsidR="00E06D1A" w:rsidRPr="00DC277C">
        <w:rPr>
          <w:rFonts w:ascii="Arial" w:eastAsia="Times New Roman" w:hAnsi="Arial" w:cs="Arial"/>
          <w:b/>
          <w:sz w:val="20"/>
          <w:szCs w:val="20"/>
        </w:rPr>
        <w:t>.</w:t>
      </w:r>
      <w:r w:rsidRPr="00DC277C">
        <w:rPr>
          <w:rFonts w:ascii="Arial" w:eastAsia="Times New Roman" w:hAnsi="Arial" w:cs="Arial"/>
          <w:b/>
          <w:sz w:val="20"/>
          <w:szCs w:val="20"/>
        </w:rPr>
        <w:t>0</w:t>
      </w:r>
      <w:r w:rsidR="00E06D1A" w:rsidRPr="00DC277C">
        <w:rPr>
          <w:rFonts w:ascii="Arial" w:eastAsia="Times New Roman" w:hAnsi="Arial" w:cs="Arial"/>
          <w:b/>
          <w:sz w:val="20"/>
          <w:szCs w:val="20"/>
        </w:rPr>
        <w:t>0</w:t>
      </w:r>
      <w:r w:rsidRPr="00DC277C">
        <w:rPr>
          <w:rFonts w:ascii="Arial" w:eastAsia="Times New Roman" w:hAnsi="Arial" w:cs="Arial"/>
          <w:b/>
          <w:sz w:val="20"/>
          <w:szCs w:val="20"/>
        </w:rPr>
        <w:t>0.000,00 zł</w:t>
      </w:r>
      <w:r w:rsidRPr="00DC277C">
        <w:rPr>
          <w:rFonts w:ascii="Arial" w:eastAsia="Times New Roman" w:hAnsi="Arial" w:cs="Arial"/>
          <w:sz w:val="20"/>
          <w:szCs w:val="20"/>
        </w:rPr>
        <w:t xml:space="preserve"> (brutto) </w:t>
      </w:r>
      <w:r w:rsidR="00DC277C" w:rsidRPr="00DC277C">
        <w:rPr>
          <w:rFonts w:ascii="Arial" w:eastAsia="Times New Roman" w:hAnsi="Arial" w:cs="Arial"/>
          <w:sz w:val="20"/>
          <w:szCs w:val="20"/>
        </w:rPr>
        <w:t xml:space="preserve">lub dwie roboty o wartości nie niższej niż </w:t>
      </w:r>
      <w:r w:rsidR="00DC277C" w:rsidRPr="00DC277C">
        <w:rPr>
          <w:rFonts w:ascii="Arial" w:eastAsia="Times New Roman" w:hAnsi="Arial" w:cs="Arial"/>
          <w:b/>
          <w:sz w:val="20"/>
          <w:szCs w:val="20"/>
        </w:rPr>
        <w:t>1.500.000,00 zł</w:t>
      </w:r>
      <w:r w:rsidR="009E20E1">
        <w:rPr>
          <w:rFonts w:ascii="Arial" w:eastAsia="Times New Roman" w:hAnsi="Arial" w:cs="Arial"/>
          <w:b/>
          <w:sz w:val="20"/>
          <w:szCs w:val="20"/>
        </w:rPr>
        <w:t xml:space="preserve"> </w:t>
      </w:r>
      <w:r w:rsidR="009E20E1">
        <w:rPr>
          <w:rFonts w:ascii="Arial" w:eastAsia="Times New Roman" w:hAnsi="Arial" w:cs="Arial"/>
          <w:sz w:val="20"/>
          <w:szCs w:val="20"/>
        </w:rPr>
        <w:t>każda,</w:t>
      </w:r>
      <w:r w:rsidR="009E20E1">
        <w:rPr>
          <w:rFonts w:ascii="Arial" w:eastAsia="Times New Roman" w:hAnsi="Arial" w:cs="Arial"/>
          <w:b/>
          <w:sz w:val="20"/>
          <w:szCs w:val="20"/>
        </w:rPr>
        <w:t xml:space="preserve"> </w:t>
      </w:r>
      <w:r w:rsidR="00DC277C" w:rsidRPr="00DC277C">
        <w:rPr>
          <w:rFonts w:ascii="Arial" w:eastAsia="Times New Roman" w:hAnsi="Arial" w:cs="Arial"/>
          <w:sz w:val="20"/>
          <w:szCs w:val="20"/>
        </w:rPr>
        <w:t xml:space="preserve"> </w:t>
      </w:r>
      <w:r w:rsidRPr="00DC277C">
        <w:rPr>
          <w:rFonts w:ascii="Arial" w:eastAsia="Times New Roman" w:hAnsi="Arial" w:cs="Arial"/>
          <w:sz w:val="20"/>
          <w:szCs w:val="20"/>
        </w:rPr>
        <w:t>o</w:t>
      </w:r>
      <w:r w:rsidRPr="00CD02D2">
        <w:rPr>
          <w:rFonts w:ascii="Arial" w:eastAsia="Times New Roman" w:hAnsi="Arial" w:cs="Arial"/>
          <w:sz w:val="20"/>
          <w:szCs w:val="20"/>
        </w:rPr>
        <w:t xml:space="preserve"> charakterze porównywalnym z zakresem przedmiotu zamówienia. Za roboty porównywalne Zamawiający uznaje </w:t>
      </w:r>
      <w:r w:rsidR="00883F6A">
        <w:rPr>
          <w:rFonts w:ascii="Arial" w:eastAsia="Times New Roman" w:hAnsi="Arial" w:cs="Arial"/>
          <w:sz w:val="20"/>
          <w:szCs w:val="20"/>
        </w:rPr>
        <w:t xml:space="preserve">remont, budowę, </w:t>
      </w:r>
      <w:r>
        <w:rPr>
          <w:rFonts w:ascii="Arial" w:eastAsia="Times New Roman" w:hAnsi="Arial" w:cs="Arial"/>
          <w:sz w:val="20"/>
          <w:szCs w:val="20"/>
        </w:rPr>
        <w:t>przebudowę</w:t>
      </w:r>
      <w:r w:rsidRPr="00CD02D2">
        <w:rPr>
          <w:rFonts w:ascii="Arial" w:eastAsia="Times New Roman" w:hAnsi="Arial" w:cs="Arial"/>
          <w:sz w:val="20"/>
          <w:szCs w:val="20"/>
        </w:rPr>
        <w:t xml:space="preserve"> </w:t>
      </w:r>
      <w:r w:rsidR="00883F6A">
        <w:rPr>
          <w:rFonts w:ascii="Arial" w:eastAsia="Times New Roman" w:hAnsi="Arial" w:cs="Arial"/>
          <w:sz w:val="20"/>
          <w:szCs w:val="20"/>
        </w:rPr>
        <w:t xml:space="preserve">lub rozbudowę </w:t>
      </w:r>
      <w:r w:rsidRPr="00CD02D2">
        <w:rPr>
          <w:rFonts w:ascii="Arial" w:eastAsia="Times New Roman" w:hAnsi="Arial" w:cs="Arial"/>
          <w:sz w:val="20"/>
          <w:szCs w:val="20"/>
        </w:rPr>
        <w:t xml:space="preserve">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E06D1A" w:rsidRPr="009E20E1" w:rsidRDefault="00CD02D2" w:rsidP="006E5FA1">
      <w:pPr>
        <w:spacing w:after="0" w:line="240" w:lineRule="auto"/>
        <w:jc w:val="both"/>
        <w:rPr>
          <w:rFonts w:ascii="Arial" w:eastAsia="SimSun" w:hAnsi="Arial" w:cs="Arial"/>
          <w:kern w:val="1"/>
          <w:sz w:val="20"/>
          <w:szCs w:val="20"/>
          <w:lang w:eastAsia="ar-SA"/>
        </w:rPr>
      </w:pPr>
      <w:r w:rsidRPr="00CD02D2">
        <w:rPr>
          <w:rFonts w:ascii="Arial" w:eastAsia="SimSun" w:hAnsi="Arial" w:cs="Arial"/>
          <w:kern w:val="1"/>
          <w:sz w:val="20"/>
          <w:szCs w:val="20"/>
          <w:lang w:eastAsia="ar-SA"/>
        </w:rPr>
        <w:t xml:space="preserve">warunek ten zostanie spełniony, jeśli wykonawca wykaże, że dysponuje minimum jedną osobą na stanowisku kierownika budowy, posiadającą uprawnienia budowlane do kierowania robotami budowlanymi w specjalności mostowej lub równoważne bez ograniczeń lub  odpowiadające im ważne uprawnienia budowlane wydane w świetle wcześniej obowiązujących przepisów prawa, posiadającą co najmniej 3-letnie doświadczenie (licząc od dnia uzyskania uprawnień) w pracy na stanowisku kierownika budowy lub kierownika robót mostowych, w tym nadzór nad minimum jednym zadaniem związanym z  wykonaniem </w:t>
      </w:r>
      <w:r>
        <w:rPr>
          <w:rFonts w:ascii="Arial" w:eastAsia="SimSun" w:hAnsi="Arial" w:cs="Arial"/>
          <w:kern w:val="1"/>
          <w:sz w:val="20"/>
          <w:szCs w:val="20"/>
          <w:lang w:eastAsia="ar-SA"/>
        </w:rPr>
        <w:t xml:space="preserve">remontu, </w:t>
      </w:r>
      <w:r w:rsidR="00883F6A">
        <w:rPr>
          <w:rFonts w:ascii="Arial" w:eastAsia="SimSun" w:hAnsi="Arial" w:cs="Arial"/>
          <w:kern w:val="1"/>
          <w:sz w:val="20"/>
          <w:szCs w:val="20"/>
          <w:lang w:eastAsia="ar-SA"/>
        </w:rPr>
        <w:t xml:space="preserve">budowy, </w:t>
      </w:r>
      <w:r w:rsidRPr="00CD02D2">
        <w:rPr>
          <w:rFonts w:ascii="Arial" w:eastAsia="SimSun" w:hAnsi="Arial" w:cs="Arial"/>
          <w:kern w:val="1"/>
          <w:sz w:val="20"/>
          <w:szCs w:val="20"/>
          <w:lang w:eastAsia="ar-SA"/>
        </w:rPr>
        <w:t>przebudowy</w:t>
      </w:r>
      <w:r w:rsidR="00883F6A">
        <w:rPr>
          <w:rFonts w:ascii="Arial" w:eastAsia="SimSun" w:hAnsi="Arial" w:cs="Arial"/>
          <w:kern w:val="1"/>
          <w:sz w:val="20"/>
          <w:szCs w:val="20"/>
          <w:lang w:eastAsia="ar-SA"/>
        </w:rPr>
        <w:t xml:space="preserve"> lub rozbudowy</w:t>
      </w:r>
      <w:r w:rsidR="00FA28C0">
        <w:rPr>
          <w:rFonts w:ascii="Arial" w:eastAsia="SimSun" w:hAnsi="Arial" w:cs="Arial"/>
          <w:kern w:val="1"/>
          <w:sz w:val="20"/>
          <w:szCs w:val="20"/>
          <w:lang w:eastAsia="ar-SA"/>
        </w:rPr>
        <w:t xml:space="preserve"> drogi publicznej</w:t>
      </w:r>
      <w:r>
        <w:rPr>
          <w:rFonts w:ascii="Arial" w:eastAsia="SimSun" w:hAnsi="Arial" w:cs="Arial"/>
          <w:kern w:val="1"/>
          <w:sz w:val="20"/>
          <w:szCs w:val="20"/>
          <w:lang w:eastAsia="ar-SA"/>
        </w:rPr>
        <w:t xml:space="preserve">  o wartości nie niższej </w:t>
      </w:r>
      <w:r w:rsidRPr="00DC277C">
        <w:rPr>
          <w:rFonts w:ascii="Arial" w:eastAsia="SimSun" w:hAnsi="Arial" w:cs="Arial"/>
          <w:kern w:val="1"/>
          <w:sz w:val="20"/>
          <w:szCs w:val="20"/>
          <w:lang w:eastAsia="ar-SA"/>
        </w:rPr>
        <w:t xml:space="preserve">niż </w:t>
      </w:r>
      <w:r w:rsidRPr="00DC277C">
        <w:rPr>
          <w:rFonts w:ascii="Arial" w:eastAsia="SimSun" w:hAnsi="Arial" w:cs="Arial"/>
          <w:b/>
          <w:kern w:val="1"/>
          <w:sz w:val="20"/>
          <w:szCs w:val="20"/>
          <w:lang w:eastAsia="ar-SA"/>
        </w:rPr>
        <w:t>3</w:t>
      </w:r>
      <w:r w:rsidR="00E06D1A" w:rsidRPr="00DC277C">
        <w:rPr>
          <w:rFonts w:ascii="Arial" w:eastAsia="SimSun" w:hAnsi="Arial" w:cs="Arial"/>
          <w:b/>
          <w:kern w:val="1"/>
          <w:sz w:val="20"/>
          <w:szCs w:val="20"/>
          <w:lang w:eastAsia="ar-SA"/>
        </w:rPr>
        <w:t>.</w:t>
      </w:r>
      <w:r w:rsidRPr="00DC277C">
        <w:rPr>
          <w:rFonts w:ascii="Arial" w:eastAsia="SimSun" w:hAnsi="Arial" w:cs="Arial"/>
          <w:b/>
          <w:kern w:val="1"/>
          <w:sz w:val="20"/>
          <w:szCs w:val="20"/>
          <w:lang w:eastAsia="ar-SA"/>
        </w:rPr>
        <w:t>0</w:t>
      </w:r>
      <w:r w:rsidR="00E06D1A" w:rsidRPr="00DC277C">
        <w:rPr>
          <w:rFonts w:ascii="Arial" w:eastAsia="SimSun" w:hAnsi="Arial" w:cs="Arial"/>
          <w:b/>
          <w:kern w:val="1"/>
          <w:sz w:val="20"/>
          <w:szCs w:val="20"/>
          <w:lang w:eastAsia="ar-SA"/>
        </w:rPr>
        <w:t>0</w:t>
      </w:r>
      <w:r w:rsidRPr="00DC277C">
        <w:rPr>
          <w:rFonts w:ascii="Arial" w:eastAsia="SimSun" w:hAnsi="Arial" w:cs="Arial"/>
          <w:b/>
          <w:kern w:val="1"/>
          <w:sz w:val="20"/>
          <w:szCs w:val="20"/>
          <w:lang w:eastAsia="ar-SA"/>
        </w:rPr>
        <w:t>0.000,00 zł</w:t>
      </w:r>
      <w:r w:rsidRPr="00DC277C">
        <w:rPr>
          <w:rFonts w:ascii="Arial" w:eastAsia="SimSun" w:hAnsi="Arial" w:cs="Arial"/>
          <w:kern w:val="1"/>
          <w:sz w:val="20"/>
          <w:szCs w:val="20"/>
          <w:lang w:eastAsia="ar-SA"/>
        </w:rPr>
        <w:t xml:space="preserve"> (brutto)</w:t>
      </w:r>
      <w:r w:rsidR="00DC277C" w:rsidRPr="00DC277C">
        <w:rPr>
          <w:rFonts w:ascii="Arial" w:eastAsia="SimSun" w:hAnsi="Arial" w:cs="Arial"/>
          <w:kern w:val="1"/>
          <w:sz w:val="20"/>
          <w:szCs w:val="20"/>
          <w:lang w:eastAsia="ar-SA"/>
        </w:rPr>
        <w:t xml:space="preserve"> lub dwie roboty o wartości nie niższej niż </w:t>
      </w:r>
      <w:r w:rsidR="00DC277C" w:rsidRPr="00DC277C">
        <w:rPr>
          <w:rFonts w:ascii="Arial" w:eastAsia="SimSun" w:hAnsi="Arial" w:cs="Arial"/>
          <w:b/>
          <w:kern w:val="1"/>
          <w:sz w:val="20"/>
          <w:szCs w:val="20"/>
          <w:lang w:eastAsia="ar-SA"/>
        </w:rPr>
        <w:t>1.500.000,00 zł</w:t>
      </w:r>
      <w:r w:rsidR="009E20E1">
        <w:rPr>
          <w:rFonts w:ascii="Arial" w:eastAsia="SimSun" w:hAnsi="Arial" w:cs="Arial"/>
          <w:b/>
          <w:kern w:val="1"/>
          <w:sz w:val="20"/>
          <w:szCs w:val="20"/>
          <w:lang w:eastAsia="ar-SA"/>
        </w:rPr>
        <w:t xml:space="preserve"> </w:t>
      </w:r>
      <w:r w:rsidR="009E20E1">
        <w:rPr>
          <w:rFonts w:ascii="Arial" w:eastAsia="SimSun" w:hAnsi="Arial" w:cs="Arial"/>
          <w:kern w:val="1"/>
          <w:sz w:val="20"/>
          <w:szCs w:val="20"/>
          <w:lang w:eastAsia="ar-SA"/>
        </w:rPr>
        <w:t>każda.</w:t>
      </w:r>
      <w:bookmarkStart w:id="1" w:name="_GoBack"/>
      <w:bookmarkEnd w:id="1"/>
    </w:p>
    <w:p w:rsidR="006E5FA1" w:rsidRPr="006E5FA1" w:rsidRDefault="00CD02D2" w:rsidP="006E5FA1">
      <w:pPr>
        <w:spacing w:after="0" w:line="240" w:lineRule="auto"/>
        <w:jc w:val="both"/>
        <w:rPr>
          <w:rFonts w:ascii="Arial" w:eastAsia="Times New Roman" w:hAnsi="Arial" w:cs="Arial"/>
          <w:sz w:val="20"/>
          <w:szCs w:val="20"/>
          <w:lang w:eastAsia="ar-SA"/>
        </w:rPr>
      </w:pPr>
      <w:r w:rsidRPr="00FA28C0">
        <w:rPr>
          <w:rFonts w:ascii="Arial" w:eastAsia="SimSun" w:hAnsi="Arial" w:cs="Arial"/>
          <w:color w:val="FF0000"/>
          <w:kern w:val="1"/>
          <w:sz w:val="20"/>
          <w:szCs w:val="20"/>
          <w:lang w:eastAsia="ar-SA"/>
        </w:rPr>
        <w:t xml:space="preserve"> </w:t>
      </w:r>
      <w:r w:rsidR="006E5FA1"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5)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B350F9" w:rsidRDefault="00B350F9"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B350F9" w:rsidRPr="00B350F9">
        <w:rPr>
          <w:rFonts w:ascii="Arial" w:eastAsia="SimSun" w:hAnsi="Arial" w:cs="Arial"/>
          <w:b/>
          <w:bCs/>
          <w:kern w:val="1"/>
          <w:sz w:val="20"/>
          <w:szCs w:val="20"/>
          <w:lang w:eastAsia="zh-CN"/>
        </w:rPr>
        <w:t>17.05.</w:t>
      </w:r>
      <w:r w:rsidR="00CD5290" w:rsidRPr="00B350F9">
        <w:rPr>
          <w:rFonts w:ascii="Arial" w:eastAsia="SimSun" w:hAnsi="Arial" w:cs="Arial"/>
          <w:b/>
          <w:bCs/>
          <w:kern w:val="1"/>
          <w:sz w:val="20"/>
          <w:szCs w:val="20"/>
          <w:lang w:eastAsia="zh-CN"/>
        </w:rPr>
        <w:t>2021</w:t>
      </w:r>
      <w:r w:rsidRPr="003D1D87">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w:t>
      </w:r>
      <w:r w:rsidR="00B350F9">
        <w:rPr>
          <w:rFonts w:ascii="Arial" w:eastAsia="SimSun" w:hAnsi="Arial" w:cs="Arial"/>
          <w:b/>
          <w:bCs/>
          <w:kern w:val="1"/>
          <w:sz w:val="20"/>
          <w:szCs w:val="20"/>
          <w:lang w:eastAsia="zh-CN"/>
        </w:rPr>
        <w:t>3</w:t>
      </w:r>
      <w:r w:rsidRPr="00B24386">
        <w:rPr>
          <w:rFonts w:ascii="Arial" w:eastAsia="SimSun" w:hAnsi="Arial" w:cs="Arial"/>
          <w:b/>
          <w:bCs/>
          <w:kern w:val="1"/>
          <w:sz w:val="20"/>
          <w:szCs w:val="20"/>
          <w:lang w:eastAsia="zh-CN"/>
        </w:rPr>
        <w:t>:00.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B350F9" w:rsidRDefault="00B350F9"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B350F9" w:rsidRPr="00B350F9">
        <w:rPr>
          <w:rFonts w:ascii="Arial" w:eastAsia="SimSun" w:hAnsi="Arial" w:cs="Arial"/>
          <w:b/>
          <w:bCs/>
          <w:kern w:val="1"/>
          <w:sz w:val="20"/>
          <w:szCs w:val="20"/>
          <w:lang w:eastAsia="zh-CN"/>
        </w:rPr>
        <w:t>17.05</w:t>
      </w:r>
      <w:r w:rsidR="00CD5290" w:rsidRPr="00B350F9">
        <w:rPr>
          <w:rFonts w:ascii="Arial" w:eastAsia="SimSun" w:hAnsi="Arial" w:cs="Arial"/>
          <w:b/>
          <w:bCs/>
          <w:kern w:val="1"/>
          <w:sz w:val="20"/>
          <w:szCs w:val="20"/>
          <w:lang w:eastAsia="zh-CN"/>
        </w:rPr>
        <w:t>.2021</w:t>
      </w:r>
      <w:r w:rsidR="00CD5290">
        <w:rPr>
          <w:rFonts w:ascii="Arial" w:eastAsia="SimSun" w:hAnsi="Arial" w:cs="Arial"/>
          <w:b/>
          <w:bCs/>
          <w:kern w:val="1"/>
          <w:sz w:val="20"/>
          <w:szCs w:val="20"/>
          <w:lang w:eastAsia="zh-CN"/>
        </w:rPr>
        <w:t xml:space="preserve"> r. </w:t>
      </w:r>
      <w:r w:rsidR="00B24386" w:rsidRPr="00B24386">
        <w:rPr>
          <w:rFonts w:ascii="Arial" w:eastAsia="SimSun" w:hAnsi="Arial" w:cs="Arial"/>
          <w:b/>
          <w:bCs/>
          <w:kern w:val="1"/>
          <w:sz w:val="20"/>
          <w:szCs w:val="20"/>
          <w:lang w:eastAsia="zh-CN"/>
        </w:rPr>
        <w:t>o godzinie 1</w:t>
      </w:r>
      <w:r w:rsidR="00B350F9">
        <w:rPr>
          <w:rFonts w:ascii="Arial" w:eastAsia="SimSun" w:hAnsi="Arial" w:cs="Arial"/>
          <w:b/>
          <w:bCs/>
          <w:kern w:val="1"/>
          <w:sz w:val="20"/>
          <w:szCs w:val="20"/>
          <w:lang w:eastAsia="zh-CN"/>
        </w:rPr>
        <w:t>3</w:t>
      </w:r>
      <w:r w:rsidR="00B24386" w:rsidRPr="00B24386">
        <w:rPr>
          <w:rFonts w:ascii="Arial" w:eastAsia="SimSun" w:hAnsi="Arial" w:cs="Arial"/>
          <w:b/>
          <w:bCs/>
          <w:kern w:val="1"/>
          <w:sz w:val="20"/>
          <w:szCs w:val="20"/>
          <w:lang w:eastAsia="zh-CN"/>
        </w:rPr>
        <w:t>:</w:t>
      </w:r>
      <w:r w:rsidR="00B350F9">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1E3B66" w:rsidRPr="001E3B66">
        <w:rPr>
          <w:rFonts w:ascii="Arial" w:eastAsia="SimSun" w:hAnsi="Arial" w:cs="Arial"/>
          <w:kern w:val="1"/>
          <w:sz w:val="20"/>
          <w:szCs w:val="20"/>
          <w:lang w:eastAsia="ar-SA"/>
        </w:rPr>
        <w:t>WZ, specyfikacjach technicznych wykonania i odbioru robót bu</w:t>
      </w:r>
      <w:r w:rsidR="001E3B66">
        <w:rPr>
          <w:rFonts w:ascii="Arial" w:eastAsia="SimSun" w:hAnsi="Arial" w:cs="Arial"/>
          <w:kern w:val="1"/>
          <w:sz w:val="20"/>
          <w:szCs w:val="20"/>
          <w:lang w:eastAsia="ar-SA"/>
        </w:rPr>
        <w:t>dowlanych (</w:t>
      </w:r>
      <w:proofErr w:type="spellStart"/>
      <w:r w:rsidR="001E3B66">
        <w:rPr>
          <w:rFonts w:ascii="Arial" w:eastAsia="SimSun" w:hAnsi="Arial" w:cs="Arial"/>
          <w:kern w:val="1"/>
          <w:sz w:val="20"/>
          <w:szCs w:val="20"/>
          <w:lang w:eastAsia="ar-SA"/>
        </w:rPr>
        <w:t>STWiORB</w:t>
      </w:r>
      <w:proofErr w:type="spellEnd"/>
      <w:r w:rsidR="001E3B66">
        <w:rPr>
          <w:rFonts w:ascii="Arial" w:eastAsia="SimSun" w:hAnsi="Arial" w:cs="Arial"/>
          <w:kern w:val="1"/>
          <w:sz w:val="20"/>
          <w:szCs w:val="20"/>
          <w:lang w:eastAsia="ar-SA"/>
        </w:rPr>
        <w:t>), przedmiarach robót (kosztorysach ofertowych) oraz w dokumentacjach projektowych</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1E3B66" w:rsidRPr="001E3B66">
        <w:rPr>
          <w:rFonts w:ascii="Arial" w:eastAsia="SimSun" w:hAnsi="Arial" w:cs="Arial"/>
          <w:kern w:val="1"/>
          <w:sz w:val="20"/>
          <w:szCs w:val="20"/>
          <w:lang w:eastAsia="ar-SA"/>
        </w:rPr>
        <w:t>Załączony do SIWZ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 xml:space="preserve">zgłoszenia i uzgodnienia z dysponentami urządzeń obcych znajdujących się w pasie drogowym zasad prowadzenia robót wraz ze zleceniem niezbędnych nadzorów nad prowadzonymi </w:t>
      </w:r>
      <w:r w:rsidR="00366611" w:rsidRPr="00366611">
        <w:rPr>
          <w:rFonts w:ascii="Arial" w:eastAsia="SimSun" w:hAnsi="Arial" w:cs="Arial"/>
          <w:kern w:val="1"/>
          <w:sz w:val="20"/>
          <w:szCs w:val="20"/>
          <w:lang w:eastAsia="zh-CN"/>
        </w:rPr>
        <w:lastRenderedPageBreak/>
        <w:t>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w:t>
      </w:r>
      <w:r w:rsidRPr="006E5FA1">
        <w:rPr>
          <w:rFonts w:ascii="Arial" w:eastAsia="SimSun" w:hAnsi="Arial" w:cs="Arial"/>
          <w:kern w:val="1"/>
          <w:sz w:val="20"/>
          <w:szCs w:val="20"/>
          <w:lang w:eastAsia="ar-SA"/>
        </w:rPr>
        <w:lastRenderedPageBreak/>
        <w:t xml:space="preserve">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działalności gospodarczej w wysokości.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Wykonawcy, a także innemu podmiotowi, jeżeli ma lub miał interes w uzyskaniu zamówienia oraz </w:t>
      </w:r>
      <w:r w:rsidRPr="006E5FA1">
        <w:rPr>
          <w:rFonts w:ascii="Arial" w:eastAsia="SimSun" w:hAnsi="Arial" w:cs="Arial"/>
          <w:kern w:val="1"/>
          <w:sz w:val="20"/>
          <w:szCs w:val="20"/>
          <w:lang w:eastAsia="ar-SA"/>
        </w:rPr>
        <w:lastRenderedPageBreak/>
        <w:t>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B92D6C"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2D148F">
        <w:rPr>
          <w:rFonts w:ascii="Arial" w:eastAsia="SimSun" w:hAnsi="Arial" w:cs="Arial"/>
          <w:kern w:val="1"/>
          <w:sz w:val="20"/>
          <w:szCs w:val="20"/>
          <w:lang w:eastAsia="ar-SA"/>
        </w:rPr>
        <w:t xml:space="preserve"> nie dokonał </w:t>
      </w:r>
      <w:r w:rsidR="006E5FA1" w:rsidRPr="00B03589">
        <w:rPr>
          <w:rFonts w:ascii="Arial" w:eastAsia="SimSun" w:hAnsi="Arial" w:cs="Arial"/>
          <w:kern w:val="1"/>
          <w:sz w:val="20"/>
          <w:szCs w:val="20"/>
          <w:lang w:eastAsia="ar-SA"/>
        </w:rPr>
        <w:t xml:space="preserve"> pod</w:t>
      </w:r>
      <w:r w:rsidRPr="00B03589">
        <w:rPr>
          <w:rFonts w:ascii="Arial" w:eastAsia="SimSun" w:hAnsi="Arial" w:cs="Arial"/>
          <w:kern w:val="1"/>
          <w:sz w:val="20"/>
          <w:szCs w:val="20"/>
          <w:lang w:eastAsia="ar-SA"/>
        </w:rPr>
        <w:t xml:space="preserve">ziału zamówienia na części i </w:t>
      </w:r>
      <w:r w:rsidR="002D148F">
        <w:rPr>
          <w:rFonts w:ascii="Arial" w:eastAsia="SimSun" w:hAnsi="Arial" w:cs="Arial"/>
          <w:kern w:val="1"/>
          <w:sz w:val="20"/>
          <w:szCs w:val="20"/>
          <w:lang w:eastAsia="ar-SA"/>
        </w:rPr>
        <w:t>nie dopuszcza składania</w:t>
      </w:r>
      <w:r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Default="00B92D6C"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 xml:space="preserve">żenie przez Wykonawcę kopii umów zawartych przez Wykonawcę z pracownikami wykonującymi czynności, o których mowa powyżej w terminie wskazanym przez Zamawiającego, będzie traktowane jako niewypełnienie obowiązku zatrudnienia pracowników na podstawie stosunku </w:t>
      </w:r>
      <w:r w:rsidR="006E5FA1" w:rsidRPr="006E5FA1">
        <w:rPr>
          <w:rFonts w:ascii="Arial" w:eastAsia="Times New Roman" w:hAnsi="Arial" w:cs="Arial"/>
          <w:sz w:val="20"/>
          <w:szCs w:val="20"/>
          <w:lang w:eastAsia="ar-SA"/>
        </w:rPr>
        <w:lastRenderedPageBreak/>
        <w:t>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lastRenderedPageBreak/>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7A0E25" w:rsidRPr="007A0E25" w:rsidRDefault="006E5FA1"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7A0E25" w:rsidRPr="007A0E25">
        <w:rPr>
          <w:rFonts w:ascii="Arial" w:eastAsia="SimSun" w:hAnsi="Arial" w:cs="Arial"/>
          <w:b/>
          <w:bCs/>
          <w:color w:val="000000"/>
          <w:kern w:val="1"/>
          <w:sz w:val="20"/>
          <w:szCs w:val="20"/>
          <w:lang w:eastAsia="zh-CN"/>
        </w:rPr>
        <w:t>„REMONT DRÓG POWIATOWYCH NR 1120N ORAZ 1117N W MIEJSCOWOŚCI FISZEWO GMINA GRONOWO ELBLĄSKIE”</w:t>
      </w:r>
      <w:r w:rsidR="007A0E25">
        <w:rPr>
          <w:rFonts w:ascii="Arial" w:eastAsia="SimSun" w:hAnsi="Arial" w:cs="Arial"/>
          <w:b/>
          <w:bCs/>
          <w:color w:val="000000"/>
          <w:kern w:val="1"/>
          <w:sz w:val="20"/>
          <w:szCs w:val="20"/>
          <w:lang w:eastAsia="zh-CN"/>
        </w:rPr>
        <w:t>.</w:t>
      </w:r>
      <w:r w:rsidR="007A0E25" w:rsidRPr="007A0E25">
        <w:rPr>
          <w:rFonts w:ascii="Arial" w:eastAsia="SimSun" w:hAnsi="Arial" w:cs="Arial"/>
          <w:b/>
          <w:bCs/>
          <w:color w:val="000000"/>
          <w:kern w:val="1"/>
          <w:sz w:val="20"/>
          <w:szCs w:val="20"/>
          <w:lang w:eastAsia="zh-CN"/>
        </w:rPr>
        <w:t xml:space="preserve">      </w:t>
      </w:r>
    </w:p>
    <w:p w:rsidR="0093600A" w:rsidRPr="0093600A" w:rsidRDefault="00781820"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7A0E25">
        <w:rPr>
          <w:rFonts w:ascii="Arial" w:eastAsia="SimSun" w:hAnsi="Arial" w:cs="Arial"/>
          <w:b/>
          <w:bCs/>
          <w:caps/>
          <w:kern w:val="1"/>
          <w:sz w:val="20"/>
          <w:szCs w:val="20"/>
          <w:lang w:eastAsia="ar-SA"/>
        </w:rPr>
        <w:t>DM.252.8</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Pr="007A0E25" w:rsidRDefault="003B46DB" w:rsidP="007A0E25">
      <w:pPr>
        <w:rPr>
          <w:rFonts w:ascii="Liberation Serif" w:eastAsia="SimSun" w:hAnsi="Liberation Serif" w:cs="Times New Roman"/>
          <w:kern w:val="1"/>
          <w:sz w:val="24"/>
          <w:szCs w:val="24"/>
          <w:lang w:eastAsia="zh-CN"/>
        </w:rPr>
      </w:pPr>
    </w:p>
    <w:p w:rsidR="003B46DB" w:rsidRPr="007A0E25" w:rsidRDefault="00E27FDD" w:rsidP="007A0E25">
      <w:pPr>
        <w:autoSpaceDE w:val="0"/>
        <w:spacing w:after="0" w:line="240" w:lineRule="auto"/>
        <w:ind w:left="426" w:hanging="426"/>
        <w:rPr>
          <w:rFonts w:ascii="Arial" w:hAnsi="Arial" w:cs="Arial"/>
          <w:b/>
          <w:bCs/>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7A0E25" w:rsidRPr="007A0E25">
        <w:rPr>
          <w:rFonts w:ascii="Arial" w:hAnsi="Arial" w:cs="Arial"/>
          <w:b/>
          <w:bCs/>
          <w:sz w:val="20"/>
          <w:szCs w:val="20"/>
          <w:lang w:eastAsia="pl-PL"/>
        </w:rPr>
        <w:t xml:space="preserve">„REMONT DRÓG POWIATOWYCH NR 1120N ORAZ 1117N W MIEJSCOWOŚCI FISZEWO GMINA GRONOWO ELBLĄSKIE”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t>
      </w:r>
      <w:r w:rsidR="007A0E25">
        <w:rPr>
          <w:rFonts w:ascii="Arial" w:eastAsia="Times New Roman" w:hAnsi="Arial" w:cs="Arial"/>
          <w:sz w:val="20"/>
          <w:szCs w:val="20"/>
          <w:lang w:eastAsia="pl-PL"/>
        </w:rPr>
        <w:t xml:space="preserve">wienia </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Pr="006E5FA1"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Pr="006E5FA1"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7A0E25" w:rsidRPr="007A0E25" w:rsidRDefault="007A0E25" w:rsidP="007A0E2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A0E25">
        <w:rPr>
          <w:rFonts w:ascii="Arial" w:hAnsi="Arial" w:cs="Arial"/>
          <w:b/>
          <w:bCs/>
          <w:sz w:val="20"/>
          <w:szCs w:val="20"/>
          <w:lang w:eastAsia="pl-PL"/>
        </w:rPr>
        <w:t xml:space="preserve">„REMONT DRÓG POWIATOWYCH NR 1120N ORAZ 1117N W MIEJSCOWOŚCI FISZEWO GMINA GRONOWO ELBLĄSKIE”      </w:t>
      </w:r>
    </w:p>
    <w:p w:rsidR="00610A09" w:rsidRPr="00E418ED" w:rsidRDefault="00610A0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76172D">
        <w:rPr>
          <w:rFonts w:ascii="Arial" w:eastAsia="SimSun" w:hAnsi="Arial" w:cs="Arial"/>
          <w:b/>
          <w:bCs/>
          <w:kern w:val="1"/>
          <w:sz w:val="18"/>
          <w:szCs w:val="18"/>
          <w:lang w:eastAsia="ar-SA"/>
        </w:rPr>
        <w:t>DM.252.8</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lastRenderedPageBreak/>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„REMONT DRÓG POWIATOWYCH NR 1120N ORAZ 1117N W MIEJSCOWOŚCI FISZEWO GMINA GRONOWO ELBLĄSKIE”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76172D">
        <w:rPr>
          <w:rFonts w:ascii="Arial" w:eastAsia="SimSun" w:hAnsi="Arial" w:cs="Arial"/>
          <w:b/>
          <w:bCs/>
          <w:kern w:val="1"/>
          <w:sz w:val="18"/>
          <w:szCs w:val="18"/>
          <w:lang w:eastAsia="ar-SA"/>
        </w:rPr>
        <w:t>DM.252.8</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lastRenderedPageBreak/>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„REMONT DRÓG POWIATOWYCH NR 1120N ORAZ 1117N W MIEJSCOWOŚCI FISZEWO GMINA GRONOWO ELBLĄSKIE”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76172D">
        <w:rPr>
          <w:rFonts w:ascii="Arial" w:eastAsia="SimSun" w:hAnsi="Arial" w:cs="Arial"/>
          <w:b/>
          <w:bCs/>
          <w:kern w:val="1"/>
          <w:sz w:val="18"/>
          <w:szCs w:val="18"/>
          <w:lang w:eastAsia="ar-SA"/>
        </w:rPr>
        <w:t>DM.252.8</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76172D" w:rsidRPr="0076172D" w:rsidRDefault="0076172D" w:rsidP="0076172D">
      <w:pPr>
        <w:autoSpaceDE w:val="0"/>
        <w:spacing w:after="0" w:line="240" w:lineRule="auto"/>
        <w:ind w:left="426" w:hanging="426"/>
        <w:rPr>
          <w:rFonts w:ascii="Arial" w:hAnsi="Arial" w:cs="Arial"/>
          <w:b/>
          <w:bCs/>
          <w:sz w:val="20"/>
          <w:szCs w:val="20"/>
          <w:lang w:eastAsia="pl-PL"/>
        </w:rPr>
      </w:pPr>
      <w:r w:rsidRPr="0076172D">
        <w:rPr>
          <w:rFonts w:ascii="Arial" w:hAnsi="Arial" w:cs="Arial"/>
          <w:b/>
          <w:bCs/>
          <w:sz w:val="20"/>
          <w:szCs w:val="20"/>
          <w:lang w:eastAsia="pl-PL"/>
        </w:rPr>
        <w:t xml:space="preserve">„REMONT DRÓG POWIATOWYCH NR 1120N ORAZ 1117N W MIEJSCOWOŚCI FISZEWO GMINA GRONOWO ELBLĄSKIE”      </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76172D">
        <w:rPr>
          <w:rFonts w:ascii="Arial" w:eastAsia="SimSun" w:hAnsi="Arial" w:cs="Arial"/>
          <w:b/>
          <w:bCs/>
          <w:kern w:val="1"/>
          <w:sz w:val="18"/>
          <w:szCs w:val="18"/>
          <w:lang w:eastAsia="ar-SA"/>
        </w:rPr>
        <w:t>DM.252.8</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lastRenderedPageBreak/>
        <w:t xml:space="preserve">Załącznik nr </w:t>
      </w:r>
      <w:r w:rsidR="00AA437D">
        <w:rPr>
          <w:rFonts w:cs="Calibri,Bold"/>
          <w:bCs/>
        </w:rPr>
        <w:t>5</w:t>
      </w:r>
      <w:r w:rsidR="0056067B">
        <w:rPr>
          <w:rFonts w:cs="Calibri,Bold"/>
          <w:bCs/>
        </w:rPr>
        <w:t xml:space="preserve"> do S</w:t>
      </w:r>
      <w:r w:rsidRPr="00F75F44">
        <w:rPr>
          <w:rFonts w:cs="Calibri,Bold"/>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76172D">
        <w:rPr>
          <w:rFonts w:cs="Calibri,Bold"/>
          <w:b/>
          <w:bCs/>
        </w:rPr>
        <w:t>8</w:t>
      </w:r>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A7065D" w:rsidRDefault="00A7065D" w:rsidP="00A7065D">
      <w:pPr>
        <w:pStyle w:val="Akapitzlist"/>
        <w:numPr>
          <w:ilvl w:val="0"/>
          <w:numId w:val="32"/>
        </w:numPr>
        <w:tabs>
          <w:tab w:val="left" w:pos="284"/>
        </w:tabs>
        <w:suppressAutoHyphens w:val="0"/>
        <w:autoSpaceDE w:val="0"/>
        <w:autoSpaceDN w:val="0"/>
        <w:adjustRightInd w:val="0"/>
        <w:spacing w:after="0" w:line="240" w:lineRule="auto"/>
        <w:ind w:left="0" w:hanging="11"/>
        <w:contextualSpacing/>
        <w:jc w:val="both"/>
      </w:pPr>
      <w:r w:rsidRPr="0025308C">
        <w:t xml:space="preserve">Zamawiający powierza, a Wykonawca przyjmuje do wykonania zadania pn. </w:t>
      </w:r>
    </w:p>
    <w:p w:rsidR="00A7065D" w:rsidRPr="00354E55" w:rsidRDefault="0076172D" w:rsidP="00354E55">
      <w:pPr>
        <w:autoSpaceDE w:val="0"/>
        <w:spacing w:after="0" w:line="240" w:lineRule="auto"/>
        <w:ind w:left="426" w:hanging="426"/>
        <w:rPr>
          <w:rFonts w:ascii="Arial" w:hAnsi="Arial" w:cs="Arial"/>
          <w:b/>
          <w:bCs/>
          <w:sz w:val="20"/>
          <w:szCs w:val="20"/>
          <w:lang w:eastAsia="pl-PL"/>
        </w:rPr>
      </w:pPr>
      <w:r w:rsidRPr="0076172D">
        <w:rPr>
          <w:rFonts w:ascii="Arial" w:hAnsi="Arial" w:cs="Arial"/>
          <w:b/>
          <w:bCs/>
          <w:sz w:val="20"/>
          <w:szCs w:val="20"/>
          <w:lang w:eastAsia="pl-PL"/>
        </w:rPr>
        <w:t>„REMONT DRÓG POWIATOWYCH NR 1120N ORAZ 1117N W MIEJSCOWOŚCI FISZEW</w:t>
      </w:r>
      <w:r>
        <w:rPr>
          <w:rFonts w:ascii="Arial" w:hAnsi="Arial" w:cs="Arial"/>
          <w:b/>
          <w:bCs/>
          <w:sz w:val="20"/>
          <w:szCs w:val="20"/>
          <w:lang w:eastAsia="pl-PL"/>
        </w:rPr>
        <w:t>O GMINA GRONOWO ELBLĄSKIE”.</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w:t>
      </w:r>
      <w:r w:rsidR="00AA437D">
        <w:rPr>
          <w:rFonts w:cs="Calibri"/>
        </w:rPr>
        <w:t>argowej obejmującej: S</w:t>
      </w:r>
      <w:r w:rsidRPr="0025308C">
        <w:rPr>
          <w:rFonts w:cs="Calibri"/>
        </w:rPr>
        <w:t>WZ, Specyfikacj</w:t>
      </w:r>
      <w:r>
        <w:rPr>
          <w:rFonts w:cs="Calibri"/>
        </w:rPr>
        <w:t>e</w:t>
      </w:r>
      <w:r w:rsidRPr="0025308C">
        <w:rPr>
          <w:rFonts w:cs="Calibri"/>
        </w:rPr>
        <w:t xml:space="preserve"> Techniczne Wykonania i Odbioru Robót Budowlanych</w:t>
      </w:r>
      <w:r w:rsidR="00AA437D">
        <w:rPr>
          <w:rFonts w:cs="Calibri"/>
        </w:rPr>
        <w:t>, dokumentację projektową</w:t>
      </w:r>
      <w:r>
        <w:rPr>
          <w:rFonts w:cs="Calibri"/>
        </w:rPr>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A437D">
        <w:rPr>
          <w:rFonts w:cs="Calibri"/>
        </w:rPr>
        <w:t xml:space="preserve">) </w:t>
      </w:r>
      <w:proofErr w:type="spellStart"/>
      <w:r w:rsidR="00AA437D">
        <w:rPr>
          <w:rFonts w:cs="Calibri"/>
        </w:rPr>
        <w:t>STWiORB</w:t>
      </w:r>
      <w:proofErr w:type="spellEnd"/>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A7065D" w:rsidRPr="00DD61D1">
        <w:rPr>
          <w:rFonts w:cs="Calibri"/>
        </w:rPr>
        <w:t>) SIWZ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013B27">
        <w:rPr>
          <w:rFonts w:cs="Calibri"/>
        </w:rPr>
        <w:t xml:space="preserve"> </w:t>
      </w:r>
      <w:proofErr w:type="spellStart"/>
      <w:r w:rsidR="00013B27">
        <w:rPr>
          <w:rFonts w:cs="Calibri"/>
        </w:rPr>
        <w:t>STWiORB</w:t>
      </w:r>
      <w:proofErr w:type="spellEnd"/>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Pr="0025308C">
        <w:rPr>
          <w:rFonts w:cs="Calibri"/>
        </w:rPr>
        <w:t xml:space="preserve"> oraz </w:t>
      </w:r>
      <w:proofErr w:type="spellStart"/>
      <w:r w:rsidRPr="0025308C">
        <w:rPr>
          <w:rFonts w:cs="Calibri"/>
        </w:rPr>
        <w:t>STWiORB</w:t>
      </w:r>
      <w:proofErr w:type="spellEnd"/>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Pr>
          <w:rFonts w:cs="Calibri"/>
        </w:rPr>
        <w:t xml:space="preserve"> </w:t>
      </w:r>
      <w:proofErr w:type="spellStart"/>
      <w:r>
        <w:rPr>
          <w:rFonts w:cs="Calibri"/>
        </w:rPr>
        <w:t>STWiORB</w:t>
      </w:r>
      <w:proofErr w:type="spellEnd"/>
      <w:r>
        <w:rPr>
          <w:rFonts w:cs="Calibri"/>
        </w:rPr>
        <w:t xml:space="preserve">, elementami SIWZ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określonym 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76172D">
        <w:rPr>
          <w:rFonts w:cs="Calibri"/>
          <w:b/>
        </w:rPr>
        <w:t xml:space="preserve">do </w:t>
      </w:r>
      <w:r w:rsidR="0076172D" w:rsidRPr="00A307E8">
        <w:rPr>
          <w:rFonts w:cs="Calibri"/>
          <w:b/>
        </w:rPr>
        <w:t>15</w:t>
      </w:r>
      <w:r w:rsidR="00354E55" w:rsidRPr="00A307E8">
        <w:rPr>
          <w:rFonts w:cs="Calibri"/>
          <w:b/>
        </w:rPr>
        <w:t xml:space="preserve">0 </w:t>
      </w:r>
      <w:r w:rsidR="000E4690">
        <w:rPr>
          <w:rFonts w:cs="Calibri"/>
          <w:b/>
        </w:rPr>
        <w:t>dni od dnia podpisania umowy</w:t>
      </w:r>
      <w:r w:rsidR="00354E55">
        <w:rPr>
          <w:rFonts w:cs="Calibri"/>
          <w:b/>
        </w:rPr>
        <w:t xml:space="preserve"> </w:t>
      </w:r>
      <w:proofErr w:type="spellStart"/>
      <w:r w:rsidR="00354E55">
        <w:rPr>
          <w:rFonts w:cs="Calibri"/>
          <w:b/>
        </w:rPr>
        <w:t>t.j</w:t>
      </w:r>
      <w:proofErr w:type="spellEnd"/>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proofErr w:type="spellStart"/>
      <w:r w:rsidRPr="00FF22D7">
        <w:t>STWiORB</w:t>
      </w:r>
      <w:proofErr w:type="spellEnd"/>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proofErr w:type="spellStart"/>
      <w:r w:rsidRPr="00114FC9">
        <w:rPr>
          <w:rFonts w:cs="Calibri"/>
        </w:rPr>
        <w:t>STWiORB</w:t>
      </w:r>
      <w:proofErr w:type="spellEnd"/>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lastRenderedPageBreak/>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sidR="00225D65">
        <w:rPr>
          <w:rFonts w:cs="Calibri"/>
        </w:rPr>
        <w:t>z Wykonawcę w oparciu o protokoły odbiorów częściowych</w:t>
      </w:r>
      <w:r w:rsidR="000D5F5E">
        <w:rPr>
          <w:rFonts w:cs="Calibri"/>
        </w:rPr>
        <w:t xml:space="preserve"> oraz</w:t>
      </w:r>
      <w:r w:rsidRPr="000B638B">
        <w:rPr>
          <w:rFonts w:cs="Calibri"/>
        </w:rPr>
        <w:t xml:space="preserve"> </w:t>
      </w:r>
      <w:r w:rsidR="00225D65">
        <w:rPr>
          <w:rFonts w:cs="Calibri"/>
        </w:rPr>
        <w:t xml:space="preserve">odbioru </w:t>
      </w:r>
      <w:r w:rsidRPr="000B638B">
        <w:rPr>
          <w:rFonts w:cs="Calibri"/>
        </w:rPr>
        <w:t>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lastRenderedPageBreak/>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lastRenderedPageBreak/>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lastRenderedPageBreak/>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lastRenderedPageBreak/>
        <w:t xml:space="preserve">     4) Wykonawca realizuje roboty przewidziane niniejszą umową w sposób nie</w:t>
      </w:r>
      <w:r>
        <w:rPr>
          <w:rFonts w:cs="Calibri"/>
        </w:rPr>
        <w:t xml:space="preserve">zgodny z </w:t>
      </w:r>
      <w:r w:rsidRPr="00D861A1">
        <w:rPr>
          <w:rFonts w:cs="Calibri"/>
        </w:rPr>
        <w:t xml:space="preserve"> </w:t>
      </w:r>
      <w:proofErr w:type="spellStart"/>
      <w:r w:rsidRPr="00D861A1">
        <w:rPr>
          <w:rFonts w:cs="Calibri"/>
        </w:rPr>
        <w:t>STWiORB</w:t>
      </w:r>
      <w:proofErr w:type="spellEnd"/>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Pr="001B2CDF">
        <w:rPr>
          <w:rFonts w:ascii="Calibri" w:hAnsi="Calibri" w:cs="Calibri"/>
          <w:b/>
        </w:rPr>
        <w:t>minimum wartość zawartej umowy</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lastRenderedPageBreak/>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zmiana w zakresie podwykonawstwa, szczegółowo </w:t>
      </w:r>
      <w:r w:rsidRPr="00012F8D">
        <w:rPr>
          <w:rFonts w:cs="Calibri"/>
        </w:rPr>
        <w:t>opisana w § 8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zmiany producenta materiałów budowlanych, urządzeń,</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zmiany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proofErr w:type="spellStart"/>
      <w:r w:rsidRPr="00926EC6">
        <w:rPr>
          <w:rFonts w:cs="Calibri,Bold"/>
          <w:b/>
          <w:bCs/>
        </w:rPr>
        <w:t>STWiORB</w:t>
      </w:r>
      <w:proofErr w:type="spellEnd"/>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lastRenderedPageBreak/>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lastRenderedPageBreak/>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C33" w:rsidRDefault="00EC5C33" w:rsidP="009063FD">
      <w:pPr>
        <w:spacing w:after="0" w:line="240" w:lineRule="auto"/>
      </w:pPr>
      <w:r>
        <w:separator/>
      </w:r>
    </w:p>
  </w:endnote>
  <w:endnote w:type="continuationSeparator" w:id="0">
    <w:p w:rsidR="00EC5C33" w:rsidRDefault="00EC5C33"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E06D1A" w:rsidRDefault="00531DF9">
        <w:pPr>
          <w:pStyle w:val="Stopka"/>
          <w:jc w:val="right"/>
        </w:pPr>
        <w:r>
          <w:fldChar w:fldCharType="begin"/>
        </w:r>
        <w:r w:rsidR="00E06D1A">
          <w:instrText>PAGE   \* MERGEFORMAT</w:instrText>
        </w:r>
        <w:r>
          <w:fldChar w:fldCharType="separate"/>
        </w:r>
        <w:r w:rsidR="00A43661">
          <w:rPr>
            <w:noProof/>
          </w:rPr>
          <w:t>1</w:t>
        </w:r>
        <w:r>
          <w:rPr>
            <w:noProof/>
          </w:rPr>
          <w:fldChar w:fldCharType="end"/>
        </w:r>
      </w:p>
    </w:sdtContent>
  </w:sdt>
  <w:p w:rsidR="00E06D1A" w:rsidRDefault="00E06D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C33" w:rsidRDefault="00EC5C33" w:rsidP="009063FD">
      <w:pPr>
        <w:spacing w:after="0" w:line="240" w:lineRule="auto"/>
      </w:pPr>
      <w:r>
        <w:separator/>
      </w:r>
    </w:p>
  </w:footnote>
  <w:footnote w:type="continuationSeparator" w:id="0">
    <w:p w:rsidR="00EC5C33" w:rsidRDefault="00EC5C33"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1A" w:rsidRPr="009063FD" w:rsidRDefault="00531DF9">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E06D1A" w:rsidRPr="009063FD">
          <w:rPr>
            <w:rFonts w:asciiTheme="majorHAnsi" w:eastAsiaTheme="majorEastAsia" w:hAnsiTheme="majorHAnsi" w:cstheme="majorBidi"/>
            <w:sz w:val="16"/>
            <w:szCs w:val="16"/>
          </w:rPr>
          <w:t>Przetarg nieograniczony</w:t>
        </w:r>
        <w:r w:rsidR="00E06D1A">
          <w:rPr>
            <w:rFonts w:asciiTheme="majorHAnsi" w:eastAsiaTheme="majorEastAsia" w:hAnsiTheme="majorHAnsi" w:cstheme="majorBidi"/>
            <w:sz w:val="16"/>
            <w:szCs w:val="16"/>
          </w:rPr>
          <w:t>. Nr sprawy: DM.252.8</w:t>
        </w:r>
        <w:r w:rsidR="00E06D1A" w:rsidRPr="009063FD">
          <w:rPr>
            <w:rFonts w:asciiTheme="majorHAnsi" w:eastAsiaTheme="majorEastAsia" w:hAnsiTheme="majorHAnsi" w:cstheme="majorBidi"/>
            <w:sz w:val="16"/>
            <w:szCs w:val="16"/>
          </w:rPr>
          <w:t>.2021</w:t>
        </w:r>
      </w:sdtContent>
    </w:sdt>
  </w:p>
  <w:p w:rsidR="00E06D1A" w:rsidRDefault="00E06D1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4">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8">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5">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4">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29">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7">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60D2C91"/>
    <w:multiLevelType w:val="multilevel"/>
    <w:tmpl w:val="F1D04D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3"/>
  </w:num>
  <w:num w:numId="5">
    <w:abstractNumId w:val="18"/>
  </w:num>
  <w:num w:numId="6">
    <w:abstractNumId w:val="27"/>
  </w:num>
  <w:num w:numId="7">
    <w:abstractNumId w:val="31"/>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22"/>
  </w:num>
  <w:num w:numId="20">
    <w:abstractNumId w:val="23"/>
  </w:num>
  <w:num w:numId="21">
    <w:abstractNumId w:val="3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24"/>
  </w:num>
  <w:num w:numId="30">
    <w:abstractNumId w:val="37"/>
  </w:num>
  <w:num w:numId="31">
    <w:abstractNumId w:val="20"/>
  </w:num>
  <w:num w:numId="32">
    <w:abstractNumId w:val="34"/>
  </w:num>
  <w:num w:numId="33">
    <w:abstractNumId w:val="39"/>
  </w:num>
  <w:num w:numId="34">
    <w:abstractNumId w:val="35"/>
  </w:num>
  <w:num w:numId="35">
    <w:abstractNumId w:val="33"/>
  </w:num>
  <w:num w:numId="36">
    <w:abstractNumId w:val="16"/>
  </w:num>
  <w:num w:numId="37">
    <w:abstractNumId w:val="30"/>
  </w:num>
  <w:num w:numId="38">
    <w:abstractNumId w:val="19"/>
  </w:num>
  <w:num w:numId="39">
    <w:abstractNumId w:val="32"/>
  </w:num>
  <w:num w:numId="40">
    <w:abstractNumId w:val="28"/>
  </w:num>
  <w:num w:numId="41">
    <w:abstractNumId w:val="29"/>
  </w:num>
  <w:num w:numId="42">
    <w:abstractNumId w:val="2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0B3582"/>
    <w:rsid w:val="00001201"/>
    <w:rsid w:val="00013B27"/>
    <w:rsid w:val="00024028"/>
    <w:rsid w:val="00027711"/>
    <w:rsid w:val="00043F1C"/>
    <w:rsid w:val="00095ED4"/>
    <w:rsid w:val="000B3582"/>
    <w:rsid w:val="000D5F5E"/>
    <w:rsid w:val="000E0D00"/>
    <w:rsid w:val="000E1EB0"/>
    <w:rsid w:val="000E4690"/>
    <w:rsid w:val="000F3EE3"/>
    <w:rsid w:val="00176BD9"/>
    <w:rsid w:val="001A6A4D"/>
    <w:rsid w:val="001B7C87"/>
    <w:rsid w:val="001D248D"/>
    <w:rsid w:val="001E3B66"/>
    <w:rsid w:val="001F1455"/>
    <w:rsid w:val="001F2DE9"/>
    <w:rsid w:val="001F3778"/>
    <w:rsid w:val="001F5FB8"/>
    <w:rsid w:val="0021105F"/>
    <w:rsid w:val="00211ED2"/>
    <w:rsid w:val="00225D65"/>
    <w:rsid w:val="00256E03"/>
    <w:rsid w:val="002603E1"/>
    <w:rsid w:val="00263004"/>
    <w:rsid w:val="00264BF9"/>
    <w:rsid w:val="002748C4"/>
    <w:rsid w:val="00277574"/>
    <w:rsid w:val="002A74CF"/>
    <w:rsid w:val="002D148F"/>
    <w:rsid w:val="002D3EF4"/>
    <w:rsid w:val="00320B8B"/>
    <w:rsid w:val="00343485"/>
    <w:rsid w:val="00354E55"/>
    <w:rsid w:val="00362B46"/>
    <w:rsid w:val="00366611"/>
    <w:rsid w:val="0037403E"/>
    <w:rsid w:val="00390BED"/>
    <w:rsid w:val="003B26AF"/>
    <w:rsid w:val="003B46DB"/>
    <w:rsid w:val="003C21BA"/>
    <w:rsid w:val="003C61F6"/>
    <w:rsid w:val="003D1D87"/>
    <w:rsid w:val="004459C5"/>
    <w:rsid w:val="004626E1"/>
    <w:rsid w:val="004667BF"/>
    <w:rsid w:val="0049235E"/>
    <w:rsid w:val="004976D7"/>
    <w:rsid w:val="004B2C34"/>
    <w:rsid w:val="004B48DA"/>
    <w:rsid w:val="004F2E65"/>
    <w:rsid w:val="00531DF9"/>
    <w:rsid w:val="00534E05"/>
    <w:rsid w:val="00544A1D"/>
    <w:rsid w:val="00551A1B"/>
    <w:rsid w:val="00552705"/>
    <w:rsid w:val="0056067B"/>
    <w:rsid w:val="00566D79"/>
    <w:rsid w:val="005E09D6"/>
    <w:rsid w:val="005E1487"/>
    <w:rsid w:val="00610A09"/>
    <w:rsid w:val="00666D0C"/>
    <w:rsid w:val="00675AEB"/>
    <w:rsid w:val="00685B00"/>
    <w:rsid w:val="00693490"/>
    <w:rsid w:val="006E5FA1"/>
    <w:rsid w:val="007043AF"/>
    <w:rsid w:val="00735A8C"/>
    <w:rsid w:val="007408F0"/>
    <w:rsid w:val="00755E0B"/>
    <w:rsid w:val="0076172D"/>
    <w:rsid w:val="0076518C"/>
    <w:rsid w:val="00771CA0"/>
    <w:rsid w:val="00774619"/>
    <w:rsid w:val="00781820"/>
    <w:rsid w:val="00786AA0"/>
    <w:rsid w:val="007A0E25"/>
    <w:rsid w:val="007A5514"/>
    <w:rsid w:val="007B07E3"/>
    <w:rsid w:val="007C2EF1"/>
    <w:rsid w:val="008062C6"/>
    <w:rsid w:val="008170B2"/>
    <w:rsid w:val="0084361F"/>
    <w:rsid w:val="00883F6A"/>
    <w:rsid w:val="00883F8F"/>
    <w:rsid w:val="008D49D0"/>
    <w:rsid w:val="008D6804"/>
    <w:rsid w:val="009063FD"/>
    <w:rsid w:val="00924073"/>
    <w:rsid w:val="0093600A"/>
    <w:rsid w:val="009B4CCC"/>
    <w:rsid w:val="009E052A"/>
    <w:rsid w:val="009E20E1"/>
    <w:rsid w:val="00A105DD"/>
    <w:rsid w:val="00A30173"/>
    <w:rsid w:val="00A307E8"/>
    <w:rsid w:val="00A43661"/>
    <w:rsid w:val="00A63B6D"/>
    <w:rsid w:val="00A7065D"/>
    <w:rsid w:val="00A70B9E"/>
    <w:rsid w:val="00A7393A"/>
    <w:rsid w:val="00A8299E"/>
    <w:rsid w:val="00A93389"/>
    <w:rsid w:val="00AA437D"/>
    <w:rsid w:val="00AB432F"/>
    <w:rsid w:val="00AE0AD2"/>
    <w:rsid w:val="00AF7511"/>
    <w:rsid w:val="00B03589"/>
    <w:rsid w:val="00B03F4F"/>
    <w:rsid w:val="00B24386"/>
    <w:rsid w:val="00B3462A"/>
    <w:rsid w:val="00B350F9"/>
    <w:rsid w:val="00B904FF"/>
    <w:rsid w:val="00B92D6C"/>
    <w:rsid w:val="00BC709B"/>
    <w:rsid w:val="00C04CC6"/>
    <w:rsid w:val="00C159E8"/>
    <w:rsid w:val="00C17653"/>
    <w:rsid w:val="00C204F9"/>
    <w:rsid w:val="00C22026"/>
    <w:rsid w:val="00CC4C37"/>
    <w:rsid w:val="00CD02D2"/>
    <w:rsid w:val="00CD5290"/>
    <w:rsid w:val="00CD79AC"/>
    <w:rsid w:val="00D13CCA"/>
    <w:rsid w:val="00D32D92"/>
    <w:rsid w:val="00D44CCE"/>
    <w:rsid w:val="00D66DB0"/>
    <w:rsid w:val="00D72592"/>
    <w:rsid w:val="00D74075"/>
    <w:rsid w:val="00D82E87"/>
    <w:rsid w:val="00D91E26"/>
    <w:rsid w:val="00DB43CE"/>
    <w:rsid w:val="00DC19C2"/>
    <w:rsid w:val="00DC277C"/>
    <w:rsid w:val="00DD4DFA"/>
    <w:rsid w:val="00DE7310"/>
    <w:rsid w:val="00E06D1A"/>
    <w:rsid w:val="00E157C0"/>
    <w:rsid w:val="00E27FDD"/>
    <w:rsid w:val="00E3446F"/>
    <w:rsid w:val="00E37732"/>
    <w:rsid w:val="00E418ED"/>
    <w:rsid w:val="00E46E75"/>
    <w:rsid w:val="00E60278"/>
    <w:rsid w:val="00E623D3"/>
    <w:rsid w:val="00E63A8A"/>
    <w:rsid w:val="00EC24F8"/>
    <w:rsid w:val="00EC5C33"/>
    <w:rsid w:val="00EE58B1"/>
    <w:rsid w:val="00EF338D"/>
    <w:rsid w:val="00F15ABF"/>
    <w:rsid w:val="00F301C9"/>
    <w:rsid w:val="00F47A3D"/>
    <w:rsid w:val="00F5140B"/>
    <w:rsid w:val="00FA28C0"/>
    <w:rsid w:val="00FA51F2"/>
    <w:rsid w:val="00FB20BC"/>
    <w:rsid w:val="00FB49E3"/>
    <w:rsid w:val="00FC1DEE"/>
    <w:rsid w:val="00FC644D"/>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101D15"/>
    <w:rsid w:val="00171076"/>
    <w:rsid w:val="001E1238"/>
    <w:rsid w:val="001F0FA1"/>
    <w:rsid w:val="00283B85"/>
    <w:rsid w:val="002C2B9B"/>
    <w:rsid w:val="00446BE7"/>
    <w:rsid w:val="00480D53"/>
    <w:rsid w:val="00554349"/>
    <w:rsid w:val="00573B80"/>
    <w:rsid w:val="007C3BE1"/>
    <w:rsid w:val="0087284B"/>
    <w:rsid w:val="00A93037"/>
    <w:rsid w:val="00B1325A"/>
    <w:rsid w:val="00B37CA8"/>
    <w:rsid w:val="00D1392C"/>
    <w:rsid w:val="00D57388"/>
    <w:rsid w:val="00D879D0"/>
    <w:rsid w:val="00DC24C4"/>
    <w:rsid w:val="00DD6296"/>
    <w:rsid w:val="00EA2950"/>
    <w:rsid w:val="00F040ED"/>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68BF-B98E-4CBB-A163-01B0F927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18991</Words>
  <Characters>113947</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Przetarg nieograniczony. Nr sprawy: DM.252.8.2021</vt:lpstr>
    </vt:vector>
  </TitlesOfParts>
  <Company/>
  <LinksUpToDate>false</LinksUpToDate>
  <CharactersWithSpaces>132673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DM.252.8.2021</dc:title>
  <dc:creator>p.paczkowski</dc:creator>
  <cp:lastModifiedBy>m.kramek</cp:lastModifiedBy>
  <cp:revision>8</cp:revision>
  <cp:lastPrinted>2021-04-30T05:23:00Z</cp:lastPrinted>
  <dcterms:created xsi:type="dcterms:W3CDTF">2021-04-29T10:16:00Z</dcterms:created>
  <dcterms:modified xsi:type="dcterms:W3CDTF">2021-04-30T05:23:00Z</dcterms:modified>
</cp:coreProperties>
</file>