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1987" w14:textId="77777777" w:rsidR="00CD5290" w:rsidRPr="00F301C9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color w:val="FFFFFF" w:themeColor="background1"/>
          <w:kern w:val="1"/>
          <w:sz w:val="20"/>
          <w:szCs w:val="20"/>
          <w:highlight w:val="yellow"/>
          <w:lang w:eastAsia="ar-SA"/>
        </w:rPr>
      </w:pPr>
    </w:p>
    <w:p w14:paraId="3CB92B28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26B97294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336D5176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03DAF077" w14:textId="77777777" w:rsidR="0093600A" w:rsidRPr="00883F8F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0147BB7C" w14:textId="77777777"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14:paraId="37F024A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12BA81F2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14:paraId="1817E21B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14:paraId="6749DA55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14:paraId="1749D562" w14:textId="77777777"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68BD6A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3DB6E4DD" w14:textId="77777777" w:rsidR="0093600A" w:rsidRPr="0093600A" w:rsidRDefault="006E5FA1" w:rsidP="007A40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7F6C12" w:rsidRPr="007F6C12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„Remont drogi powiatowej nr 1135N Pomorska Wieś – Kamiennik, Etap I (km 1+200 – km 1 + 872)”</w:t>
      </w:r>
      <w:r w:rsidR="00040822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.</w:t>
      </w:r>
      <w:r w:rsidR="007A4031" w:rsidRPr="007A4031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  </w:t>
      </w:r>
      <w:r w:rsidR="00544A1D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  <w:r w:rsidR="00781820" w:rsidRPr="00781820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     </w:t>
      </w:r>
    </w:p>
    <w:p w14:paraId="2C76D977" w14:textId="77777777"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66816246" w14:textId="23184016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7F6C12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DM.252.1</w:t>
      </w:r>
      <w:r w:rsidR="0000036C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0</w:t>
      </w:r>
      <w:r w:rsidR="007A4031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.2022</w:t>
      </w:r>
      <w:r w:rsidR="00544A1D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14:paraId="0CA4128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D67FC5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6947948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7A18F3F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2A5492D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993086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14:paraId="68B6CC6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47CD96D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14:paraId="351F9742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7FA95D2" w14:textId="77777777" w:rsidR="006E5FA1" w:rsidRPr="003B46DB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035260C6" w14:textId="77777777" w:rsidR="003B46DB" w:rsidRDefault="003B46DB" w:rsidP="003B46DB">
      <w:pPr>
        <w:pStyle w:val="Akapitzlis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A574A59" w14:textId="77777777" w:rsidR="003B46DB" w:rsidRPr="007A4031" w:rsidRDefault="00E27FDD" w:rsidP="007A4031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 xml:space="preserve">W odpowiedzi na ogłoszenie postępowania o udzielenie zamówienia publicznego pn. </w:t>
      </w:r>
      <w:r w:rsidR="00FC1DEE" w:rsidRPr="00E27FDD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7F6C12" w:rsidRPr="007F6C12">
        <w:rPr>
          <w:rFonts w:ascii="Arial" w:hAnsi="Arial" w:cs="Arial"/>
          <w:b/>
          <w:bCs/>
          <w:sz w:val="20"/>
          <w:szCs w:val="20"/>
          <w:lang w:eastAsia="pl-PL"/>
        </w:rPr>
        <w:t>„Remont drogi powiatowej nr 1135N Pomorska Wieś – Kamiennik, Etap I (km 1+200 – km 1 + 872)”</w:t>
      </w:r>
      <w:r w:rsidR="007A4031" w:rsidRPr="007A4031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  <w:r w:rsidR="00544A1D" w:rsidRPr="00544A1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  <w:r w:rsidR="00FC1DEE"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</w:t>
      </w:r>
      <w:proofErr w:type="spellStart"/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Zam</w:t>
      </w:r>
      <w:r w:rsidR="007A4031">
        <w:rPr>
          <w:rFonts w:ascii="Arial" w:eastAsia="Times New Roman" w:hAnsi="Arial" w:cs="Arial"/>
          <w:sz w:val="20"/>
          <w:szCs w:val="20"/>
          <w:lang w:eastAsia="pl-PL"/>
        </w:rPr>
        <w:t>ówien</w:t>
      </w:r>
      <w:proofErr w:type="spellEnd"/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kwotę netto: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544A1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51CBF793" w14:textId="77777777" w:rsidR="00001201" w:rsidRPr="003B46DB" w:rsidRDefault="00001201" w:rsidP="00001201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5989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B1A928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14:paraId="0573D9BA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8746D24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% ceny całkowitej podanej w ofercie (brutto), tj. ………………</w:t>
      </w:r>
      <w:r w:rsidR="00A7393A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(słownie: ……………………….........................................................................) przed podpisaniem umowy.</w:t>
      </w:r>
    </w:p>
    <w:p w14:paraId="358BDD3D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1B33ADC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14:paraId="63E5F19F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7734997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14:paraId="6CDADDC0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379FBEC" w14:textId="77777777" w:rsidR="006E5FA1" w:rsidRPr="00610A09" w:rsidRDefault="006E5FA1" w:rsidP="00610A0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14:paraId="19C2593D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FE63E1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UWAŻAM SIĘ za związanego niniejszą ofertą przez czas wskazany w Specyfikacji Warunków Zamówienia.</w:t>
      </w:r>
    </w:p>
    <w:p w14:paraId="4EE8FCC1" w14:textId="77777777"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B355061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 xml:space="preserve">OŚWIADCZAM, że sposób reprezentacji Wykonawcy*/Wykonawców wspólnie ubiegających się o udzielenie zamówienia* dla potrzeb niniejszego zamówienia jest następujący: </w:t>
      </w:r>
    </w:p>
    <w:p w14:paraId="27597208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2D7859C0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14:paraId="7D17E11B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1823B82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14:paraId="2D5C8703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14:paraId="51B44592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……………………………………. zł lub wskaźnik procentowy w wysokości ………………..%</w:t>
      </w:r>
    </w:p>
    <w:p w14:paraId="0BDDD6D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14:paraId="5886F58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14:paraId="4C86219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0C2BC99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59CA1C43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9AB18A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73DD57C4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D7CF4A4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0DC1E390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243D6B0" w14:textId="77777777"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14:paraId="5F9013CC" w14:textId="77777777"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35546E99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14:paraId="0323B63B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14:paraId="0C12B65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14:paraId="44E94D2B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14:paraId="4542523D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14:paraId="1C59C0BC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43A638" w14:textId="77777777"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04C757B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14:paraId="2043BFEF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226FBE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14:paraId="0C9AC31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14:paraId="283AC14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14:paraId="71150FDD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14:paraId="500E7A09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14:paraId="566C82B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14:paraId="1BDF58FC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14:paraId="62657F5B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6AD3AEA8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14:paraId="55E052C0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9D362F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14:paraId="5D89A2E8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43B890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 xml:space="preserve">oświadczenia i dokumenty: </w:t>
      </w:r>
    </w:p>
    <w:p w14:paraId="7B05B1B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247F3B8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A9A1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796DA45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140687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14:paraId="2EF3E66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14:paraId="5DDA18F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14:paraId="12FB992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592EA76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DD93CD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200BC5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145DED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082053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0FE50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7D21EA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2EEAFB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9D8623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D3CA42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A736E8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62ECA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31DBFC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753DBF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2B3B7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09469A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A5A1A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5366A4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39879C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B8428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1B16D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2487446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0A17B91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E0E573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34EEC4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4B88C94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6F5C629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DBFD5C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37A218A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F65A5F0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99BDD39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B82C945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37035AE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2C8375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FFEA6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5D17866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0048CE3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99DC445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47F62C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5FE6D92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CBE7A1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25EAE87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55A59A5" w14:textId="77777777" w:rsidR="001B51B5" w:rsidRDefault="001B51B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62DD84B" w14:textId="2B4D0013" w:rsidR="007A4031" w:rsidRDefault="007A403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4089931" w14:textId="18E9C0CC" w:rsidR="007E48B4" w:rsidRDefault="007E48B4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A961D56" w14:textId="77777777" w:rsidR="007E48B4" w:rsidRDefault="007E48B4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CFAEC9" w14:textId="77777777" w:rsidR="007A4031" w:rsidRDefault="007A403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70F9F6" w14:textId="77777777" w:rsidR="00FB20BC" w:rsidRDefault="00FB20BC" w:rsidP="00040822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A321AE7" w14:textId="77777777" w:rsidR="00FB20BC" w:rsidRPr="006E5FA1" w:rsidRDefault="00FB20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3EBCC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4DDD6BE" w14:textId="77777777" w:rsidR="006E5FA1" w:rsidRP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8421C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11162C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lastRenderedPageBreak/>
        <w:t>Załącznik nr 2 do SWZ</w:t>
      </w:r>
    </w:p>
    <w:p w14:paraId="23084EA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0BD4F8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14:paraId="499FD99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146C160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195FB03" w14:textId="77777777" w:rsidR="006E5FA1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1CB6E38" w14:textId="77777777" w:rsid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…………………………………..</w:t>
      </w:r>
    </w:p>
    <w:p w14:paraId="345022CD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 xml:space="preserve">         </w:t>
      </w:r>
      <w:r w:rsidRPr="00883F8F"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>(</w:t>
      </w:r>
      <w:r w:rsidRPr="00883F8F"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pieczęć w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ykonawcy)</w:t>
      </w:r>
    </w:p>
    <w:p w14:paraId="0153DEC1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95422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14:paraId="3E17497A" w14:textId="7B5EDBC2" w:rsidR="006E5FA1" w:rsidRPr="006E5FA1" w:rsidRDefault="007F6C1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7F6C12">
        <w:rPr>
          <w:rFonts w:ascii="Arial" w:hAnsi="Arial" w:cs="Arial"/>
          <w:b/>
          <w:bCs/>
          <w:sz w:val="20"/>
          <w:szCs w:val="20"/>
          <w:lang w:eastAsia="pl-PL"/>
        </w:rPr>
        <w:t>„Remont drogi powiatowej nr 1135N Pomorska Wieś – Kamiennik, Etap I (km 1+200 – km 1 + 872)”</w:t>
      </w:r>
      <w:r w:rsidR="00040822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7A4031" w:rsidRPr="007A4031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00036C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0</w:t>
      </w:r>
      <w:r w:rsidR="007A403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1E6AAFF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DED626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16E51B2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E4F8C3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CC427F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0C3F5D0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5E14F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FA5808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6B4179D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49ECE88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14:paraId="20A25E56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1009DF6A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14:paraId="65CC94A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46F14B7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647AB91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31AECD6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14:paraId="4AFCACE7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A81E79E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14:paraId="449F8019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14:paraId="360227E8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14:paraId="0BC1CD8B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14:paraId="24F7144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D2C0C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139DD2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53E69CC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…………………………………….</w:t>
      </w:r>
    </w:p>
    <w:p w14:paraId="5119565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5411E52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D8FEC31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14:paraId="2564FF66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EA6BF9A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14:paraId="4E113EBA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06A03FD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14:paraId="4CBEB00A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A7456A9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C2D61DD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14:paraId="24105EA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…………………………………….</w:t>
      </w:r>
    </w:p>
    <w:p w14:paraId="230B56B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14:paraId="050AEA4D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ECB3F74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64DF073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70E452B" w14:textId="77777777" w:rsidR="00610A09" w:rsidRPr="006E5FA1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98050D9" w14:textId="77777777"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6AAA609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548267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BF8AA7A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DB0DED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61B3C0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003997E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   ……….. ………………………….</w:t>
      </w:r>
    </w:p>
    <w:p w14:paraId="3C8559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62D5C1D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3D7B1B3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6CF13D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14:paraId="4138442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269B05A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43492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0FED2F0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932E4E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14:paraId="50837FCD" w14:textId="77777777" w:rsidR="00610A09" w:rsidRPr="00E418ED" w:rsidRDefault="007F6C12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</w:t>
      </w:r>
      <w:r w:rsidRPr="007F6C12">
        <w:rPr>
          <w:rFonts w:ascii="Arial" w:hAnsi="Arial" w:cs="Arial"/>
          <w:b/>
          <w:bCs/>
          <w:sz w:val="20"/>
          <w:szCs w:val="20"/>
          <w:lang w:eastAsia="pl-PL"/>
        </w:rPr>
        <w:t>„Remont drogi powiatowej nr 1135N Pomorska Wieś – Kamiennik, Etap I (km 1+200 – km 1 + 872)”</w:t>
      </w:r>
      <w:r w:rsidR="007A4031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7A4031" w:rsidRPr="007A4031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</w:p>
    <w:p w14:paraId="5FCAC32C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0AE57D0" w14:textId="414F256A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7E48B4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0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3B6B7E7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5DF3BA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000133B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92AB5F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0693E2E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274B0A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1A8DBD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4607A34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14:paraId="2E1077AC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48CBD75A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14:paraId="4F1177AE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6C291BD6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001DC17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0942BF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1F67FAA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……..…………………………….</w:t>
      </w:r>
    </w:p>
    <w:p w14:paraId="7308936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B0C7A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18CC884A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79952F22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B3E2AA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4AF739E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…………………………………….</w:t>
      </w:r>
    </w:p>
    <w:p w14:paraId="09747EA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552A8CB3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5C64A14B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14:paraId="1B8C942A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7B1CC188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397A0A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4D0BA06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    ...............................................</w:t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14:paraId="5214A5C5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14:paraId="7D284C0E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DFABEF5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14:paraId="677C78D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D35E1D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14:paraId="0727003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7E3F9CB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696BD97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14:paraId="6981B078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F5BE56E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737D6DC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……………………………………….</w:t>
      </w:r>
    </w:p>
    <w:p w14:paraId="2DE9235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63FD9559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125761E2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D52D9D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E7B020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00A0EAD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14:paraId="5CE1E2E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………………………………….</w:t>
      </w:r>
    </w:p>
    <w:p w14:paraId="60CAB2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5B3D17F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51CE0BD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8AA1E0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14E352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05AE24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364C2FB" w14:textId="77777777" w:rsidR="0000036C" w:rsidRDefault="0000036C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Garamond" w:eastAsia="SimSun" w:hAnsi="Garamond" w:cs="Arial"/>
          <w:b/>
          <w:bCs/>
          <w:kern w:val="1"/>
          <w:lang w:eastAsia="ar-SA"/>
        </w:rPr>
      </w:pP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OŚWIADCZENIE WYKONAWCY</w:t>
      </w:r>
    </w:p>
    <w:p w14:paraId="652407B2" w14:textId="0295F282" w:rsidR="0000036C" w:rsidRPr="0000036C" w:rsidRDefault="0000036C" w:rsidP="007E48B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/>
          <w:kern w:val="1"/>
          <w:lang w:eastAsia="zh-CN"/>
        </w:rPr>
      </w:pPr>
      <w:r>
        <w:rPr>
          <w:rFonts w:ascii="Garamond" w:eastAsia="SimSun" w:hAnsi="Garamond" w:cs="Arial"/>
          <w:b/>
          <w:bCs/>
          <w:kern w:val="1"/>
          <w:lang w:eastAsia="ar-SA"/>
        </w:rPr>
        <w:t>Przeciwdziałanie wspieraniu agresji</w:t>
      </w:r>
    </w:p>
    <w:p w14:paraId="32481EFE" w14:textId="4D85091E" w:rsidR="0000036C" w:rsidRPr="001210D9" w:rsidRDefault="0000036C" w:rsidP="007E48B4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dotyczące postępowania o udzielenie zamówienia publicznego na:</w:t>
      </w:r>
    </w:p>
    <w:p w14:paraId="13D9BC42" w14:textId="7529A776" w:rsidR="0000036C" w:rsidRPr="007E48B4" w:rsidRDefault="0000036C" w:rsidP="007E48B4">
      <w:pPr>
        <w:autoSpaceDE w:val="0"/>
        <w:spacing w:after="0" w:line="240" w:lineRule="auto"/>
        <w:ind w:left="426" w:hanging="426"/>
        <w:jc w:val="center"/>
        <w:rPr>
          <w:rFonts w:ascii="Garamond" w:hAnsi="Garamond" w:cs="Arial"/>
          <w:b/>
          <w:bCs/>
          <w:sz w:val="20"/>
          <w:szCs w:val="20"/>
        </w:rPr>
      </w:pPr>
      <w:r w:rsidRPr="007E48B4">
        <w:rPr>
          <w:rFonts w:ascii="Garamond" w:hAnsi="Garamond" w:cs="Arial"/>
          <w:b/>
          <w:bCs/>
          <w:sz w:val="20"/>
          <w:szCs w:val="20"/>
        </w:rPr>
        <w:t>„</w:t>
      </w:r>
      <w:r w:rsidRPr="007E48B4">
        <w:rPr>
          <w:rFonts w:ascii="Arial" w:hAnsi="Arial" w:cs="Arial"/>
          <w:b/>
          <w:bCs/>
          <w:sz w:val="20"/>
          <w:szCs w:val="20"/>
          <w:lang w:eastAsia="pl-PL"/>
        </w:rPr>
        <w:t>Remont drogi powiatowej nr 1135N Pomorska Wieś – Kamiennik, Etap I (km 1+200 – km 1 + 872</w:t>
      </w:r>
      <w:r w:rsidRPr="007E48B4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Pr="007E48B4">
        <w:rPr>
          <w:rFonts w:ascii="Garamond" w:hAnsi="Garamond" w:cs="Arial"/>
          <w:b/>
          <w:bCs/>
          <w:sz w:val="20"/>
          <w:szCs w:val="20"/>
        </w:rPr>
        <w:t>”</w:t>
      </w:r>
    </w:p>
    <w:p w14:paraId="2317FC7B" w14:textId="0B250459" w:rsidR="0000036C" w:rsidRPr="001210D9" w:rsidRDefault="0000036C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24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Znak postępowania: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</w:t>
      </w:r>
      <w:r w:rsidRPr="001210D9">
        <w:rPr>
          <w:rFonts w:ascii="Garamond" w:eastAsia="SimSun" w:hAnsi="Garamond" w:cs="Arial"/>
          <w:b/>
          <w:bCs/>
          <w:caps/>
          <w:kern w:val="1"/>
          <w:lang w:eastAsia="ar-SA"/>
        </w:rPr>
        <w:t xml:space="preserve">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DM.252.</w:t>
      </w:r>
      <w:r w:rsidR="007E48B4">
        <w:rPr>
          <w:rFonts w:ascii="Garamond" w:eastAsia="SimSun" w:hAnsi="Garamond" w:cs="Arial"/>
          <w:b/>
          <w:bCs/>
          <w:kern w:val="1"/>
          <w:lang w:eastAsia="ar-SA"/>
        </w:rPr>
        <w:t>10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.2022</w:t>
      </w:r>
    </w:p>
    <w:p w14:paraId="6583F096" w14:textId="7F1FBC49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MY NIŻEJ PODPISANI/JA NIŻEJ PODPISANY*</w:t>
      </w:r>
    </w:p>
    <w:p w14:paraId="11B1A9A6" w14:textId="77777777" w:rsidR="0000036C" w:rsidRPr="001210D9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568A3E3D" w14:textId="2B3A857C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działając w imieniu i na rzecz</w:t>
      </w:r>
    </w:p>
    <w:p w14:paraId="108280DB" w14:textId="77777777" w:rsidR="0000036C" w:rsidRPr="001210D9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6154A728" w14:textId="7F873F57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i/>
          <w:iCs/>
          <w:kern w:val="1"/>
          <w:lang w:eastAsia="ar-SA"/>
        </w:rPr>
        <w:t>(nazwa (firma) dokładny adres Wykonawcy/Wykonawców)</w:t>
      </w:r>
    </w:p>
    <w:p w14:paraId="079D9D13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  <w:b/>
        </w:rPr>
      </w:pPr>
      <w:r w:rsidRPr="001210D9">
        <w:rPr>
          <w:rFonts w:ascii="Garamond" w:eastAsia="Calibri" w:hAnsi="Garamond"/>
          <w:b/>
        </w:rPr>
        <w:t>Oświadczamy, że*:</w:t>
      </w:r>
    </w:p>
    <w:p w14:paraId="449F98D3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</w:t>
      </w:r>
      <w:r w:rsidRPr="001210D9">
        <w:rPr>
          <w:rFonts w:ascii="Garamond" w:eastAsia="Calibri" w:hAnsi="Garamond"/>
        </w:rPr>
        <w:t xml:space="preserve">podlegamy </w:t>
      </w:r>
      <w:r w:rsidRPr="001210D9">
        <w:rPr>
          <w:rFonts w:ascii="Garamond" w:eastAsia="Calibri" w:hAnsi="Garamond"/>
        </w:rPr>
        <w:tab/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39B6B5F6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nie podlegamy </w:t>
      </w:r>
      <w:r w:rsidRPr="001210D9">
        <w:rPr>
          <w:rFonts w:ascii="Garamond" w:eastAsia="Calibri" w:hAnsi="Garamond"/>
        </w:rPr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013DFCDE" w14:textId="6BBCA6AB" w:rsidR="0000036C" w:rsidRPr="0000036C" w:rsidRDefault="0000036C" w:rsidP="0000036C">
      <w:pPr>
        <w:spacing w:line="360" w:lineRule="auto"/>
        <w:ind w:left="567"/>
        <w:jc w:val="both"/>
        <w:rPr>
          <w:rFonts w:ascii="Garamond" w:hAnsi="Garamond"/>
          <w:i/>
        </w:rPr>
      </w:pPr>
      <w:r w:rsidRPr="001210D9">
        <w:rPr>
          <w:rFonts w:ascii="Garamond" w:eastAsia="Calibri" w:hAnsi="Garamond"/>
          <w:b/>
          <w:i/>
        </w:rPr>
        <w:t>*- Proszę zaznaczyć właściwe pole</w:t>
      </w:r>
    </w:p>
    <w:p w14:paraId="4C93A557" w14:textId="3F52DA78" w:rsidR="0000036C" w:rsidRPr="0000036C" w:rsidRDefault="0000036C" w:rsidP="000003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Calibri"/>
          <w:lang w:eastAsia="ar-SA"/>
        </w:rPr>
      </w:pPr>
      <w:r w:rsidRPr="001210D9">
        <w:rPr>
          <w:rFonts w:ascii="Garamond" w:hAnsi="Garamond" w:cs="Arial"/>
          <w:lang w:eastAsia="ar-SA"/>
        </w:rPr>
        <w:t>………………………… dnia ………………….  roku</w:t>
      </w:r>
    </w:p>
    <w:p w14:paraId="573AE454" w14:textId="77777777" w:rsidR="0000036C" w:rsidRPr="00033650" w:rsidRDefault="0000036C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kern w:val="1"/>
          <w:lang w:eastAsia="ar-SA"/>
        </w:rPr>
        <w:t xml:space="preserve">                                          ……..…………………………….</w:t>
      </w:r>
    </w:p>
    <w:p w14:paraId="52A008E0" w14:textId="33F8E822" w:rsidR="00027711" w:rsidRPr="007E48B4" w:rsidRDefault="0000036C" w:rsidP="007E48B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i/>
          <w:iCs/>
          <w:kern w:val="1"/>
          <w:lang w:eastAsia="ar-SA"/>
        </w:rPr>
        <w:t xml:space="preserve">              (podpis Wykonawcy/Pełnomocnika</w:t>
      </w:r>
      <w:r w:rsidR="007E48B4">
        <w:rPr>
          <w:rFonts w:ascii="Garamond" w:eastAsia="SimSun" w:hAnsi="Garamond" w:cs="Arial"/>
          <w:i/>
          <w:iCs/>
          <w:kern w:val="1"/>
          <w:lang w:eastAsia="ar-SA"/>
        </w:rPr>
        <w:t>)</w:t>
      </w:r>
    </w:p>
    <w:p w14:paraId="60815D54" w14:textId="77777777"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DE6453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3 do SWZ</w:t>
      </w:r>
    </w:p>
    <w:p w14:paraId="65F9554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294A1F0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B95F26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14:paraId="6281AB4A" w14:textId="77777777" w:rsidR="006E5FA1" w:rsidRDefault="00C159E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…………………………….</w:t>
      </w:r>
    </w:p>
    <w:p w14:paraId="23952D78" w14:textId="77777777" w:rsidR="00883F8F" w:rsidRPr="00883F8F" w:rsidRDefault="00883F8F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(pieczęć wykonawcy)</w:t>
      </w:r>
    </w:p>
    <w:p w14:paraId="2CFE2A8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14:paraId="2DB2B0B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3B3272B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1967913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353B212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3872DEA2" w14:textId="77777777" w:rsidR="001B7C87" w:rsidRPr="00E418ED" w:rsidRDefault="007F6C12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7F6C12">
        <w:rPr>
          <w:rFonts w:ascii="Arial" w:hAnsi="Arial" w:cs="Arial"/>
          <w:b/>
          <w:bCs/>
          <w:sz w:val="20"/>
          <w:szCs w:val="20"/>
          <w:lang w:eastAsia="pl-PL"/>
        </w:rPr>
        <w:t>„Remont drogi powiatowej nr 1135N Pomorska Wieś – Kamiennik, Etap I (km 1+200 – km 1 + 872)”</w:t>
      </w:r>
      <w:r w:rsidR="007A4031" w:rsidRPr="007A4031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</w:p>
    <w:p w14:paraId="29D3B90E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A6F1D83" w14:textId="40A364DB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7E48B4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0</w:t>
      </w:r>
      <w:r w:rsidR="0004082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53CBF2B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14:paraId="01AAC3FB" w14:textId="77777777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C60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9F0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14:paraId="20EF51E6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6C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76FB28EB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14:paraId="1C5DB28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712A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6530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14:paraId="1C3DB815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14:paraId="06CBC8B6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14:paraId="52DFA1BE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5A1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14:paraId="66AC78F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14:paraId="7E009EAF" w14:textId="77777777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D128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CB48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E76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290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6D0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E9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1867A0E4" w14:textId="77777777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49E8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895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A2C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B32B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8E5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19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346518E1" w14:textId="77777777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4038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FEF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9C2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116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121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608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5783BCB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109A9C3D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14:paraId="16687A33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14:paraId="4124A62F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60820A2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70D8AC3C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14:paraId="43545B4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63E98C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14:paraId="7A779F92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A31945B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B154BB0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3B05769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5BA3DF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38CA4D4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403F99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678B947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70CB54F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386BF3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2361E7F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E0C997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4674C0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9DDA45B" w14:textId="77777777" w:rsidR="006E5FA1" w:rsidRPr="00883F8F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14:paraId="56F706C8" w14:textId="77777777" w:rsidR="006E5FA1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…………………………………….</w:t>
      </w:r>
    </w:p>
    <w:p w14:paraId="5DCC0AAF" w14:textId="77777777" w:rsidR="00883F8F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   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(pieczęć wykonawcy)</w:t>
      </w: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</w:t>
      </w:r>
    </w:p>
    <w:p w14:paraId="77C2C83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687F4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4 do SWZ</w:t>
      </w:r>
    </w:p>
    <w:p w14:paraId="28C411B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04E9197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D81A3B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14:paraId="7173A9D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14:paraId="7D481DE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14:paraId="52AF538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14:paraId="2B240F3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168EBD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512CE47C" w14:textId="77777777" w:rsidR="001B7C87" w:rsidRPr="00E418ED" w:rsidRDefault="007F6C12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7F6C12">
        <w:rPr>
          <w:rFonts w:ascii="Arial" w:hAnsi="Arial" w:cs="Arial"/>
          <w:b/>
          <w:bCs/>
          <w:sz w:val="20"/>
          <w:szCs w:val="20"/>
          <w:lang w:eastAsia="pl-PL"/>
        </w:rPr>
        <w:t>„Remont drogi powiatowej nr 1135N Pomorska Wieś – Kamiennik, Etap I (km 1+200 – km 1 + 872)”</w:t>
      </w:r>
      <w:r w:rsidR="007A4031" w:rsidRPr="007A4031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</w:p>
    <w:p w14:paraId="42463E2A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BCBB849" w14:textId="5F09F63E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7E48B4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0</w:t>
      </w:r>
      <w:r w:rsidR="0004082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716998F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B1F254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74E53ED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9A8FE0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0325008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3D91C2D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BEC616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660F50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14:paraId="60A59E4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4CB6109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14:paraId="7FA741E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14:paraId="6C4A6739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90F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3377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14:paraId="6DA4F93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9E3B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14:paraId="49A2900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14:paraId="7C7BD8D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C0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14:paraId="2D5B626C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14:paraId="25DB9E3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109F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AE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5C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14:paraId="79A3A855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E4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F9B2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41CF62E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4C5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7EC0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62EB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30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E8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640DE4B2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AD2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918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6301D83D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18C7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08D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4A1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868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75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6BD60B89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76A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4A7E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673A600C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945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6BC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BF4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8E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641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4012957D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706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973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9A0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ED3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156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94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87C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3FDBF1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898B7A9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CAB438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C70C2C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0CED1EA5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FBD450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1B0E1A6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0716A00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0A060D8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2540C2F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08535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82EA9D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136967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6381D2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C2BED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572083B1" w14:textId="77777777" w:rsidR="00A7065D" w:rsidRPr="00F75F44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AA437D">
        <w:rPr>
          <w:rFonts w:cs="Calibri,Bold"/>
          <w:bCs/>
        </w:rPr>
        <w:t>5</w:t>
      </w:r>
      <w:r w:rsidR="0056067B">
        <w:rPr>
          <w:rFonts w:cs="Calibri,Bold"/>
          <w:bCs/>
        </w:rPr>
        <w:t xml:space="preserve"> do S</w:t>
      </w:r>
      <w:r w:rsidRPr="00F75F44">
        <w:rPr>
          <w:rFonts w:cs="Calibri,Bold"/>
          <w:bCs/>
        </w:rPr>
        <w:t>WZ</w:t>
      </w:r>
    </w:p>
    <w:p w14:paraId="1568F6B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14:paraId="76CCB286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40822">
        <w:rPr>
          <w:rFonts w:cs="Calibri,Bold"/>
          <w:b/>
          <w:bCs/>
        </w:rPr>
        <w:t>2</w:t>
      </w:r>
    </w:p>
    <w:p w14:paraId="25E9B0CC" w14:textId="77777777"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1304E2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40822">
        <w:rPr>
          <w:rFonts w:cs="Calibri"/>
        </w:rPr>
        <w:t>2</w:t>
      </w:r>
      <w:r w:rsidRPr="0025308C">
        <w:rPr>
          <w:rFonts w:cs="Calibri"/>
        </w:rPr>
        <w:t xml:space="preserve"> r. pomiędzy:</w:t>
      </w:r>
    </w:p>
    <w:p w14:paraId="053362C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1F6009C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14:paraId="42643A0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14:paraId="1A13593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14:paraId="7351722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14:paraId="1696568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14:paraId="20836B9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14:paraId="6CC255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14:paraId="764FF4B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14:paraId="746D01A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14:paraId="14E53B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14:paraId="3924F99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14:paraId="5A881CE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2C8A35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14:paraId="562F95B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7A8EE45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14:paraId="56DAE88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14:paraId="27172D8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14:paraId="3F3A6D8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14:paraId="3F87E96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C129BDD" w14:textId="42383591"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7F6C12">
        <w:rPr>
          <w:rFonts w:cs="Calibri,Bold"/>
          <w:b/>
          <w:bCs/>
        </w:rPr>
        <w:t>1</w:t>
      </w:r>
      <w:r w:rsidR="007E48B4">
        <w:rPr>
          <w:rFonts w:cs="Calibri,Bold"/>
          <w:b/>
          <w:bCs/>
        </w:rPr>
        <w:t>0</w:t>
      </w:r>
      <w:r w:rsidR="007A4031">
        <w:rPr>
          <w:rFonts w:cs="Calibri,Bold"/>
          <w:b/>
          <w:bCs/>
        </w:rPr>
        <w:t>.2022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14:paraId="50F2600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D59BD5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14:paraId="76C258B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18D1A29F" w14:textId="77777777" w:rsidR="00A7065D" w:rsidRDefault="00A7065D" w:rsidP="00A706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</w:pPr>
      <w:r w:rsidRPr="0025308C">
        <w:t xml:space="preserve">Zamawiający powierza, a Wykonawca przyjmuje do wykonania zadania pn. </w:t>
      </w:r>
    </w:p>
    <w:p w14:paraId="3D586E47" w14:textId="77777777" w:rsidR="00A7065D" w:rsidRPr="00354E55" w:rsidRDefault="007F6C12" w:rsidP="00354E55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7F6C12">
        <w:rPr>
          <w:rFonts w:ascii="Arial" w:hAnsi="Arial" w:cs="Arial"/>
          <w:b/>
          <w:bCs/>
          <w:sz w:val="20"/>
          <w:szCs w:val="20"/>
          <w:lang w:eastAsia="pl-PL"/>
        </w:rPr>
        <w:t>„Remont drogi powiatowej nr 1135N Pomorska Wieś – Kamiennik, Etap I (km 1+200 – km 1 + 872)”</w:t>
      </w:r>
      <w:r w:rsidR="00A7065D" w:rsidRPr="00BD5306">
        <w:rPr>
          <w:rFonts w:cs="Arial"/>
          <w:b/>
          <w:szCs w:val="28"/>
        </w:rPr>
        <w:t>.</w:t>
      </w:r>
    </w:p>
    <w:p w14:paraId="048B5C5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</w:t>
      </w:r>
      <w:r w:rsidR="00AA437D">
        <w:rPr>
          <w:rFonts w:cs="Calibri"/>
        </w:rPr>
        <w:t>argowej obejmującej: S</w:t>
      </w:r>
      <w:r w:rsidRPr="0025308C">
        <w:rPr>
          <w:rFonts w:cs="Calibri"/>
        </w:rPr>
        <w:t>WZ, Specyfikacj</w:t>
      </w:r>
      <w:r>
        <w:rPr>
          <w:rFonts w:cs="Calibri"/>
        </w:rPr>
        <w:t>e</w:t>
      </w:r>
      <w:r w:rsidR="00F04FEC">
        <w:rPr>
          <w:rFonts w:cs="Calibri"/>
        </w:rPr>
        <w:t xml:space="preserve"> Techniczne</w:t>
      </w:r>
      <w:r w:rsidR="00AA437D">
        <w:rPr>
          <w:rFonts w:cs="Calibri"/>
        </w:rPr>
        <w:t>, dokumentację projektową</w:t>
      </w:r>
      <w:r>
        <w:rPr>
          <w:rFonts w:cs="Calibri"/>
        </w:rPr>
        <w:t xml:space="preserve"> oraz przedmiar i kosztorys ofertowy.</w:t>
      </w:r>
    </w:p>
    <w:p w14:paraId="7161E7B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14:paraId="54044D12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14:paraId="440D9EDB" w14:textId="77777777" w:rsidR="00F04FEC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Dokumentacja projektowa</w:t>
      </w:r>
    </w:p>
    <w:p w14:paraId="5993FFF0" w14:textId="77777777" w:rsidR="00A7065D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7A4031">
        <w:rPr>
          <w:rFonts w:cs="Calibri"/>
        </w:rPr>
        <w:t>) Specyfikacje techniczne,</w:t>
      </w:r>
    </w:p>
    <w:p w14:paraId="1DCE85DD" w14:textId="77777777" w:rsidR="00A7065D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7A4031">
        <w:rPr>
          <w:rFonts w:cs="Calibri"/>
        </w:rPr>
        <w:t>) S</w:t>
      </w:r>
      <w:r w:rsidR="00A7065D" w:rsidRPr="00DD61D1">
        <w:rPr>
          <w:rFonts w:cs="Calibri"/>
        </w:rPr>
        <w:t>WZ (w zakresie nie ujętym wyżej),</w:t>
      </w:r>
    </w:p>
    <w:p w14:paraId="16F22370" w14:textId="77777777" w:rsidR="00A7065D" w:rsidRPr="0025308C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14:paraId="6246435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 xml:space="preserve">Zamawiający jest zobowiązany niezwłocznie przekazać informację na piśmie występującemu o </w:t>
      </w:r>
      <w:r w:rsidRPr="0025308C">
        <w:rPr>
          <w:rFonts w:cs="Calibri"/>
        </w:rPr>
        <w:lastRenderedPageBreak/>
        <w:t>wyjaśnienie rozbieżności, z zachowaniem przy interpretacji rozbieżności zasady pierwszeństwa kolejności dokumentów, o której mowa w ust. 3.</w:t>
      </w:r>
    </w:p>
    <w:p w14:paraId="3C9287F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14:paraId="5C78133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8F39DD">
        <w:rPr>
          <w:rFonts w:cs="Calibri"/>
        </w:rPr>
        <w:t xml:space="preserve"> specyfikacje techniczne</w:t>
      </w:r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14:paraId="0586B73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="008F39DD">
        <w:rPr>
          <w:rFonts w:cs="Calibri"/>
        </w:rPr>
        <w:t xml:space="preserve"> oraz specyfikacjach technicznych</w:t>
      </w:r>
      <w:r w:rsidRPr="0025308C">
        <w:rPr>
          <w:rFonts w:cs="Calibri"/>
        </w:rPr>
        <w:t xml:space="preserve"> roboty budowlane, niezbędne do realizacji przedmiotu Umowy.</w:t>
      </w:r>
    </w:p>
    <w:p w14:paraId="1C2FB1B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8F39DD">
        <w:rPr>
          <w:rFonts w:cs="Calibri"/>
        </w:rPr>
        <w:t xml:space="preserve"> zgodnie ze specyfikacjami technicznymi, elementami S</w:t>
      </w:r>
      <w:r>
        <w:rPr>
          <w:rFonts w:cs="Calibri"/>
        </w:rPr>
        <w:t xml:space="preserve">WZ </w:t>
      </w:r>
      <w:r w:rsidRPr="0025308C">
        <w:rPr>
          <w:rFonts w:cs="Calibri"/>
        </w:rPr>
        <w:t xml:space="preserve"> i nie wymagają zawarcia odrębnej umowy.</w:t>
      </w:r>
    </w:p>
    <w:p w14:paraId="6CC09EA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14:paraId="349448B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14:paraId="37B63D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55B260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14:paraId="74CF30C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4B8E8E9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="008F39DD">
        <w:rPr>
          <w:rFonts w:cs="Calibri"/>
        </w:rPr>
        <w:t xml:space="preserve"> wymaganiom określonym w specyfikacjach technicznych</w:t>
      </w:r>
      <w:r w:rsidRPr="00071069">
        <w:rPr>
          <w:rFonts w:cs="Calibri"/>
        </w:rPr>
        <w:t>.</w:t>
      </w:r>
    </w:p>
    <w:p w14:paraId="37012A7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="008F39DD">
        <w:rPr>
          <w:rFonts w:cs="Calibri"/>
        </w:rPr>
        <w:t>w specyfikacjach technicznych</w:t>
      </w:r>
      <w:r w:rsidRPr="00071069">
        <w:rPr>
          <w:rFonts w:cs="Calibri"/>
        </w:rPr>
        <w:t>.</w:t>
      </w:r>
    </w:p>
    <w:p w14:paraId="42C721D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6C6A5D0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14:paraId="477F64D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14:paraId="7D4BF4F3" w14:textId="77777777" w:rsidR="00A7065D" w:rsidRPr="00A910A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F6C12">
        <w:rPr>
          <w:rFonts w:cs="Calibri"/>
          <w:b/>
        </w:rPr>
        <w:t>do 12</w:t>
      </w:r>
      <w:r w:rsidR="00354E55" w:rsidRPr="00A910A3">
        <w:rPr>
          <w:rFonts w:cs="Calibri"/>
          <w:b/>
        </w:rPr>
        <w:t xml:space="preserve">0 </w:t>
      </w:r>
      <w:r w:rsidR="000E4690" w:rsidRPr="00A910A3">
        <w:rPr>
          <w:rFonts w:cs="Calibri"/>
          <w:b/>
        </w:rPr>
        <w:t>dni od dnia podpisania umowy</w:t>
      </w:r>
      <w:r w:rsidR="00354E55" w:rsidRPr="00A910A3">
        <w:rPr>
          <w:rFonts w:cs="Calibri"/>
          <w:b/>
        </w:rPr>
        <w:t xml:space="preserve"> </w:t>
      </w:r>
      <w:proofErr w:type="spellStart"/>
      <w:r w:rsidR="00354E55" w:rsidRPr="00A910A3">
        <w:rPr>
          <w:rFonts w:cs="Calibri"/>
          <w:b/>
        </w:rPr>
        <w:t>t.j</w:t>
      </w:r>
      <w:proofErr w:type="spellEnd"/>
      <w:r w:rsidR="00354E55" w:rsidRPr="00A910A3">
        <w:rPr>
          <w:rFonts w:cs="Calibri"/>
          <w:b/>
        </w:rPr>
        <w:t xml:space="preserve"> do dnia ………………… </w:t>
      </w:r>
      <w:r w:rsidRPr="00A910A3">
        <w:rPr>
          <w:rFonts w:cs="Calibri"/>
          <w:b/>
        </w:rPr>
        <w:t>.</w:t>
      </w:r>
    </w:p>
    <w:p w14:paraId="6601099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50DA7EE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14:paraId="6943974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110129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14:paraId="40A68F8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14:paraId="50DD62B2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14:paraId="58201E0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14:paraId="632CEAC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14:paraId="4D38A8C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14:paraId="11AF4F6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14:paraId="0D86FBD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14:paraId="0E782885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14:paraId="32B73FB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3B155C8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3D8B6E3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14:paraId="29106FF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14:paraId="76A4998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14:paraId="23A34D8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4AE1FA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14:paraId="5A500A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4BABC1B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14:paraId="17349C4C" w14:textId="77777777"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14:paraId="585CD644" w14:textId="77777777"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14:paraId="7C94D38E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="008F39DD">
        <w:t xml:space="preserve"> specyfikacjach technicznych</w:t>
      </w:r>
      <w:r w:rsidRPr="00FF22D7">
        <w:t>,</w:t>
      </w:r>
    </w:p>
    <w:p w14:paraId="7484DB27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 xml:space="preserve">okumentację przetargową z uwzględnieniem wymagań określonych w </w:t>
      </w:r>
      <w:r w:rsidR="008F39DD" w:rsidRPr="008F39DD">
        <w:t>specyfikacjach technicznych</w:t>
      </w:r>
      <w:r w:rsidRPr="00FF22D7">
        <w:t>,</w:t>
      </w:r>
    </w:p>
    <w:p w14:paraId="27D86F04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kontrola jakości materiałów i robót zgodnie z postanowieniami </w:t>
      </w:r>
      <w:r w:rsidR="008F39DD">
        <w:t>specyfikacji</w:t>
      </w:r>
      <w:r w:rsidR="008F39DD" w:rsidRPr="008F39DD">
        <w:t xml:space="preserve"> technicznych</w:t>
      </w:r>
      <w:r w:rsidRPr="00FF22D7">
        <w:t>, badania laboratoryjne będą prowadzone na koszt Wykonawcy w laboratoriach zaakceptowanych przez Zamawiającego,</w:t>
      </w:r>
    </w:p>
    <w:p w14:paraId="3527AC11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Pr="00FF22D7">
        <w:t xml:space="preserve"> </w:t>
      </w:r>
      <w:r w:rsidR="008F39DD">
        <w:t>specyfikacji</w:t>
      </w:r>
      <w:r w:rsidR="008F39DD" w:rsidRPr="008F39DD">
        <w:t xml:space="preserve"> technicznych</w:t>
      </w:r>
      <w:r w:rsidRPr="00FF22D7">
        <w:t>,</w:t>
      </w:r>
    </w:p>
    <w:p w14:paraId="4E00EA2E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1424D708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645A0C18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14:paraId="6D8EEBC7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informowanie Zamawiającego o terminie wykonania robót ulegających zakryciu oraz terminie odbioru robót zanikających w terminach i w zakresie określonym w </w:t>
      </w:r>
      <w:r w:rsidR="008F39DD" w:rsidRPr="008F39DD">
        <w:t>specyfikacjach technicznych</w:t>
      </w:r>
      <w:r w:rsidRPr="00FF22D7">
        <w:t>,</w:t>
      </w:r>
    </w:p>
    <w:p w14:paraId="1EF8233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14:paraId="306A9F83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lastRenderedPageBreak/>
        <w:t>niezwłoczne informowanie Zamawiającego o zaistniałych na terenie budowy kontrolach i wypadkach,</w:t>
      </w:r>
    </w:p>
    <w:p w14:paraId="05762B7A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14:paraId="216E945B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oznakowanie miejsca robót zgodnie z zatwierdzonym projektem organizacji ruchu i utrzymanie tego oznakowania w należytym stanie przez cały czas wykonywania robót,</w:t>
      </w:r>
    </w:p>
    <w:p w14:paraId="2A3E20E8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2C812073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14:paraId="70C6B025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14:paraId="11606984" w14:textId="77777777"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14:paraId="3ABC99FC" w14:textId="77777777"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14:paraId="706C38C1" w14:textId="77777777"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14:paraId="02CA26A6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14:paraId="20395C63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14:paraId="539A10A4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14:paraId="587D49C7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14:paraId="59844E34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14:paraId="43B904D8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2BFBB826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14:paraId="72D44FEF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560B84A0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lastRenderedPageBreak/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12EBD142" w14:textId="77777777"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14:paraId="7BC7905D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31FA3340" w14:textId="77777777"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668CF4A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489221FA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14:paraId="292E4AF7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14:paraId="6FFEA2B8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16B5678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14:paraId="485080A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53654B4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14:paraId="7004F7B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14:paraId="09A03865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62A0398E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14:paraId="37CCE5A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14:paraId="4A926B0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14:paraId="6E20594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14:paraId="6A0D2CE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14:paraId="168000A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14:paraId="47A671C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768522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14:paraId="5823D6F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14:paraId="71F9A74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14:paraId="1194275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14:paraId="7BB50917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14:paraId="6B2AC02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14:paraId="621B4BE6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14:paraId="4C3B9065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14:paraId="241F445E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14:paraId="5E8E7D2C" w14:textId="77777777"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14:paraId="1B64F59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14:paraId="0B2DD42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830CE8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14:paraId="036F321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14:paraId="5BE230C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0F75ABD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304D37E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1D65B378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14:paraId="61A2B85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A85DE5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14:paraId="3CAF33B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2860400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14:paraId="0F856E7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0CEB92D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446DF4A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494EEE9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742363AD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0CB3E1B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14:paraId="6BE77C6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2A9C617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4C5421B8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14:paraId="529E639D" w14:textId="77777777"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14:paraId="21605AB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0885392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79EDA39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14:paraId="2CA9DAAF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0B3724C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14:paraId="5D897D9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14:paraId="7EA2F6C5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4CE1CE44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14:paraId="0DB2D35C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14:paraId="20631CE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14:paraId="1559AC42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2C3212A1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na zasadach określonych w </w:t>
      </w:r>
      <w:r w:rsidR="008F39DD" w:rsidRPr="008F39DD">
        <w:rPr>
          <w:rFonts w:cs="Calibri"/>
        </w:rPr>
        <w:t>specyfikacjach technicznych</w:t>
      </w:r>
      <w:r w:rsidRPr="00114FC9">
        <w:rPr>
          <w:rFonts w:cs="Calibri"/>
        </w:rPr>
        <w:t>.</w:t>
      </w:r>
    </w:p>
    <w:p w14:paraId="18017C3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14:paraId="0C07EA2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26AECAA3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14:paraId="1AA09B5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1E74476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14:paraId="6DE4ECDF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14:paraId="026023C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14:paraId="3D4900A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14:paraId="34ABCAF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3D960F3E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14:paraId="40D3892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14:paraId="0E40750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59D676AB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14:paraId="139351E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14:paraId="15B9748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14:paraId="06B7B9E2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14:paraId="5162C2FB" w14:textId="77777777"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4DEF3A5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lastRenderedPageBreak/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14:paraId="0835E054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14:paraId="15EBB2C3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14:paraId="0E3597D1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390DF083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66D0A548" w14:textId="77777777"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14:paraId="6D61B73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8BF713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14:paraId="4366D432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</w:t>
      </w:r>
      <w:r w:rsidR="008F39DD">
        <w:rPr>
          <w:rFonts w:cs="Calibri"/>
        </w:rPr>
        <w:t xml:space="preserve"> częściowych faktur</w:t>
      </w:r>
      <w:r w:rsidRPr="000B638B">
        <w:rPr>
          <w:rFonts w:cs="Calibri"/>
        </w:rPr>
        <w:t xml:space="preserve"> VAT</w:t>
      </w:r>
      <w:r w:rsidR="008F39DD">
        <w:rPr>
          <w:rFonts w:cs="Calibri"/>
        </w:rPr>
        <w:t xml:space="preserve"> oraz faktury końcowej wystawianych</w:t>
      </w:r>
      <w:r w:rsidRPr="000B638B">
        <w:rPr>
          <w:rFonts w:cs="Calibri"/>
        </w:rPr>
        <w:t xml:space="preserve"> prz</w:t>
      </w:r>
      <w:r w:rsidR="008F39DD">
        <w:rPr>
          <w:rFonts w:cs="Calibri"/>
        </w:rPr>
        <w:t>ez Wykonawcę w oparciu o protoko</w:t>
      </w:r>
      <w:r w:rsidRPr="000B638B">
        <w:rPr>
          <w:rFonts w:cs="Calibri"/>
        </w:rPr>
        <w:t>ł</w:t>
      </w:r>
      <w:r w:rsidR="008F39DD">
        <w:rPr>
          <w:rFonts w:cs="Calibri"/>
        </w:rPr>
        <w:t>y</w:t>
      </w:r>
      <w:r w:rsidR="00E435BD">
        <w:rPr>
          <w:rFonts w:cs="Calibri"/>
        </w:rPr>
        <w:t xml:space="preserve">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E435BD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14:paraId="5AE7691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7AB86D66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14:paraId="1049E987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14:paraId="7E90A31A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14:paraId="0DCE0C1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34B29AB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42E5EF1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0A1311D1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14:paraId="189F301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lastRenderedPageBreak/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2E044F1A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14:paraId="765B5822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14:paraId="2950F95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14:paraId="2279D16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14:paraId="36640822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14:paraId="3698C968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14:paraId="1E737872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14:paraId="4EE062D6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14:paraId="113C9924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14:paraId="5CCBB50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DED655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14:paraId="6755046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4397E3A6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14:paraId="35054287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14:paraId="25D60C1D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1F9B6A90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2853C85E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13A7E8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14:paraId="2C14428E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14:paraId="204A08B2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14:paraId="533C569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14:paraId="4CD325C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14:paraId="5B5D9A0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30EB3B70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14:paraId="4B540E4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lastRenderedPageBreak/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14:paraId="72B59F46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14:paraId="3CAC3192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34F692A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26581C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14:paraId="3B30E9C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14:paraId="5E85C84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14:paraId="4D60C96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14:paraId="151B08B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14:paraId="492A83A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14:paraId="7F09DE2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389C96B9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14:paraId="6A4F0A2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14:paraId="754556E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14:paraId="0024BD5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14:paraId="1C811E42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14:paraId="2072876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14:paraId="64C1F9F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00A09B9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14:paraId="2C7D64D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14:paraId="6192716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4A159E4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14:paraId="3A66C75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14:paraId="13FA268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14:paraId="7EA3EAC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14:paraId="717355F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0B5FE68" w14:textId="77777777" w:rsidR="00490B4D" w:rsidRDefault="00490B4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0EDCA9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lastRenderedPageBreak/>
        <w:t>KARY UMOWNE</w:t>
      </w:r>
    </w:p>
    <w:p w14:paraId="0D82424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14:paraId="59363AF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14:paraId="10812260" w14:textId="77777777"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14:paraId="45106E07" w14:textId="77777777"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14:paraId="2259E26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6D4E62E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14:paraId="73360712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7ABA29C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14:paraId="52E2D62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633F26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14:paraId="08A4D424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366B1AC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14:paraId="45EE485D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14:paraId="615AE0FD" w14:textId="77777777"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14:paraId="76763581" w14:textId="77777777"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14:paraId="2FEF8FC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46B66C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14:paraId="77530E4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14:paraId="48578AC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14:paraId="61744EDB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14:paraId="460221D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14:paraId="5AD91FB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6A30E9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14:paraId="48749A64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14:paraId="3C53C3B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14:paraId="748952EC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14:paraId="533F0E1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14:paraId="350C40A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14:paraId="321823C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4) Wykonawca realizuje roboty przewidziane niniejszą umową w sposób nie</w:t>
      </w:r>
      <w:r>
        <w:rPr>
          <w:rFonts w:cs="Calibri"/>
        </w:rPr>
        <w:t>zgodny z</w:t>
      </w:r>
      <w:r w:rsidR="00E435BD">
        <w:rPr>
          <w:rFonts w:cs="Calibri"/>
        </w:rPr>
        <w:t>e</w:t>
      </w:r>
      <w:r>
        <w:rPr>
          <w:rFonts w:cs="Calibri"/>
        </w:rPr>
        <w:t xml:space="preserve"> </w:t>
      </w:r>
      <w:r w:rsidRPr="00D861A1">
        <w:rPr>
          <w:rFonts w:cs="Calibri"/>
        </w:rPr>
        <w:t xml:space="preserve"> </w:t>
      </w:r>
      <w:r w:rsidR="00E435BD">
        <w:rPr>
          <w:rFonts w:cs="Calibri"/>
        </w:rPr>
        <w:t xml:space="preserve">specyfikacjami technicznymi </w:t>
      </w:r>
      <w:r w:rsidRPr="00D861A1">
        <w:rPr>
          <w:rFonts w:cs="Calibri"/>
        </w:rPr>
        <w:t xml:space="preserve"> lub niniejszą umową pomimo pisemnego upomnienia Wykonawcy przez Zamawiającego,</w:t>
      </w:r>
    </w:p>
    <w:p w14:paraId="6321411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5) podzleca całość robót lub dokonuje cesji umowy, jej części lub wynikającej z niej wierzytelności bez zgody Zamawiającego,</w:t>
      </w:r>
    </w:p>
    <w:p w14:paraId="0DCBDBB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14:paraId="60B9B23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4EF67F3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14:paraId="617AF9E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14:paraId="45D30BF5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14:paraId="4C7E9071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2E78221B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14:paraId="51C14498" w14:textId="77777777"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7E714C70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14:paraId="5B8E60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14:paraId="002BD74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2CEF7572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79797366" w14:textId="77777777"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434D083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14:paraId="7D41F37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626C864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14:paraId="78E29757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14:paraId="27D4DDD7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</w:t>
      </w:r>
      <w:r w:rsidRPr="00C961AE">
        <w:rPr>
          <w:rFonts w:cs="Calibri"/>
        </w:rPr>
        <w:lastRenderedPageBreak/>
        <w:t>związku z prowadzonymi robotami, w tym także ruchem pojazdów mechanicznych, ponosi Wykonawca robót.</w:t>
      </w:r>
    </w:p>
    <w:p w14:paraId="2C4F570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="00A910A3">
        <w:rPr>
          <w:rFonts w:ascii="Calibri" w:hAnsi="Calibri" w:cs="Calibri"/>
        </w:rPr>
        <w:t>minimum 1.5</w:t>
      </w:r>
      <w:r w:rsidR="00E435BD" w:rsidRPr="00E435BD">
        <w:rPr>
          <w:rFonts w:ascii="Calibri" w:hAnsi="Calibri" w:cs="Calibri"/>
        </w:rPr>
        <w:t>00.000</w:t>
      </w:r>
      <w:r w:rsidR="00E435BD" w:rsidRPr="00E435BD">
        <w:rPr>
          <w:rFonts w:cs="Calibri"/>
        </w:rPr>
        <w:t>,</w:t>
      </w:r>
      <w:r w:rsidR="00E435BD">
        <w:rPr>
          <w:rFonts w:cs="Calibri"/>
        </w:rPr>
        <w:t>00 zł.</w:t>
      </w:r>
    </w:p>
    <w:p w14:paraId="7ACB4E4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64881C9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14:paraId="54BCC7D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694C0CF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2599B1C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14:paraId="1446D20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BF508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14:paraId="0258BC0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14:paraId="2132A44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14:paraId="2ED4E6B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14:paraId="38A346A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14:paraId="6AD9740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14:paraId="33449C0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14:paraId="6A2201E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zmiana w zakresie podwykonawstwa, szczegółowo </w:t>
      </w:r>
      <w:r w:rsidRPr="00012F8D">
        <w:rPr>
          <w:rFonts w:cs="Calibri"/>
        </w:rPr>
        <w:t>opisana w § 8 niniejszej</w:t>
      </w:r>
      <w:r w:rsidRPr="00926EC6">
        <w:rPr>
          <w:rFonts w:cs="Calibri"/>
        </w:rPr>
        <w:t xml:space="preserve"> umowy,</w:t>
      </w:r>
    </w:p>
    <w:p w14:paraId="35B0849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14:paraId="4FDC58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14:paraId="5340A09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zmiany producenta materiałów budowlanych, urządzeń,</w:t>
      </w:r>
    </w:p>
    <w:p w14:paraId="715D3F48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zmiany wymiarów, położenia lub wysokości części robót budowlanych,</w:t>
      </w:r>
    </w:p>
    <w:p w14:paraId="21518E1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14:paraId="50C5CA2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14:paraId="4EE9D97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14:paraId="7C47AD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 xml:space="preserve">(szczegółowo określonych w </w:t>
      </w:r>
      <w:r w:rsidR="00E435BD" w:rsidRPr="00E435BD">
        <w:rPr>
          <w:rFonts w:cs="Calibri,Bold"/>
          <w:b/>
          <w:bCs/>
        </w:rPr>
        <w:t>specyfikacjach technicznych</w:t>
      </w:r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 xml:space="preserve">, w szczególności z powodu technologii realizacji prac określonych umową, normami lub innymi przepisami, wymagającej konkretnych warunków atmosferycznych, jeżeli konieczność </w:t>
      </w:r>
      <w:r w:rsidRPr="00926EC6">
        <w:rPr>
          <w:rFonts w:cs="Calibri"/>
        </w:rPr>
        <w:lastRenderedPageBreak/>
        <w:t>wykonania prac w tym okresie nie jest następstwem okolicznościami, za które Wykonawca ponosi odpowiedzialność – fakt ten musi być potwierdzony w dzienniku budowy przez inspektora nadzoru,</w:t>
      </w:r>
    </w:p>
    <w:p w14:paraId="64DCAA5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14:paraId="007FB5E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14:paraId="3E733BA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65C39D5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1C777EE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odmowy wydania przez właściwe organy decyzji, zezwoleń, uzgodnień itp. z przyczyn niezawinionych przez Wykonawcę, </w:t>
      </w:r>
    </w:p>
    <w:p w14:paraId="2F4C202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14:paraId="167AA03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7961E16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3B10404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797F796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14:paraId="2A613D6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6F7E9D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14:paraId="675C9BE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14:paraId="66D590C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2A212F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561F03E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7EE61B6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5CB5E767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lastRenderedPageBreak/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14:paraId="497B420B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14:paraId="18A181DB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06FF6A9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r w:rsidR="00E435BD">
        <w:rPr>
          <w:rFonts w:cs="Calibri"/>
        </w:rPr>
        <w:t>specyfikacji</w:t>
      </w:r>
      <w:r w:rsidR="00E435BD" w:rsidRPr="00E435BD">
        <w:rPr>
          <w:rFonts w:cs="Calibri"/>
        </w:rPr>
        <w:t xml:space="preserve"> technicznych</w:t>
      </w:r>
      <w:r w:rsidRPr="00465789">
        <w:rPr>
          <w:rFonts w:cs="Calibri"/>
        </w:rPr>
        <w:t xml:space="preserve">, 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 jeżeli wymagają tego przepisy prawa budowlanego) zawierający opis proponowanych zmian i niezbędne rysunki.</w:t>
      </w:r>
    </w:p>
    <w:p w14:paraId="0FA8763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14:paraId="4CCB527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2F27E4E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2884DF1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14:paraId="0C701EAD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14:paraId="44557CB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14:paraId="1E9F0061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14:paraId="54DE590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14:paraId="710A99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14:paraId="3EA6AE3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B76CFE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14:paraId="3812627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14:paraId="3457C2F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14:paraId="25DEB0B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14:paraId="6B2DCDB8" w14:textId="77777777"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14:paraId="5739EE00" w14:textId="77777777"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14:paraId="646C4E0A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9FABFE2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3A00A4F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DB83DEE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02CCD5F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CF7D5E" w14:textId="77777777"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0096068" w14:textId="1D7BE7ED"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CD85" w14:textId="77777777" w:rsidR="00917390" w:rsidRDefault="00917390" w:rsidP="009063FD">
      <w:pPr>
        <w:spacing w:after="0" w:line="240" w:lineRule="auto"/>
      </w:pPr>
      <w:r>
        <w:separator/>
      </w:r>
    </w:p>
  </w:endnote>
  <w:endnote w:type="continuationSeparator" w:id="0">
    <w:p w14:paraId="15159BC3" w14:textId="77777777" w:rsidR="00917390" w:rsidRDefault="00917390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7926"/>
      <w:docPartObj>
        <w:docPartGallery w:val="Page Numbers (Bottom of Page)"/>
        <w:docPartUnique/>
      </w:docPartObj>
    </w:sdtPr>
    <w:sdtEndPr/>
    <w:sdtContent>
      <w:p w14:paraId="3FCFEDF3" w14:textId="77777777" w:rsidR="001B51B5" w:rsidRDefault="001B5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864B0" w14:textId="77777777" w:rsidR="001B51B5" w:rsidRDefault="001B5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15F2" w14:textId="77777777" w:rsidR="00917390" w:rsidRDefault="00917390" w:rsidP="009063FD">
      <w:pPr>
        <w:spacing w:after="0" w:line="240" w:lineRule="auto"/>
      </w:pPr>
      <w:r>
        <w:separator/>
      </w:r>
    </w:p>
  </w:footnote>
  <w:footnote w:type="continuationSeparator" w:id="0">
    <w:p w14:paraId="2317624F" w14:textId="77777777" w:rsidR="00917390" w:rsidRDefault="00917390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14DB" w14:textId="2073CE69" w:rsidR="001B51B5" w:rsidRPr="009063FD" w:rsidRDefault="00917390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1B5">
          <w:rPr>
            <w:rFonts w:asciiTheme="majorHAnsi" w:eastAsiaTheme="majorEastAsia" w:hAnsiTheme="majorHAnsi" w:cstheme="majorBidi"/>
            <w:sz w:val="16"/>
            <w:szCs w:val="16"/>
          </w:rPr>
          <w:t>Przetarg nieograniczony. Nr sprawy: DM.252.1</w:t>
        </w:r>
        <w:r w:rsidR="0000036C">
          <w:rPr>
            <w:rFonts w:asciiTheme="majorHAnsi" w:eastAsiaTheme="majorEastAsia" w:hAnsiTheme="majorHAnsi" w:cstheme="majorBidi"/>
            <w:sz w:val="16"/>
            <w:szCs w:val="16"/>
          </w:rPr>
          <w:t>0</w:t>
        </w:r>
        <w:r w:rsidR="001B51B5">
          <w:rPr>
            <w:rFonts w:asciiTheme="majorHAnsi" w:eastAsiaTheme="majorEastAsia" w:hAnsiTheme="majorHAnsi" w:cstheme="majorBidi"/>
            <w:sz w:val="16"/>
            <w:szCs w:val="16"/>
          </w:rPr>
          <w:t>.2022</w:t>
        </w:r>
      </w:sdtContent>
    </w:sdt>
  </w:p>
  <w:p w14:paraId="59C9DC37" w14:textId="77777777" w:rsidR="001B51B5" w:rsidRDefault="001B5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7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 w15:restartNumberingAfterBreak="0">
    <w:nsid w:val="0EB03187"/>
    <w:multiLevelType w:val="hybridMultilevel"/>
    <w:tmpl w:val="63E26D4E"/>
    <w:lvl w:ilvl="0" w:tplc="BE3822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 w15:restartNumberingAfterBreak="0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2" w15:restartNumberingAfterBreak="0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384553"/>
    <w:multiLevelType w:val="hybridMultilevel"/>
    <w:tmpl w:val="8402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71057">
    <w:abstractNumId w:val="0"/>
  </w:num>
  <w:num w:numId="2" w16cid:durableId="1890339269">
    <w:abstractNumId w:val="17"/>
  </w:num>
  <w:num w:numId="3" w16cid:durableId="550575426">
    <w:abstractNumId w:val="1"/>
  </w:num>
  <w:num w:numId="4" w16cid:durableId="2028939406">
    <w:abstractNumId w:val="4"/>
  </w:num>
  <w:num w:numId="5" w16cid:durableId="1712727804">
    <w:abstractNumId w:val="20"/>
  </w:num>
  <w:num w:numId="6" w16cid:durableId="1162503900">
    <w:abstractNumId w:val="30"/>
  </w:num>
  <w:num w:numId="7" w16cid:durableId="69426943">
    <w:abstractNumId w:val="34"/>
  </w:num>
  <w:num w:numId="8" w16cid:durableId="685987961">
    <w:abstractNumId w:val="5"/>
  </w:num>
  <w:num w:numId="9" w16cid:durableId="1909535841">
    <w:abstractNumId w:val="7"/>
  </w:num>
  <w:num w:numId="10" w16cid:durableId="1687100540">
    <w:abstractNumId w:val="8"/>
  </w:num>
  <w:num w:numId="11" w16cid:durableId="981498521">
    <w:abstractNumId w:val="9"/>
  </w:num>
  <w:num w:numId="12" w16cid:durableId="1523782590">
    <w:abstractNumId w:val="10"/>
  </w:num>
  <w:num w:numId="13" w16cid:durableId="1966613715">
    <w:abstractNumId w:val="11"/>
  </w:num>
  <w:num w:numId="14" w16cid:durableId="1460762770">
    <w:abstractNumId w:val="12"/>
  </w:num>
  <w:num w:numId="15" w16cid:durableId="1857496078">
    <w:abstractNumId w:val="13"/>
  </w:num>
  <w:num w:numId="16" w16cid:durableId="361517248">
    <w:abstractNumId w:val="14"/>
  </w:num>
  <w:num w:numId="17" w16cid:durableId="978651525">
    <w:abstractNumId w:val="15"/>
  </w:num>
  <w:num w:numId="18" w16cid:durableId="1566332270">
    <w:abstractNumId w:val="16"/>
  </w:num>
  <w:num w:numId="19" w16cid:durableId="1376541299">
    <w:abstractNumId w:val="25"/>
  </w:num>
  <w:num w:numId="20" w16cid:durableId="1194538219">
    <w:abstractNumId w:val="26"/>
  </w:num>
  <w:num w:numId="21" w16cid:durableId="529150788">
    <w:abstractNumId w:val="40"/>
  </w:num>
  <w:num w:numId="22" w16cid:durableId="1617954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9000255">
    <w:abstractNumId w:val="28"/>
  </w:num>
  <w:num w:numId="24" w16cid:durableId="1761485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9086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262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7816183">
    <w:abstractNumId w:val="19"/>
  </w:num>
  <w:num w:numId="28" w16cid:durableId="1760372455">
    <w:abstractNumId w:val="24"/>
  </w:num>
  <w:num w:numId="29" w16cid:durableId="1988629864">
    <w:abstractNumId w:val="27"/>
  </w:num>
  <w:num w:numId="30" w16cid:durableId="250746426">
    <w:abstractNumId w:val="41"/>
  </w:num>
  <w:num w:numId="31" w16cid:durableId="668797537">
    <w:abstractNumId w:val="23"/>
  </w:num>
  <w:num w:numId="32" w16cid:durableId="1592667393">
    <w:abstractNumId w:val="37"/>
  </w:num>
  <w:num w:numId="33" w16cid:durableId="872109883">
    <w:abstractNumId w:val="42"/>
  </w:num>
  <w:num w:numId="34" w16cid:durableId="1693529924">
    <w:abstractNumId w:val="38"/>
  </w:num>
  <w:num w:numId="35" w16cid:durableId="1676956821">
    <w:abstractNumId w:val="36"/>
  </w:num>
  <w:num w:numId="36" w16cid:durableId="702831073">
    <w:abstractNumId w:val="18"/>
  </w:num>
  <w:num w:numId="37" w16cid:durableId="1014302152">
    <w:abstractNumId w:val="33"/>
  </w:num>
  <w:num w:numId="38" w16cid:durableId="654189423">
    <w:abstractNumId w:val="22"/>
  </w:num>
  <w:num w:numId="39" w16cid:durableId="1304504013">
    <w:abstractNumId w:val="35"/>
  </w:num>
  <w:num w:numId="40" w16cid:durableId="1212569550">
    <w:abstractNumId w:val="31"/>
  </w:num>
  <w:num w:numId="41" w16cid:durableId="1878464278">
    <w:abstractNumId w:val="32"/>
  </w:num>
  <w:num w:numId="42" w16cid:durableId="302195081">
    <w:abstractNumId w:val="29"/>
  </w:num>
  <w:num w:numId="43" w16cid:durableId="1402099831">
    <w:abstractNumId w:val="39"/>
  </w:num>
  <w:num w:numId="44" w16cid:durableId="1061293359">
    <w:abstractNumId w:val="21"/>
  </w:num>
  <w:num w:numId="45" w16cid:durableId="569006028">
    <w:abstractNumId w:val="6"/>
  </w:num>
  <w:num w:numId="46" w16cid:durableId="2119714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036C"/>
    <w:rsid w:val="00001201"/>
    <w:rsid w:val="00013B27"/>
    <w:rsid w:val="00024028"/>
    <w:rsid w:val="00027711"/>
    <w:rsid w:val="00040822"/>
    <w:rsid w:val="00043F1C"/>
    <w:rsid w:val="00050646"/>
    <w:rsid w:val="00095ED4"/>
    <w:rsid w:val="000A683C"/>
    <w:rsid w:val="000B3582"/>
    <w:rsid w:val="000D5F5E"/>
    <w:rsid w:val="000E0D00"/>
    <w:rsid w:val="000E1EB0"/>
    <w:rsid w:val="000E4690"/>
    <w:rsid w:val="000F3EE3"/>
    <w:rsid w:val="00104A23"/>
    <w:rsid w:val="0012721D"/>
    <w:rsid w:val="00176BD9"/>
    <w:rsid w:val="001821CC"/>
    <w:rsid w:val="001A6A4D"/>
    <w:rsid w:val="001B1A52"/>
    <w:rsid w:val="001B51B5"/>
    <w:rsid w:val="001B7C87"/>
    <w:rsid w:val="001E2AD9"/>
    <w:rsid w:val="001E3B66"/>
    <w:rsid w:val="001E5A7B"/>
    <w:rsid w:val="001F1455"/>
    <w:rsid w:val="001F2DE9"/>
    <w:rsid w:val="001F3778"/>
    <w:rsid w:val="001F5FB8"/>
    <w:rsid w:val="0021105F"/>
    <w:rsid w:val="00211ED2"/>
    <w:rsid w:val="002603E1"/>
    <w:rsid w:val="00263004"/>
    <w:rsid w:val="00264BF9"/>
    <w:rsid w:val="002748C4"/>
    <w:rsid w:val="00277574"/>
    <w:rsid w:val="002A74CF"/>
    <w:rsid w:val="002B59C4"/>
    <w:rsid w:val="002C142D"/>
    <w:rsid w:val="00322F51"/>
    <w:rsid w:val="00343485"/>
    <w:rsid w:val="00354E55"/>
    <w:rsid w:val="00362B46"/>
    <w:rsid w:val="00366611"/>
    <w:rsid w:val="0037403E"/>
    <w:rsid w:val="00390BED"/>
    <w:rsid w:val="003B26AF"/>
    <w:rsid w:val="003B46DB"/>
    <w:rsid w:val="003C21BA"/>
    <w:rsid w:val="003C61F6"/>
    <w:rsid w:val="003D1D87"/>
    <w:rsid w:val="003F2E4B"/>
    <w:rsid w:val="004459C5"/>
    <w:rsid w:val="004626E1"/>
    <w:rsid w:val="004667BF"/>
    <w:rsid w:val="00490B4D"/>
    <w:rsid w:val="004B2C34"/>
    <w:rsid w:val="004B48DA"/>
    <w:rsid w:val="004E3937"/>
    <w:rsid w:val="004F2E65"/>
    <w:rsid w:val="00534E05"/>
    <w:rsid w:val="00544A1D"/>
    <w:rsid w:val="00551A1B"/>
    <w:rsid w:val="00552705"/>
    <w:rsid w:val="0056067B"/>
    <w:rsid w:val="00566D79"/>
    <w:rsid w:val="005D49D4"/>
    <w:rsid w:val="005D4A37"/>
    <w:rsid w:val="005E09D6"/>
    <w:rsid w:val="005E1487"/>
    <w:rsid w:val="00610A09"/>
    <w:rsid w:val="0065479A"/>
    <w:rsid w:val="00666D0C"/>
    <w:rsid w:val="00675AEB"/>
    <w:rsid w:val="00685B00"/>
    <w:rsid w:val="006D60F7"/>
    <w:rsid w:val="006E5FA1"/>
    <w:rsid w:val="00735A8C"/>
    <w:rsid w:val="007408F0"/>
    <w:rsid w:val="00755E0B"/>
    <w:rsid w:val="0076518C"/>
    <w:rsid w:val="00765B85"/>
    <w:rsid w:val="00771CA0"/>
    <w:rsid w:val="00774619"/>
    <w:rsid w:val="00781820"/>
    <w:rsid w:val="00786AA0"/>
    <w:rsid w:val="007A4031"/>
    <w:rsid w:val="007B07E3"/>
    <w:rsid w:val="007C2EF1"/>
    <w:rsid w:val="007E48B4"/>
    <w:rsid w:val="007F6C12"/>
    <w:rsid w:val="008062C6"/>
    <w:rsid w:val="008170B2"/>
    <w:rsid w:val="0084361F"/>
    <w:rsid w:val="00883F8F"/>
    <w:rsid w:val="008D49D0"/>
    <w:rsid w:val="008D6804"/>
    <w:rsid w:val="008E1F16"/>
    <w:rsid w:val="008F39DD"/>
    <w:rsid w:val="009063FD"/>
    <w:rsid w:val="00917390"/>
    <w:rsid w:val="00924073"/>
    <w:rsid w:val="0093600A"/>
    <w:rsid w:val="00992166"/>
    <w:rsid w:val="009B4CCC"/>
    <w:rsid w:val="009B57EA"/>
    <w:rsid w:val="009C44C7"/>
    <w:rsid w:val="009E052A"/>
    <w:rsid w:val="00A30173"/>
    <w:rsid w:val="00A63B6D"/>
    <w:rsid w:val="00A7065D"/>
    <w:rsid w:val="00A70B9E"/>
    <w:rsid w:val="00A7393A"/>
    <w:rsid w:val="00A8299E"/>
    <w:rsid w:val="00A910A3"/>
    <w:rsid w:val="00A93389"/>
    <w:rsid w:val="00AA437D"/>
    <w:rsid w:val="00AB432F"/>
    <w:rsid w:val="00AC7360"/>
    <w:rsid w:val="00AE0AD2"/>
    <w:rsid w:val="00AF7511"/>
    <w:rsid w:val="00B03589"/>
    <w:rsid w:val="00B24386"/>
    <w:rsid w:val="00B3462A"/>
    <w:rsid w:val="00B717AA"/>
    <w:rsid w:val="00B904FF"/>
    <w:rsid w:val="00B92D6C"/>
    <w:rsid w:val="00BB7265"/>
    <w:rsid w:val="00C04CC6"/>
    <w:rsid w:val="00C159E8"/>
    <w:rsid w:val="00C17653"/>
    <w:rsid w:val="00C204F9"/>
    <w:rsid w:val="00C22026"/>
    <w:rsid w:val="00CA5D90"/>
    <w:rsid w:val="00CC4C37"/>
    <w:rsid w:val="00CD02D2"/>
    <w:rsid w:val="00CD5290"/>
    <w:rsid w:val="00CD79AC"/>
    <w:rsid w:val="00D13CCA"/>
    <w:rsid w:val="00D32D92"/>
    <w:rsid w:val="00D44CCE"/>
    <w:rsid w:val="00D66DB0"/>
    <w:rsid w:val="00D72592"/>
    <w:rsid w:val="00D74075"/>
    <w:rsid w:val="00D82E87"/>
    <w:rsid w:val="00D91E26"/>
    <w:rsid w:val="00DC19C2"/>
    <w:rsid w:val="00DD4DFA"/>
    <w:rsid w:val="00DE7310"/>
    <w:rsid w:val="00DF046A"/>
    <w:rsid w:val="00E157C0"/>
    <w:rsid w:val="00E27FDD"/>
    <w:rsid w:val="00E3446F"/>
    <w:rsid w:val="00E37732"/>
    <w:rsid w:val="00E418ED"/>
    <w:rsid w:val="00E435BD"/>
    <w:rsid w:val="00E46E75"/>
    <w:rsid w:val="00E5022A"/>
    <w:rsid w:val="00E60278"/>
    <w:rsid w:val="00E61EE9"/>
    <w:rsid w:val="00E623D3"/>
    <w:rsid w:val="00E7359E"/>
    <w:rsid w:val="00EB61DE"/>
    <w:rsid w:val="00ED3CD2"/>
    <w:rsid w:val="00ED44B2"/>
    <w:rsid w:val="00EE2D54"/>
    <w:rsid w:val="00EE58B1"/>
    <w:rsid w:val="00F04FEC"/>
    <w:rsid w:val="00F15ABF"/>
    <w:rsid w:val="00F301C9"/>
    <w:rsid w:val="00F5140B"/>
    <w:rsid w:val="00FB20BC"/>
    <w:rsid w:val="00FB49E3"/>
    <w:rsid w:val="00FC1DEE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45E77"/>
  <w15:docId w15:val="{E42BC92C-F664-4CE8-8754-94A4C24D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B2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0"/>
    <w:rsid w:val="00045C8C"/>
    <w:rsid w:val="00082713"/>
    <w:rsid w:val="00101D15"/>
    <w:rsid w:val="00171076"/>
    <w:rsid w:val="001F0FA1"/>
    <w:rsid w:val="00206332"/>
    <w:rsid w:val="0027392D"/>
    <w:rsid w:val="00281EFD"/>
    <w:rsid w:val="00283B85"/>
    <w:rsid w:val="002D250F"/>
    <w:rsid w:val="00406DA3"/>
    <w:rsid w:val="004A326D"/>
    <w:rsid w:val="00554349"/>
    <w:rsid w:val="00573B80"/>
    <w:rsid w:val="00705C71"/>
    <w:rsid w:val="0087284B"/>
    <w:rsid w:val="009460E3"/>
    <w:rsid w:val="00B1325A"/>
    <w:rsid w:val="00C16D56"/>
    <w:rsid w:val="00CB0F02"/>
    <w:rsid w:val="00D1392C"/>
    <w:rsid w:val="00D57388"/>
    <w:rsid w:val="00D879D0"/>
    <w:rsid w:val="00DC24C4"/>
    <w:rsid w:val="00DE7A41"/>
    <w:rsid w:val="00EA2950"/>
    <w:rsid w:val="00F040ED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A1BC-DC82-4A19-8B66-0A0DBC3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10173</Words>
  <Characters>61043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DM.252.11.2022</vt:lpstr>
    </vt:vector>
  </TitlesOfParts>
  <Company/>
  <LinksUpToDate>false</LinksUpToDate>
  <CharactersWithSpaces>71074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DM.252.10.2022</dc:title>
  <dc:creator>p.paczkowski</dc:creator>
  <cp:lastModifiedBy>a.jundzill</cp:lastModifiedBy>
  <cp:revision>2</cp:revision>
  <cp:lastPrinted>2021-02-17T09:21:00Z</cp:lastPrinted>
  <dcterms:created xsi:type="dcterms:W3CDTF">2022-05-30T09:44:00Z</dcterms:created>
  <dcterms:modified xsi:type="dcterms:W3CDTF">2022-05-30T09:44:00Z</dcterms:modified>
</cp:coreProperties>
</file>