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A1" w:rsidRPr="0093600A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 do SWZ</w:t>
      </w:r>
    </w:p>
    <w:p w:rsidR="0093600A" w:rsidRDefault="0093600A" w:rsidP="0093600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6E5FA1" w:rsidRPr="0093600A" w:rsidRDefault="006E5FA1" w:rsidP="00065B3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8"/>
          <w:szCs w:val="2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OFERTA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Zarząd Dróg powiatowych w Pasłęku</w:t>
      </w:r>
      <w:r w:rsidR="006E5FA1" w:rsidRPr="006E5FA1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ul. Dworcowa 6</w:t>
      </w:r>
    </w:p>
    <w:p w:rsidR="006E5FA1" w:rsidRPr="006E5FA1" w:rsidRDefault="0093600A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14-400 Pasłęk</w:t>
      </w:r>
    </w:p>
    <w:p w:rsidR="006E5FA1" w:rsidRPr="006E5FA1" w:rsidRDefault="006E5FA1" w:rsidP="006E5FA1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93600A" w:rsidRPr="0093600A" w:rsidRDefault="006E5FA1" w:rsidP="00065B35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odpowiedzi na ogłoszenie o zamówieniu dotyczące postępowania o udzielenie zamówienia publicznego na: </w:t>
      </w:r>
      <w:r w:rsidR="0093600A" w:rsidRPr="0093600A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„</w:t>
      </w:r>
      <w:r w:rsidR="00065B35" w:rsidRPr="00065B3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Usługi przy zimowym utrzymaniu dróg powiatowych na terenie powiatu elbląskiego w roku 2021</w:t>
      </w:r>
      <w:r w:rsidR="0093600A" w:rsidRPr="0093600A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”</w:t>
      </w:r>
      <w:r w:rsidR="00065B35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>.</w:t>
      </w:r>
      <w:r w:rsidR="0093600A" w:rsidRPr="0093600A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  <w:t xml:space="preserve"> </w:t>
      </w:r>
    </w:p>
    <w:p w:rsidR="006E5FA1" w:rsidRPr="006E5FA1" w:rsidRDefault="006E5FA1" w:rsidP="006E5F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Znak postępowania:</w:t>
      </w:r>
      <w:r w:rsidR="0093600A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 xml:space="preserve"> </w:t>
      </w:r>
      <w:r w:rsidR="00065B35">
        <w:rPr>
          <w:rFonts w:ascii="Arial" w:eastAsia="SimSun" w:hAnsi="Arial" w:cs="Arial"/>
          <w:b/>
          <w:bCs/>
          <w:caps/>
          <w:kern w:val="1"/>
          <w:sz w:val="20"/>
          <w:szCs w:val="20"/>
          <w:lang w:eastAsia="ar-SA"/>
        </w:rPr>
        <w:t>DM.252.2.2021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………………………………………………………………………………………………… 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(nazwa (firma) dokładny adres Wykonawcy/Wykonawców)</w:t>
      </w:r>
    </w:p>
    <w:p w:rsid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:rsidR="00065B35" w:rsidRPr="006E5FA1" w:rsidRDefault="00065B35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065B3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SKŁADAM OFERTĘ na wykonanie przedmiotu zamówienia w zakresie określonym w Specyfikacji Warunków Zamówienia. </w:t>
      </w:r>
    </w:p>
    <w:p w:rsidR="006E5FA1" w:rsidRPr="006E5FA1" w:rsidRDefault="006E5FA1" w:rsidP="00065B35">
      <w:pPr>
        <w:tabs>
          <w:tab w:val="left" w:pos="426"/>
        </w:tabs>
        <w:suppressAutoHyphens/>
        <w:spacing w:after="0" w:line="240" w:lineRule="auto"/>
        <w:ind w:left="66" w:hanging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065B35" w:rsidRDefault="006E5FA1" w:rsidP="00065B35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zapoznałem się ze Specyfikacją Warunków Zamówienia  (SWZ) oraz wyjaśnieniami i zmianami SWZ przekazanymi przez Zamawiającego i uznaję się za związanego określonymi w nich postanowieniami i zasadami postępowania.</w:t>
      </w:r>
    </w:p>
    <w:p w:rsidR="00065B35" w:rsidRPr="003B46DB" w:rsidRDefault="00065B35" w:rsidP="00065B3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B46DB" w:rsidRPr="00E27FDD" w:rsidRDefault="00E27FDD" w:rsidP="00E27FDD">
      <w:pPr>
        <w:autoSpaceDE w:val="0"/>
        <w:spacing w:after="0" w:line="240" w:lineRule="auto"/>
        <w:ind w:left="426" w:hanging="426"/>
        <w:rPr>
          <w:rFonts w:ascii="Arial" w:hAnsi="Arial" w:cs="Arial"/>
          <w:color w:val="C00000"/>
          <w:sz w:val="20"/>
          <w:szCs w:val="20"/>
          <w:lang w:eastAsia="pl-PL"/>
        </w:rPr>
      </w:pPr>
      <w:r>
        <w:rPr>
          <w:sz w:val="24"/>
          <w:szCs w:val="24"/>
          <w:lang w:eastAsia="pl-PL"/>
        </w:rPr>
        <w:t xml:space="preserve">2.1  </w:t>
      </w:r>
      <w:r w:rsidR="003B46DB" w:rsidRPr="00E27FDD">
        <w:rPr>
          <w:rFonts w:ascii="Arial" w:hAnsi="Arial" w:cs="Arial"/>
          <w:sz w:val="20"/>
          <w:szCs w:val="20"/>
          <w:lang w:eastAsia="pl-PL"/>
        </w:rPr>
        <w:t>W odpowiedzi na ogłoszenie postępowania o udzielenie zamówienia publicznego pn.</w:t>
      </w:r>
      <w:r w:rsidR="00065B3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B46DB" w:rsidRPr="00E27FDD">
        <w:rPr>
          <w:rFonts w:ascii="Arial" w:hAnsi="Arial" w:cs="Arial"/>
          <w:b/>
          <w:sz w:val="20"/>
          <w:szCs w:val="20"/>
          <w:lang w:eastAsia="pl-PL"/>
        </w:rPr>
        <w:t>„</w:t>
      </w:r>
      <w:r w:rsidR="00065B35" w:rsidRPr="00065B35">
        <w:rPr>
          <w:rFonts w:ascii="Arial" w:hAnsi="Arial" w:cs="Arial"/>
          <w:b/>
          <w:sz w:val="20"/>
          <w:szCs w:val="20"/>
          <w:lang w:eastAsia="pl-PL"/>
        </w:rPr>
        <w:t>Usługi przy zimowym utrzymaniu dróg powiatowych na terenie powiatu elbląskiego w roku 2021</w:t>
      </w:r>
      <w:r w:rsidR="003B46DB" w:rsidRPr="00E27FDD">
        <w:rPr>
          <w:rFonts w:ascii="Arial" w:hAnsi="Arial" w:cs="Arial"/>
          <w:b/>
          <w:sz w:val="20"/>
          <w:szCs w:val="20"/>
          <w:lang w:eastAsia="pl-PL"/>
        </w:rPr>
        <w:t>”</w:t>
      </w:r>
    </w:p>
    <w:p w:rsidR="003B46DB" w:rsidRDefault="00FC1DEE" w:rsidP="00E27FDD">
      <w:pPr>
        <w:tabs>
          <w:tab w:val="left" w:pos="284"/>
        </w:tabs>
        <w:spacing w:after="0" w:line="40" w:lineRule="atLeast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>obowiązuję / zobowiązujemy się wykonać przedmiot zamówienia zgodnie z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wymogami Specyfikacji </w:t>
      </w:r>
      <w:r w:rsidR="003B46DB"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Warunków Zamówienia w następującym zakresie: </w:t>
      </w:r>
    </w:p>
    <w:p w:rsidR="00B24386" w:rsidRPr="003B46DB" w:rsidRDefault="00B24386" w:rsidP="00E27FDD">
      <w:pPr>
        <w:tabs>
          <w:tab w:val="left" w:pos="284"/>
        </w:tabs>
        <w:spacing w:after="0" w:line="40" w:lineRule="atLeast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65B35" w:rsidRDefault="00001201" w:rsidP="00065B35">
      <w:pPr>
        <w:numPr>
          <w:ilvl w:val="0"/>
          <w:numId w:val="30"/>
        </w:numPr>
        <w:tabs>
          <w:tab w:val="left" w:pos="284"/>
        </w:tabs>
        <w:spacing w:after="0" w:line="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1 – </w:t>
      </w:r>
      <w:r w:rsidR="00065B35" w:rsidRPr="00065B35">
        <w:rPr>
          <w:rFonts w:ascii="Arial" w:eastAsia="Times New Roman" w:hAnsi="Arial" w:cs="Arial"/>
          <w:b/>
          <w:sz w:val="20"/>
          <w:szCs w:val="20"/>
          <w:lang w:eastAsia="pl-PL"/>
        </w:rPr>
        <w:t>teren działania - drogi powiatowe gmin Elbląg, Gronowo Elbląskie i Markusy o dł.190,868 km</w:t>
      </w:r>
      <w:r w:rsidR="00065B35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771CA0"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B46DB"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za kwotę</w:t>
      </w:r>
      <w:r w:rsidR="00065B35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065B35" w:rsidRDefault="003B46DB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="00001201" w:rsidRPr="00065B35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065B35" w:rsidRPr="00065B35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01201" w:rsidRPr="00065B35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zł,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……..…</w:t>
      </w:r>
      <w:r w:rsidR="00771CA0" w:rsidRPr="00E27FD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….)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65B35" w:rsidRDefault="003B46DB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</w:t>
      </w:r>
      <w:r w:rsidR="00065B35" w:rsidRPr="00065B35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%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zł:…………………..,</w:t>
      </w:r>
    </w:p>
    <w:p w:rsidR="003B46DB" w:rsidRPr="00E27FDD" w:rsidRDefault="003B46DB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65B35"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="00065B35"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065B35"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……..…</w:t>
      </w:r>
      <w:r w:rsidR="00065B35" w:rsidRPr="00E27FD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65B35" w:rsidRPr="003B46DB">
        <w:rPr>
          <w:rFonts w:ascii="Arial" w:eastAsia="Times New Roman" w:hAnsi="Arial" w:cs="Arial"/>
          <w:sz w:val="20"/>
          <w:szCs w:val="20"/>
          <w:lang w:eastAsia="pl-PL"/>
        </w:rPr>
        <w:t>….)</w:t>
      </w:r>
      <w:r w:rsidR="00065B3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01201" w:rsidRPr="003B46DB" w:rsidRDefault="00001201" w:rsidP="00001201">
      <w:pPr>
        <w:spacing w:after="0" w:line="40" w:lineRule="atLeast"/>
        <w:ind w:left="1004"/>
        <w:rPr>
          <w:rFonts w:ascii="Arial" w:eastAsia="Times New Roman" w:hAnsi="Arial" w:cs="Arial"/>
          <w:sz w:val="20"/>
          <w:szCs w:val="20"/>
          <w:lang w:eastAsia="pl-PL"/>
        </w:rPr>
      </w:pPr>
    </w:p>
    <w:p w:rsidR="00065B35" w:rsidRDefault="00065B35" w:rsidP="00065B35">
      <w:pPr>
        <w:numPr>
          <w:ilvl w:val="0"/>
          <w:numId w:val="30"/>
        </w:numPr>
        <w:tabs>
          <w:tab w:val="left" w:pos="284"/>
        </w:tabs>
        <w:spacing w:after="0" w:line="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Zadanie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Pr="00065B35">
        <w:rPr>
          <w:rFonts w:ascii="Arial" w:eastAsia="Times New Roman" w:hAnsi="Arial" w:cs="Arial"/>
          <w:b/>
          <w:sz w:val="20"/>
          <w:szCs w:val="20"/>
          <w:lang w:eastAsia="pl-PL"/>
        </w:rPr>
        <w:t>teren działania - drogi i ulice powiatowe gminy i miasta Tolkmicko  o dł. 19,940 km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za kwotę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065B35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zł,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….)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65B35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zł:…………………..,</w:t>
      </w:r>
    </w:p>
    <w:p w:rsidR="00065B35" w:rsidRPr="00E27FDD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..............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zł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(słowni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….)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01201" w:rsidRPr="00E27FDD" w:rsidRDefault="00001201" w:rsidP="00001201">
      <w:pPr>
        <w:spacing w:after="0" w:line="4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E27FDD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:rsidR="00065B35" w:rsidRDefault="00065B35" w:rsidP="00065B35">
      <w:pPr>
        <w:numPr>
          <w:ilvl w:val="0"/>
          <w:numId w:val="39"/>
        </w:numPr>
        <w:tabs>
          <w:tab w:val="left" w:pos="284"/>
        </w:tabs>
        <w:spacing w:after="0" w:line="40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Zadanie nr 3</w:t>
      </w: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</w:t>
      </w:r>
      <w:r w:rsidRPr="00065B35">
        <w:rPr>
          <w:rFonts w:ascii="Arial" w:eastAsia="Times New Roman" w:hAnsi="Arial" w:cs="Arial"/>
          <w:b/>
          <w:sz w:val="20"/>
          <w:szCs w:val="20"/>
          <w:lang w:eastAsia="pl-PL"/>
        </w:rPr>
        <w:t>teren działania - drogi powiatowe gmin Tolkmicko, Milejewo, Młynary i Godkowo  o dł. 132,917 km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7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za kwotę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065B35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netto: 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zł,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(słowni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….)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65B35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podatek VAT </w:t>
      </w:r>
      <w:r w:rsidRPr="00065B35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%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zł:…………………..,</w:t>
      </w:r>
    </w:p>
    <w:p w:rsidR="00065B35" w:rsidRPr="00E27FDD" w:rsidRDefault="00065B35" w:rsidP="00065B35">
      <w:pPr>
        <w:tabs>
          <w:tab w:val="left" w:pos="284"/>
        </w:tabs>
        <w:spacing w:after="0" w:line="40" w:lineRule="atLeast"/>
        <w:ind w:left="100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46DB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..............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zł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 xml:space="preserve"> (słowni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e zł:…………………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……..…</w:t>
      </w:r>
      <w:r w:rsidRPr="00E27FDD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46DB">
        <w:rPr>
          <w:rFonts w:ascii="Arial" w:eastAsia="Times New Roman" w:hAnsi="Arial" w:cs="Arial"/>
          <w:sz w:val="20"/>
          <w:szCs w:val="20"/>
          <w:lang w:eastAsia="pl-PL"/>
        </w:rPr>
        <w:t>….)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157C0" w:rsidRPr="00E27FDD" w:rsidRDefault="00E157C0" w:rsidP="00E157C0">
      <w:pPr>
        <w:spacing w:after="0" w:line="4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 do wykonania zamówienia w terminie zgodnym z SWZ.</w:t>
      </w:r>
    </w:p>
    <w:p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projekt umowy bez zastrzeżeń.</w:t>
      </w:r>
    </w:p>
    <w:p w:rsidR="006E5FA1" w:rsidRPr="006E5FA1" w:rsidRDefault="006E5FA1" w:rsidP="006E5FA1">
      <w:pPr>
        <w:tabs>
          <w:tab w:val="left" w:pos="426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565B29" w:rsidRDefault="006E5FA1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AKCEPTUJĘ warunki płatności określone przez Zamawiającego w projekcie umowy.</w:t>
      </w:r>
    </w:p>
    <w:p w:rsidR="00565B29" w:rsidRPr="00565B29" w:rsidRDefault="00565B29" w:rsidP="00565B29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565B29" w:rsidRDefault="00565B29" w:rsidP="006E5FA1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565B29">
        <w:rPr>
          <w:rFonts w:ascii="Arial" w:eastAsia="SimSun" w:hAnsi="Arial" w:cs="Arial"/>
          <w:kern w:val="1"/>
          <w:sz w:val="20"/>
          <w:szCs w:val="20"/>
          <w:lang w:eastAsia="ar-SA"/>
        </w:rPr>
        <w:lastRenderedPageBreak/>
        <w:t>OFERUJEMY termin płatności  …… dni, od dnia otrzymania faktury przez zamawiającego.</w:t>
      </w:r>
    </w:p>
    <w:p w:rsidR="00565B29" w:rsidRPr="00565B29" w:rsidRDefault="00565B29" w:rsidP="00565B29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565B29" w:rsidRPr="00565B29" w:rsidRDefault="00565B29" w:rsidP="00565B29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565B29">
        <w:rPr>
          <w:rFonts w:ascii="Arial" w:eastAsia="SimSun" w:hAnsi="Arial" w:cs="Arial"/>
          <w:kern w:val="1"/>
          <w:sz w:val="20"/>
          <w:szCs w:val="20"/>
          <w:lang w:eastAsia="ar-SA"/>
        </w:rPr>
        <w:t>ZOBOWIĄZUJEMY SIĘ do podjęcia działań w momencie wystąpienia niekorzystnych warunków atmosferycznych, nie później niż w ciągu ……… minut od zgłoszenia przedstawiciela Zamawiającego.</w:t>
      </w:r>
    </w:p>
    <w:p w:rsidR="00565B29" w:rsidRPr="00565B29" w:rsidRDefault="00565B29" w:rsidP="00565B29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426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UWAŻAM SIĘ za związanego niniejszą ofertą przez czas wskazany w Specyfikacji Warunków Zamówienia.</w:t>
      </w:r>
    </w:p>
    <w:p w:rsidR="006E5FA1" w:rsidRPr="006E5FA1" w:rsidRDefault="006E5FA1" w:rsidP="006E5FA1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left" w:pos="360"/>
          <w:tab w:val="left" w:pos="426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że sposób reprezentacji Wykonawcy*/Wykonawców wspólnie ubiegających się o udzielenie zamówienia* dla potrzeb niniejszego zamówienia jest następujący: 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(Wypełniają jedynie Wykonawcy składający wspólnie ofertę)</w:t>
      </w:r>
    </w:p>
    <w:p w:rsidR="006E5FA1" w:rsidRPr="006E5FA1" w:rsidRDefault="006E5FA1" w:rsidP="006E5FA1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OŚWIADCZAM, iż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ZAMÓWIENIE ZREALIZUJĘ sam*/przy udziale podwykonawców w następującym zakresie*:</w:t>
      </w:r>
    </w:p>
    <w:p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Zakres powierzonych prac:</w:t>
      </w:r>
    </w:p>
    <w:p w:rsidR="006E5FA1" w:rsidRPr="006E5FA1" w:rsidRDefault="006E5FA1" w:rsidP="00B24386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Kwota: ……………………………………. zł lub wskaźnik procentowy w wysokości ………………..%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……………………………………………………………………………………………………..………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(zakres powierzonych prac oraz nazwa i adres podwykonawcy o ile są znane)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OŚWIADCZAM, iż – za wyjątkiem informacji i dokumentów zawartych  w ofercie, które zostały 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złożone zgodnie z </w:t>
      </w:r>
      <w:r w:rsidRPr="005E6635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zapisami rozdz. XVI pkt 16.6 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-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niniejsza oferta oraz wszelkie załączniki do niej są jawne i nie zawierają informacji stanowiących tajemnicę przedsiębiorstwa w rozumieniu przepisów o zwalczaniu nieuczciwej konkurencji.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ZOBOWIĄZUJĘ SIĘ, w przypadku wyboru mojej oferty, do zawarcia umowy zgodnej z niniejszą ofertą, na warunkach określonych w Specyfikacji Istotnych Warunków Zamówienia (w tym w projekcie umowy), w miejscu i terminie wyznaczonym przez Zamawiającego.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wypełniłem obowiązki informacyjne przewidziane w art. 13 lub 14 RODO wobec osób fizycznych, od których dane osobowe bezpośrednio lub pośrednio uzyskałem w celu ubiegania się o udzielenie zamówienia publicznego w niniejszym postępowaniu.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B24386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num" w:pos="851"/>
        </w:tabs>
        <w:suppressAutoHyphens/>
        <w:spacing w:after="0" w:line="240" w:lineRule="auto"/>
        <w:ind w:hanging="502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iż wybór oferty:</w:t>
      </w:r>
    </w:p>
    <w:p w:rsidR="006E5FA1" w:rsidRPr="006E5FA1" w:rsidRDefault="006E5FA1" w:rsidP="006E5FA1">
      <w:pPr>
        <w:tabs>
          <w:tab w:val="left" w:pos="426"/>
          <w:tab w:val="left" w:pos="4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NIE PROWADZI* do powstania obowiązku podatkowego u Zamawiającego </w:t>
      </w:r>
    </w:p>
    <w:p w:rsidR="006E5FA1" w:rsidRPr="006E5FA1" w:rsidRDefault="006E5FA1" w:rsidP="006E5FA1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PROWADZI* do powstania obowiązku podatkowego u Zamawiającego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t>* zaznaczyć właściwe</w:t>
      </w:r>
      <w:r w:rsidRPr="006E5FA1">
        <w:rPr>
          <w:rFonts w:ascii="Liberation Serif" w:eastAsia="SimSun" w:hAnsi="Liberation Serif" w:cs="Liberation Serif"/>
          <w:kern w:val="1"/>
          <w:sz w:val="16"/>
          <w:szCs w:val="16"/>
          <w:lang w:eastAsia="zh-CN"/>
        </w:rPr>
        <w:t xml:space="preserve"> 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Times New Roman"/>
          <w:color w:val="FF0000"/>
          <w:kern w:val="1"/>
          <w:sz w:val="16"/>
          <w:szCs w:val="16"/>
          <w:lang w:eastAsia="zh-CN"/>
        </w:rPr>
      </w:pP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Nazwa (rodzaj) towaru lub usługi, dla których dostawa będzie prowadzić do jego powstania, wartość towaru lub usługi objętego obowiązkiem podatkowym Zamawiającego (bez kwoty podatku), stawka podatku od towarów i usług, która zgodnie z wiedzą Wykonawcy będzie miała zastosowanie –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u w:val="single"/>
          <w:lang w:eastAsia="zh-CN"/>
        </w:rPr>
        <w:t>wskazać jeżeli dotyczy:</w:t>
      </w:r>
    </w:p>
    <w:p w:rsidR="006E5FA1" w:rsidRPr="006E5FA1" w:rsidRDefault="006E5FA1" w:rsidP="006E5FA1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>…………………………..……………………………………………………………………………………….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OŚWIADCZAM, że zgodnie z ustawą z dnia 06 marca 2018 r. Prawo przedsiębiorc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ów (</w:t>
      </w:r>
      <w:r w:rsidR="005E6635"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Dz. U. 2021, poz. 162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ze zm.) jestem: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□ </w:t>
      </w: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Mikroprzedsiębiorcą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Małym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Średnim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360" w:lineRule="auto"/>
        <w:ind w:left="6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□ Dużym przedsiębiorcą*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</w:pPr>
      <w:r w:rsidRPr="006E5FA1">
        <w:rPr>
          <w:rFonts w:ascii="Arial" w:eastAsia="SimSun" w:hAnsi="Arial" w:cs="Arial"/>
          <w:b/>
          <w:bCs/>
          <w:i/>
          <w:iCs/>
          <w:kern w:val="1"/>
          <w:sz w:val="16"/>
          <w:szCs w:val="16"/>
          <w:u w:val="single"/>
          <w:lang w:eastAsia="ar-SA"/>
        </w:rPr>
        <w:lastRenderedPageBreak/>
        <w:t>*zaznaczyć właściwe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Arial" w:eastAsia="SimSun" w:hAnsi="Arial" w:cs="Arial"/>
          <w:b/>
          <w:bCs/>
          <w:i/>
          <w:iCs/>
          <w:color w:val="FF0000"/>
          <w:kern w:val="1"/>
          <w:sz w:val="16"/>
          <w:szCs w:val="16"/>
          <w:u w:val="single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WSZELKĄ KORESPONDENCJĘ w sprawie niniejszego postępowania należy kierować na poniższy adres: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proofErr w:type="spellStart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tel</w:t>
      </w:r>
      <w:proofErr w:type="spellEnd"/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………………………….……, fax…………………..……………., e-mail:……………………………..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zh-CN"/>
        </w:rPr>
        <w:t xml:space="preserve">OFERTĘ niniejszą składam na ….............. stronach. </w:t>
      </w:r>
    </w:p>
    <w:p w:rsidR="006E5FA1" w:rsidRPr="006E5FA1" w:rsidRDefault="006E5FA1" w:rsidP="006E5FA1">
      <w:pPr>
        <w:tabs>
          <w:tab w:val="left" w:pos="426"/>
          <w:tab w:val="left" w:pos="480"/>
          <w:tab w:val="left" w:pos="851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3"/>
        </w:numPr>
        <w:tabs>
          <w:tab w:val="clear" w:pos="502"/>
          <w:tab w:val="left" w:pos="426"/>
          <w:tab w:val="left" w:pos="480"/>
          <w:tab w:val="left" w:pos="851"/>
        </w:tabs>
        <w:suppressAutoHyphens/>
        <w:spacing w:after="0" w:line="240" w:lineRule="auto"/>
        <w:ind w:left="42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ZAŁĄCZNIKAMI do niniejszej oferty, stanowiącymi jej integralną część są następujące oświadczenia i dokumenty: 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6E5FA1" w:rsidRPr="006E5FA1" w:rsidRDefault="006E5FA1" w:rsidP="006E5FA1">
      <w:pPr>
        <w:widowControl w:val="0"/>
        <w:tabs>
          <w:tab w:val="left" w:pos="426"/>
          <w:tab w:val="left" w:pos="480"/>
        </w:tabs>
        <w:suppressAutoHyphens/>
        <w:spacing w:after="0" w:line="240" w:lineRule="auto"/>
        <w:ind w:left="66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………………….……. dnia ……………..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6"/>
          <w:szCs w:val="16"/>
          <w:lang w:eastAsia="ar-SA"/>
        </w:rPr>
        <w:tab/>
        <w:t xml:space="preserve">                           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………………………………………</w:t>
      </w:r>
    </w:p>
    <w:p w:rsidR="006E5FA1" w:rsidRPr="006E5FA1" w:rsidRDefault="007271A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</w:t>
      </w:r>
      <w:r w:rsidR="006E5FA1"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>(podpis Wykonawcy/Pełnomocnika)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ab/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Default="006E5FA1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Pr="006E5FA1" w:rsidRDefault="003531BC" w:rsidP="00610A09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Pr="0093600A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lastRenderedPageBreak/>
        <w:t>Załącznik nr 1</w:t>
      </w:r>
      <w:r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a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 xml:space="preserve"> do SWZ</w:t>
      </w: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FORMULARZ CENOWY</w:t>
      </w:r>
    </w:p>
    <w:p w:rsidR="003531BC" w:rsidRPr="006E5FA1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3531BC" w:rsidRPr="003531BC" w:rsidRDefault="003531BC" w:rsidP="003531BC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3531BC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</w:t>
      </w: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Usługi przy zimowym utrzymaniu dróg powiatowych na teren</w:t>
      </w:r>
      <w:r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ie powiatu elbląskiego w roku </w:t>
      </w: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 2021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>,  w zakresie odśnieżania i zwalczania śliskości zimowej</w:t>
      </w:r>
      <w:r w:rsidR="0073487C">
        <w:rPr>
          <w:rFonts w:ascii="Arial" w:eastAsia="SimSun" w:hAnsi="Arial" w:cs="Arial"/>
          <w:kern w:val="1"/>
          <w:sz w:val="20"/>
          <w:szCs w:val="20"/>
          <w:lang w:eastAsia="ar-SA"/>
        </w:rPr>
        <w:t>,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świadczone sprzętem i materiałami do zwalczania śliskości Wykonawcy.</w:t>
      </w:r>
    </w:p>
    <w:p w:rsidR="003531BC" w:rsidRP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73487C">
        <w:rPr>
          <w:rFonts w:ascii="Arial" w:eastAsia="SimSun" w:hAnsi="Arial" w:cs="Arial"/>
          <w:b/>
          <w:kern w:val="1"/>
          <w:sz w:val="20"/>
          <w:szCs w:val="20"/>
          <w:u w:val="single"/>
          <w:lang w:eastAsia="ar-SA"/>
        </w:rPr>
        <w:t>Zadanie nr 1</w:t>
      </w:r>
      <w:r w:rsidRPr="0073487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 - Teren działania - drogi powiatowe gmin Elbląg, Gronowo Elbląskie i Markusy  o dł. 190,868 km</w:t>
      </w:r>
      <w:r w:rsidR="0073487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,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wg wykazu z załącznika nr 8 do SIWZ</w:t>
      </w:r>
      <w:r w:rsidR="0073487C"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3343"/>
        <w:gridCol w:w="803"/>
        <w:gridCol w:w="1068"/>
        <w:gridCol w:w="900"/>
        <w:gridCol w:w="904"/>
        <w:gridCol w:w="848"/>
        <w:gridCol w:w="932"/>
      </w:tblGrid>
      <w:tr w:rsidR="003531BC" w:rsidRPr="003531BC" w:rsidTr="0073487C">
        <w:tc>
          <w:tcPr>
            <w:tcW w:w="280" w:type="pct"/>
            <w:vMerge w:val="restar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Lp.</w:t>
            </w:r>
          </w:p>
        </w:tc>
        <w:tc>
          <w:tcPr>
            <w:tcW w:w="1793" w:type="pct"/>
            <w:vMerge w:val="restar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Rodzaj sprzętu</w:t>
            </w: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do zamawianych usług</w:t>
            </w: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Arial"/>
                <w:bCs/>
                <w:lang w:eastAsia="pl-PL"/>
              </w:rPr>
              <w:t>odśnieżania i zwalczania śliskości zimowej</w:t>
            </w:r>
          </w:p>
        </w:tc>
        <w:tc>
          <w:tcPr>
            <w:tcW w:w="1004" w:type="pct"/>
            <w:gridSpan w:val="2"/>
            <w:vAlign w:val="center"/>
          </w:tcPr>
          <w:p w:rsidR="003531BC" w:rsidRPr="003531BC" w:rsidRDefault="003531BC" w:rsidP="0073487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lang w:eastAsia="pl-PL"/>
              </w:rPr>
              <w:t>Ilość godzin zamawianych usług sprzętu*</w:t>
            </w:r>
          </w:p>
        </w:tc>
        <w:tc>
          <w:tcPr>
            <w:tcW w:w="968" w:type="pct"/>
            <w:gridSpan w:val="2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lang w:eastAsia="pl-PL"/>
              </w:rPr>
              <w:t>Cena jednostkowa w zł</w:t>
            </w: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lang w:eastAsia="pl-PL"/>
              </w:rPr>
              <w:t>za godz. pracy</w:t>
            </w:r>
          </w:p>
        </w:tc>
        <w:tc>
          <w:tcPr>
            <w:tcW w:w="956" w:type="pct"/>
            <w:gridSpan w:val="2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Wartość razem</w:t>
            </w:r>
          </w:p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w  zł*</w:t>
            </w:r>
          </w:p>
        </w:tc>
      </w:tr>
      <w:tr w:rsidR="003531BC" w:rsidRPr="003531BC" w:rsidTr="0073487C">
        <w:tc>
          <w:tcPr>
            <w:tcW w:w="280" w:type="pct"/>
            <w:vMerge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1793" w:type="pct"/>
            <w:vMerge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szt.</w:t>
            </w:r>
          </w:p>
        </w:tc>
        <w:tc>
          <w:tcPr>
            <w:tcW w:w="573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godz. pracy</w:t>
            </w:r>
          </w:p>
        </w:tc>
        <w:tc>
          <w:tcPr>
            <w:tcW w:w="483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brutto</w:t>
            </w:r>
          </w:p>
        </w:tc>
        <w:tc>
          <w:tcPr>
            <w:tcW w:w="485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w tym podatek  VAT…%</w:t>
            </w:r>
          </w:p>
        </w:tc>
        <w:tc>
          <w:tcPr>
            <w:tcW w:w="455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brutto</w:t>
            </w:r>
          </w:p>
        </w:tc>
        <w:tc>
          <w:tcPr>
            <w:tcW w:w="502" w:type="pct"/>
            <w:vAlign w:val="center"/>
          </w:tcPr>
          <w:p w:rsidR="003531BC" w:rsidRPr="003531BC" w:rsidRDefault="003531B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w tym podatek  VAT …%</w:t>
            </w:r>
          </w:p>
        </w:tc>
      </w:tr>
      <w:tr w:rsidR="003531BC" w:rsidRPr="003531BC" w:rsidTr="00252CB8">
        <w:tc>
          <w:tcPr>
            <w:tcW w:w="280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1793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431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573" w:type="pct"/>
          </w:tcPr>
          <w:p w:rsidR="003531BC" w:rsidRPr="003531BC" w:rsidRDefault="003531BC" w:rsidP="003531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483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485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7</w:t>
            </w: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8</w:t>
            </w:r>
          </w:p>
        </w:tc>
      </w:tr>
      <w:tr w:rsidR="003531BC" w:rsidRPr="003531BC" w:rsidTr="00252CB8">
        <w:trPr>
          <w:trHeight w:val="365"/>
        </w:trPr>
        <w:tc>
          <w:tcPr>
            <w:tcW w:w="280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1.1</w:t>
            </w:r>
          </w:p>
        </w:tc>
        <w:tc>
          <w:tcPr>
            <w:tcW w:w="179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Pługopiaskarka</w:t>
            </w:r>
            <w:r w:rsidRPr="003531BC">
              <w:rPr>
                <w:rFonts w:ascii="Calibri" w:eastAsia="Times New Roman" w:hAnsi="Calibri" w:cs="Arial"/>
                <w:lang w:eastAsia="pl-PL"/>
              </w:rPr>
              <w:t xml:space="preserve"> *</w:t>
            </w:r>
          </w:p>
        </w:tc>
        <w:tc>
          <w:tcPr>
            <w:tcW w:w="431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3531BC" w:rsidRPr="005E6635" w:rsidRDefault="005E6635" w:rsidP="003531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E6635">
              <w:rPr>
                <w:rFonts w:ascii="Calibri" w:eastAsia="Times New Roman" w:hAnsi="Calibri" w:cs="Times New Roman"/>
                <w:b/>
                <w:bCs/>
                <w:lang w:eastAsia="pl-PL"/>
              </w:rPr>
              <w:t>11</w:t>
            </w:r>
            <w:r w:rsidR="003531BC" w:rsidRPr="005E6635">
              <w:rPr>
                <w:rFonts w:ascii="Calibri" w:eastAsia="Times New Roman" w:hAnsi="Calibri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48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3531BC" w:rsidRPr="003531BC" w:rsidTr="00252CB8">
        <w:tc>
          <w:tcPr>
            <w:tcW w:w="280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1.2</w:t>
            </w:r>
          </w:p>
        </w:tc>
        <w:tc>
          <w:tcPr>
            <w:tcW w:w="179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Pługopiaskarka</w:t>
            </w:r>
            <w:r w:rsidRPr="003531BC">
              <w:rPr>
                <w:rFonts w:ascii="Calibri" w:eastAsia="Times New Roman" w:hAnsi="Calibri" w:cs="Arial"/>
                <w:lang w:eastAsia="pl-PL"/>
              </w:rPr>
              <w:t xml:space="preserve"> *</w:t>
            </w:r>
          </w:p>
        </w:tc>
        <w:tc>
          <w:tcPr>
            <w:tcW w:w="431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3531BC" w:rsidRPr="005E6635" w:rsidRDefault="005E6635" w:rsidP="003531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E6635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11</w:t>
            </w:r>
            <w:r w:rsidR="003531BC" w:rsidRPr="005E6635"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  <w:t>0</w:t>
            </w:r>
          </w:p>
        </w:tc>
        <w:tc>
          <w:tcPr>
            <w:tcW w:w="48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3531BC" w:rsidRPr="003531BC" w:rsidTr="00252CB8">
        <w:tc>
          <w:tcPr>
            <w:tcW w:w="280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1.3</w:t>
            </w:r>
          </w:p>
        </w:tc>
        <w:tc>
          <w:tcPr>
            <w:tcW w:w="179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Pługopiaskarka</w:t>
            </w:r>
            <w:r w:rsidRPr="003531BC">
              <w:rPr>
                <w:rFonts w:ascii="Calibri" w:eastAsia="Times New Roman" w:hAnsi="Calibri" w:cs="Arial"/>
                <w:lang w:eastAsia="pl-PL"/>
              </w:rPr>
              <w:t xml:space="preserve"> *</w:t>
            </w:r>
          </w:p>
        </w:tc>
        <w:tc>
          <w:tcPr>
            <w:tcW w:w="431" w:type="pct"/>
          </w:tcPr>
          <w:p w:rsidR="003531BC" w:rsidRPr="003531BC" w:rsidRDefault="003531BC" w:rsidP="0035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3531BC" w:rsidRPr="005E6635" w:rsidRDefault="005E6635" w:rsidP="003531B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E6635">
              <w:rPr>
                <w:rFonts w:ascii="Calibri" w:eastAsia="Times New Roman" w:hAnsi="Calibri" w:cs="Times New Roman"/>
                <w:b/>
                <w:bCs/>
                <w:lang w:eastAsia="pl-PL"/>
              </w:rPr>
              <w:t>11</w:t>
            </w:r>
            <w:r w:rsidR="003531BC" w:rsidRPr="005E6635">
              <w:rPr>
                <w:rFonts w:ascii="Calibri" w:eastAsia="Times New Roman" w:hAnsi="Calibri" w:cs="Times New Roman"/>
                <w:b/>
                <w:bCs/>
                <w:lang w:eastAsia="pl-PL"/>
              </w:rPr>
              <w:t>0</w:t>
            </w:r>
          </w:p>
        </w:tc>
        <w:tc>
          <w:tcPr>
            <w:tcW w:w="483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3531BC" w:rsidRPr="003531BC" w:rsidTr="00252CB8">
        <w:tc>
          <w:tcPr>
            <w:tcW w:w="4044" w:type="pct"/>
            <w:gridSpan w:val="6"/>
          </w:tcPr>
          <w:p w:rsidR="003531BC" w:rsidRPr="003531BC" w:rsidRDefault="003531BC" w:rsidP="003531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/>
                <w:bCs/>
                <w:lang w:eastAsia="pl-PL"/>
              </w:rPr>
              <w:t>Ogółem wartość:</w:t>
            </w:r>
          </w:p>
        </w:tc>
        <w:tc>
          <w:tcPr>
            <w:tcW w:w="455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2" w:type="pct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3531BC" w:rsidRPr="003531BC" w:rsidTr="00252CB8">
        <w:tc>
          <w:tcPr>
            <w:tcW w:w="5000" w:type="pct"/>
            <w:gridSpan w:val="8"/>
          </w:tcPr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3531BC">
              <w:rPr>
                <w:rFonts w:ascii="Calibri" w:eastAsia="Times New Roman" w:hAnsi="Calibri" w:cs="Times New Roman"/>
                <w:bCs/>
                <w:lang w:eastAsia="pl-PL"/>
              </w:rPr>
              <w:t>Słownie złotych:</w:t>
            </w:r>
          </w:p>
          <w:p w:rsidR="003531BC" w:rsidRPr="003531BC" w:rsidRDefault="003531BC" w:rsidP="003531B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</w:tbl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3531BC" w:rsidRDefault="003531BC" w:rsidP="003531BC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3531BC" w:rsidRPr="00DA785F" w:rsidRDefault="003531BC" w:rsidP="003531BC">
      <w:pPr>
        <w:widowControl w:val="0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*p</w:t>
      </w:r>
      <w:r w:rsidRPr="00DA785F">
        <w:rPr>
          <w:rFonts w:ascii="Calibri" w:hAnsi="Calibri"/>
          <w:bCs/>
          <w:i/>
        </w:rPr>
        <w:t>ługopiaskarka - piaskark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>, solark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 xml:space="preserve"> na samochodzie, ciągnik rolniczy z rozsiewaczem rolniczym,  z</w:t>
      </w:r>
      <w:r>
        <w:rPr>
          <w:rFonts w:ascii="Calibri" w:hAnsi="Calibri"/>
          <w:bCs/>
          <w:i/>
        </w:rPr>
        <w:t xml:space="preserve"> </w:t>
      </w:r>
      <w:r w:rsidRPr="00DA785F">
        <w:rPr>
          <w:rFonts w:ascii="Calibri" w:hAnsi="Calibri"/>
          <w:bCs/>
          <w:i/>
        </w:rPr>
        <w:t>zamontowanym pługiem odśnieżnym,</w:t>
      </w: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76C7" w:rsidRDefault="006E76C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Pr="0093600A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lastRenderedPageBreak/>
        <w:t>Załącznik nr 1</w:t>
      </w:r>
      <w:r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b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 xml:space="preserve"> do SWZ</w:t>
      </w: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3531BC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FORMULARZ CENOWY</w:t>
      </w:r>
    </w:p>
    <w:p w:rsidR="003531BC" w:rsidRPr="006E5FA1" w:rsidRDefault="003531BC" w:rsidP="003531B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3531BC" w:rsidRPr="003531BC" w:rsidRDefault="003531BC" w:rsidP="003531BC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3531BC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</w:t>
      </w: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Usługi przy zimowym utrzymaniu dróg powiatowych na teren</w:t>
      </w:r>
      <w:r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ie powiatu elbląskiego w roku </w:t>
      </w: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 2021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>,  w zakresie odśnieżania i zwalczania śliskości zimowej</w:t>
      </w:r>
      <w:r w:rsidR="0073487C">
        <w:rPr>
          <w:rFonts w:ascii="Arial" w:eastAsia="SimSun" w:hAnsi="Arial" w:cs="Arial"/>
          <w:kern w:val="1"/>
          <w:sz w:val="20"/>
          <w:szCs w:val="20"/>
          <w:lang w:eastAsia="ar-SA"/>
        </w:rPr>
        <w:t>,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świadczone sprzętem i materiałami do zwalczania śliskości Wykonawcy.</w:t>
      </w:r>
    </w:p>
    <w:p w:rsidR="003531BC" w:rsidRP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531B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5E6635">
        <w:rPr>
          <w:rFonts w:ascii="Arial" w:eastAsia="SimSun" w:hAnsi="Arial" w:cs="Arial"/>
          <w:b/>
          <w:kern w:val="1"/>
          <w:sz w:val="20"/>
          <w:szCs w:val="20"/>
          <w:u w:val="single"/>
          <w:lang w:eastAsia="ar-SA"/>
        </w:rPr>
        <w:t>Zadanie nr 2</w:t>
      </w:r>
      <w:r w:rsidRPr="005E6635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 - Teren działania - drogi i ulice powiatowe gminy i miasta Tolkmicko  o dł. 19,940 km, 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wg wykazu z załącznika nr 8 do SIWZ.</w:t>
      </w: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20"/>
        <w:gridCol w:w="803"/>
        <w:gridCol w:w="1068"/>
        <w:gridCol w:w="900"/>
        <w:gridCol w:w="904"/>
        <w:gridCol w:w="858"/>
        <w:gridCol w:w="934"/>
      </w:tblGrid>
      <w:tr w:rsidR="0073487C" w:rsidRPr="0073487C" w:rsidTr="0073487C">
        <w:tc>
          <w:tcPr>
            <w:tcW w:w="286" w:type="pct"/>
            <w:vMerge w:val="restar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Lp.</w:t>
            </w:r>
          </w:p>
        </w:tc>
        <w:tc>
          <w:tcPr>
            <w:tcW w:w="1781" w:type="pct"/>
            <w:vMerge w:val="restar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Rodzaj sprzętu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do zamawianych usług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Arial"/>
                <w:bCs/>
                <w:lang w:eastAsia="pl-PL"/>
              </w:rPr>
              <w:t>odśnieżania i zwalczania śliskości zimowej</w:t>
            </w:r>
          </w:p>
        </w:tc>
        <w:tc>
          <w:tcPr>
            <w:tcW w:w="1004" w:type="pct"/>
            <w:gridSpan w:val="2"/>
            <w:vAlign w:val="center"/>
          </w:tcPr>
          <w:p w:rsidR="0073487C" w:rsidRPr="0073487C" w:rsidRDefault="0073487C" w:rsidP="0073487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lang w:eastAsia="pl-PL"/>
              </w:rPr>
              <w:t>Ilość godzin zamawianych usług sprzętu*</w:t>
            </w:r>
          </w:p>
        </w:tc>
        <w:tc>
          <w:tcPr>
            <w:tcW w:w="968" w:type="pct"/>
            <w:gridSpan w:val="2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lang w:eastAsia="pl-PL"/>
              </w:rPr>
              <w:t>Cena jednostkowa w zł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lang w:eastAsia="pl-PL"/>
              </w:rPr>
              <w:t>za godz. pracy</w:t>
            </w:r>
          </w:p>
        </w:tc>
        <w:tc>
          <w:tcPr>
            <w:tcW w:w="961" w:type="pct"/>
            <w:gridSpan w:val="2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Wartość razem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w  zł*</w:t>
            </w:r>
          </w:p>
        </w:tc>
      </w:tr>
      <w:tr w:rsidR="0073487C" w:rsidRPr="0073487C" w:rsidTr="0073487C">
        <w:trPr>
          <w:trHeight w:val="806"/>
        </w:trPr>
        <w:tc>
          <w:tcPr>
            <w:tcW w:w="286" w:type="pct"/>
            <w:vMerge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81" w:type="pct"/>
            <w:vMerge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szt.</w:t>
            </w:r>
          </w:p>
        </w:tc>
        <w:tc>
          <w:tcPr>
            <w:tcW w:w="573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godz. pracy</w:t>
            </w:r>
          </w:p>
        </w:tc>
        <w:tc>
          <w:tcPr>
            <w:tcW w:w="483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brutto</w:t>
            </w:r>
          </w:p>
        </w:tc>
        <w:tc>
          <w:tcPr>
            <w:tcW w:w="485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W tym podatek VAT …%</w:t>
            </w:r>
          </w:p>
        </w:tc>
        <w:tc>
          <w:tcPr>
            <w:tcW w:w="460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brutto</w:t>
            </w:r>
          </w:p>
        </w:tc>
        <w:tc>
          <w:tcPr>
            <w:tcW w:w="501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sz w:val="20"/>
                <w:lang w:eastAsia="pl-PL"/>
              </w:rPr>
              <w:t>W tym podatek VAT …%</w:t>
            </w: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1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2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3</w:t>
            </w:r>
          </w:p>
        </w:tc>
        <w:tc>
          <w:tcPr>
            <w:tcW w:w="573" w:type="pct"/>
          </w:tcPr>
          <w:p w:rsidR="0073487C" w:rsidRPr="0073487C" w:rsidRDefault="0073487C" w:rsidP="0073487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4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5</w:t>
            </w: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6</w:t>
            </w: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7</w:t>
            </w: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8</w:t>
            </w: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1.1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/>
                <w:bCs/>
                <w:lang w:eastAsia="pl-PL"/>
              </w:rPr>
              <w:t>Pługopiaskarka*</w:t>
            </w:r>
          </w:p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73487C" w:rsidRDefault="005E6635" w:rsidP="0073487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5E6635">
              <w:rPr>
                <w:rFonts w:ascii="Calibri" w:eastAsia="Times New Roman" w:hAnsi="Calibri" w:cs="Times New Roman"/>
                <w:b/>
                <w:bCs/>
                <w:lang w:eastAsia="pl-PL"/>
              </w:rPr>
              <w:t>195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73487C" w:rsidRPr="0073487C" w:rsidTr="00252CB8">
        <w:tc>
          <w:tcPr>
            <w:tcW w:w="4039" w:type="pct"/>
            <w:gridSpan w:val="6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/>
                <w:bCs/>
                <w:lang w:eastAsia="pl-PL"/>
              </w:rPr>
              <w:t>Ogółem wartość:</w:t>
            </w: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  <w:tr w:rsidR="0073487C" w:rsidRPr="0073487C" w:rsidTr="00252CB8">
        <w:tc>
          <w:tcPr>
            <w:tcW w:w="4039" w:type="pct"/>
            <w:gridSpan w:val="6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Słownie złotych:</w:t>
            </w:r>
          </w:p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</w:p>
        </w:tc>
      </w:tr>
    </w:tbl>
    <w:p w:rsidR="003531BC" w:rsidRDefault="003531B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3531BC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3531BC" w:rsidRDefault="003531BC" w:rsidP="003531BC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3531BC" w:rsidRPr="00DA785F" w:rsidRDefault="003531BC" w:rsidP="003531BC">
      <w:pPr>
        <w:widowControl w:val="0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*p</w:t>
      </w:r>
      <w:r w:rsidRPr="00DA785F">
        <w:rPr>
          <w:rFonts w:ascii="Calibri" w:hAnsi="Calibri"/>
          <w:bCs/>
          <w:i/>
        </w:rPr>
        <w:t>ługopiaskarka - piaskark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>, solark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 xml:space="preserve"> na samochodzie, ciągnik rolniczy z rozsiewaczem rolniczym,  z</w:t>
      </w:r>
      <w:r>
        <w:rPr>
          <w:rFonts w:ascii="Calibri" w:hAnsi="Calibri"/>
          <w:bCs/>
          <w:i/>
        </w:rPr>
        <w:t xml:space="preserve"> </w:t>
      </w:r>
      <w:r w:rsidRPr="00DA785F">
        <w:rPr>
          <w:rFonts w:ascii="Calibri" w:hAnsi="Calibri"/>
          <w:bCs/>
          <w:i/>
        </w:rPr>
        <w:t>zamontowanym pługiem odśnieżnym,</w:t>
      </w: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76C7" w:rsidRDefault="006E76C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76C7" w:rsidRDefault="006E76C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73487C" w:rsidRPr="0093600A" w:rsidRDefault="0073487C" w:rsidP="0073487C">
      <w:pPr>
        <w:widowControl w:val="0"/>
        <w:tabs>
          <w:tab w:val="left" w:pos="426"/>
          <w:tab w:val="left" w:pos="6248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lastRenderedPageBreak/>
        <w:tab/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ab/>
      </w: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Załącznik nr 1</w:t>
      </w:r>
      <w:r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>c</w:t>
      </w:r>
      <w:r w:rsidRPr="0093600A">
        <w:rPr>
          <w:rFonts w:ascii="Arial" w:eastAsia="SimSun" w:hAnsi="Arial" w:cs="Arial"/>
          <w:b/>
          <w:bCs/>
          <w:color w:val="000000"/>
          <w:kern w:val="1"/>
          <w:sz w:val="18"/>
          <w:szCs w:val="18"/>
          <w:lang w:eastAsia="ar-SA"/>
        </w:rPr>
        <w:t xml:space="preserve"> do SWZ</w:t>
      </w: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  <w:t xml:space="preserve">                                                  </w:t>
      </w: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Arial" w:eastAsia="SimSun" w:hAnsi="Arial" w:cs="Arial"/>
          <w:b/>
          <w:bCs/>
          <w:color w:val="000000"/>
          <w:kern w:val="1"/>
          <w:sz w:val="28"/>
          <w:szCs w:val="28"/>
          <w:lang w:eastAsia="ar-SA"/>
        </w:rPr>
        <w:t>FORMULARZ CENOWY</w:t>
      </w:r>
    </w:p>
    <w:p w:rsidR="0073487C" w:rsidRPr="006E5FA1" w:rsidRDefault="0073487C" w:rsidP="0073487C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  <w:t xml:space="preserve">  </w:t>
      </w:r>
      <w:r w:rsidRPr="0093600A">
        <w:rPr>
          <w:rFonts w:ascii="Arial" w:eastAsia="SimSun" w:hAnsi="Arial" w:cs="Arial"/>
          <w:color w:val="000000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93600A">
        <w:rPr>
          <w:rFonts w:ascii="Arial" w:eastAsia="SimSun" w:hAnsi="Arial" w:cs="Arial"/>
          <w:kern w:val="1"/>
          <w:sz w:val="28"/>
          <w:szCs w:val="28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shd w:val="clear" w:color="auto" w:fill="FFFFFF"/>
          <w:lang w:eastAsia="ar-SA"/>
        </w:rPr>
        <w:tab/>
        <w:t>Do</w:t>
      </w:r>
    </w:p>
    <w:p w:rsidR="0073487C" w:rsidRPr="003531BC" w:rsidRDefault="0073487C" w:rsidP="0073487C">
      <w:pPr>
        <w:widowControl w:val="0"/>
        <w:numPr>
          <w:ilvl w:val="0"/>
          <w:numId w:val="11"/>
        </w:numPr>
        <w:suppressAutoHyphens/>
        <w:spacing w:after="0" w:line="240" w:lineRule="auto"/>
        <w:ind w:left="4253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3531BC">
        <w:rPr>
          <w:rFonts w:ascii="Arial" w:eastAsia="SimSun" w:hAnsi="Arial" w:cs="Arial"/>
          <w:b/>
          <w:bCs/>
          <w:smallCaps/>
          <w:kern w:val="1"/>
          <w:sz w:val="20"/>
          <w:szCs w:val="20"/>
          <w:lang w:eastAsia="ar-SA"/>
        </w:rPr>
        <w:t xml:space="preserve">                               </w:t>
      </w:r>
    </w:p>
    <w:p w:rsid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Usługi przy zimowym utrzymaniu dróg powiatowych na teren</w:t>
      </w:r>
      <w:r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ie powiatu elbląskiego w roku </w:t>
      </w:r>
      <w:r w:rsidRPr="003531B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 2021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>,  w zakresie odśnieżania i zwalczania śliskości zimowej</w:t>
      </w:r>
      <w:r>
        <w:rPr>
          <w:rFonts w:ascii="Arial" w:eastAsia="SimSun" w:hAnsi="Arial" w:cs="Arial"/>
          <w:kern w:val="1"/>
          <w:sz w:val="20"/>
          <w:szCs w:val="20"/>
          <w:lang w:eastAsia="ar-SA"/>
        </w:rPr>
        <w:t>,</w:t>
      </w:r>
      <w:r w:rsidRPr="003531BC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świadczone sprzętem i materiałami do zwalczania śliskości Wykonawcy.</w:t>
      </w:r>
    </w:p>
    <w:p w:rsidR="0073487C" w:rsidRPr="003531B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73487C">
        <w:rPr>
          <w:rFonts w:ascii="Arial" w:eastAsia="SimSun" w:hAnsi="Arial" w:cs="Arial"/>
          <w:b/>
          <w:kern w:val="1"/>
          <w:sz w:val="20"/>
          <w:szCs w:val="20"/>
          <w:u w:val="single"/>
          <w:lang w:eastAsia="ar-SA"/>
        </w:rPr>
        <w:t xml:space="preserve">Zadanie nr </w:t>
      </w:r>
      <w:r w:rsidRPr="0073487C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3 - Teren działania – drogi powiatowe gmin Tolkmicko, Milejewo, Młynary i Godkowo  o dł. 132,917 </w:t>
      </w:r>
      <w:r w:rsidRPr="005E6635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km, </w:t>
      </w:r>
      <w:r w:rsidRPr="005E6635">
        <w:rPr>
          <w:rFonts w:ascii="Arial" w:eastAsia="SimSun" w:hAnsi="Arial" w:cs="Arial"/>
          <w:kern w:val="1"/>
          <w:sz w:val="20"/>
          <w:szCs w:val="20"/>
          <w:lang w:eastAsia="ar-SA"/>
        </w:rPr>
        <w:t>wg wykazu z załącznika nr 8 do SIWZ.</w:t>
      </w:r>
    </w:p>
    <w:p w:rsidR="0073487C" w:rsidRP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20"/>
        <w:gridCol w:w="803"/>
        <w:gridCol w:w="1068"/>
        <w:gridCol w:w="900"/>
        <w:gridCol w:w="904"/>
        <w:gridCol w:w="858"/>
        <w:gridCol w:w="934"/>
      </w:tblGrid>
      <w:tr w:rsidR="0073487C" w:rsidRPr="0073487C" w:rsidTr="0073487C">
        <w:tc>
          <w:tcPr>
            <w:tcW w:w="286" w:type="pct"/>
            <w:vMerge w:val="restar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Lp</w:t>
            </w:r>
            <w:r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1781" w:type="pct"/>
            <w:vMerge w:val="restar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Rodzaj sprzętu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Times New Roman"/>
                <w:bCs/>
                <w:lang w:eastAsia="pl-PL"/>
              </w:rPr>
              <w:t>do zamawianych usług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ascii="Calibri" w:eastAsia="Times New Roman" w:hAnsi="Calibri" w:cs="Arial"/>
                <w:bCs/>
                <w:lang w:eastAsia="pl-PL"/>
              </w:rPr>
              <w:t>odśnieżania i zwalczania śliskości zimowej</w:t>
            </w:r>
          </w:p>
        </w:tc>
        <w:tc>
          <w:tcPr>
            <w:tcW w:w="1004" w:type="pct"/>
            <w:gridSpan w:val="2"/>
            <w:vAlign w:val="center"/>
          </w:tcPr>
          <w:p w:rsidR="0073487C" w:rsidRPr="0073487C" w:rsidRDefault="0073487C" w:rsidP="0073487C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lang w:eastAsia="pl-PL"/>
              </w:rPr>
              <w:t>Ilość godz. zamawianych usług sprzętu*</w:t>
            </w:r>
          </w:p>
        </w:tc>
        <w:tc>
          <w:tcPr>
            <w:tcW w:w="968" w:type="pct"/>
            <w:gridSpan w:val="2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lang w:eastAsia="pl-PL"/>
              </w:rPr>
              <w:t>Cena jednostkowa w zł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lang w:eastAsia="pl-PL"/>
              </w:rPr>
              <w:t>za godz. pracy</w:t>
            </w:r>
          </w:p>
        </w:tc>
        <w:tc>
          <w:tcPr>
            <w:tcW w:w="961" w:type="pct"/>
            <w:gridSpan w:val="2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Wartość razem</w:t>
            </w:r>
          </w:p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w  zł*</w:t>
            </w:r>
          </w:p>
        </w:tc>
      </w:tr>
      <w:tr w:rsidR="0073487C" w:rsidRPr="0073487C" w:rsidTr="0073487C">
        <w:tc>
          <w:tcPr>
            <w:tcW w:w="286" w:type="pct"/>
            <w:vMerge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1781" w:type="pct"/>
            <w:vMerge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31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szt.</w:t>
            </w:r>
          </w:p>
        </w:tc>
        <w:tc>
          <w:tcPr>
            <w:tcW w:w="573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godz. pracy</w:t>
            </w:r>
          </w:p>
        </w:tc>
        <w:tc>
          <w:tcPr>
            <w:tcW w:w="483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brutto</w:t>
            </w:r>
          </w:p>
        </w:tc>
        <w:tc>
          <w:tcPr>
            <w:tcW w:w="485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w tym podatek  VAT…%</w:t>
            </w:r>
          </w:p>
        </w:tc>
        <w:tc>
          <w:tcPr>
            <w:tcW w:w="460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brutto</w:t>
            </w:r>
          </w:p>
        </w:tc>
        <w:tc>
          <w:tcPr>
            <w:tcW w:w="501" w:type="pct"/>
            <w:vAlign w:val="center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sz w:val="20"/>
                <w:lang w:eastAsia="pl-PL"/>
              </w:rPr>
              <w:t>w tym podatek  VAT …%</w:t>
            </w: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2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3</w:t>
            </w:r>
          </w:p>
        </w:tc>
        <w:tc>
          <w:tcPr>
            <w:tcW w:w="573" w:type="pct"/>
          </w:tcPr>
          <w:p w:rsidR="0073487C" w:rsidRPr="0073487C" w:rsidRDefault="0073487C" w:rsidP="0073487C">
            <w:pPr>
              <w:spacing w:after="0" w:line="36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4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5</w:t>
            </w: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6</w:t>
            </w: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7</w:t>
            </w: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8</w:t>
            </w:r>
          </w:p>
        </w:tc>
      </w:tr>
      <w:tr w:rsidR="0073487C" w:rsidRPr="0073487C" w:rsidTr="0073487C">
        <w:trPr>
          <w:trHeight w:val="397"/>
        </w:trPr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1.1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Pługopiaskarka*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E6635" w:rsidRDefault="005E6635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E6635">
              <w:rPr>
                <w:rFonts w:eastAsia="Times New Roman" w:cstheme="minorHAnsi"/>
                <w:b/>
                <w:bCs/>
                <w:lang w:eastAsia="pl-PL"/>
              </w:rPr>
              <w:t>90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1.2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Pługopiaskarka*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E6635" w:rsidRDefault="005E6635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E6635">
              <w:rPr>
                <w:rFonts w:eastAsia="Times New Roman" w:cstheme="minorHAnsi"/>
                <w:b/>
                <w:bCs/>
                <w:lang w:eastAsia="pl-PL"/>
              </w:rPr>
              <w:t>90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1.3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Pługopiaskarka*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E6635" w:rsidRDefault="005E6635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E6635">
              <w:rPr>
                <w:rFonts w:eastAsia="Times New Roman" w:cstheme="minorHAnsi"/>
                <w:b/>
                <w:bCs/>
                <w:lang w:eastAsia="pl-PL"/>
              </w:rPr>
              <w:t>90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1.4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Pług**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E6635" w:rsidRDefault="005E6635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E6635">
              <w:rPr>
                <w:rFonts w:eastAsia="Times New Roman" w:cstheme="minorHAnsi"/>
                <w:b/>
                <w:bCs/>
                <w:lang w:eastAsia="pl-PL"/>
              </w:rPr>
              <w:t>35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1.5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Pług**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E6635" w:rsidRDefault="005E6635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E6635">
              <w:rPr>
                <w:rFonts w:eastAsia="Times New Roman" w:cstheme="minorHAnsi"/>
                <w:b/>
                <w:bCs/>
                <w:lang w:eastAsia="pl-PL"/>
              </w:rPr>
              <w:t>30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1.6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Sprzęt ciężki***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E6635" w:rsidRDefault="005E6635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E6635">
              <w:rPr>
                <w:rFonts w:eastAsia="Times New Roman" w:cstheme="minorHAnsi"/>
                <w:b/>
                <w:bCs/>
                <w:lang w:eastAsia="pl-PL"/>
              </w:rPr>
              <w:t>20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286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1.7</w:t>
            </w:r>
          </w:p>
        </w:tc>
        <w:tc>
          <w:tcPr>
            <w:tcW w:w="178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Sprzęt ciężki***</w:t>
            </w:r>
          </w:p>
        </w:tc>
        <w:tc>
          <w:tcPr>
            <w:tcW w:w="431" w:type="pct"/>
          </w:tcPr>
          <w:p w:rsidR="0073487C" w:rsidRPr="0073487C" w:rsidRDefault="0073487C" w:rsidP="0073487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573" w:type="pct"/>
          </w:tcPr>
          <w:p w:rsidR="0073487C" w:rsidRPr="005E6635" w:rsidRDefault="005E6635" w:rsidP="0073487C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5E6635">
              <w:rPr>
                <w:rFonts w:eastAsia="Times New Roman" w:cstheme="minorHAnsi"/>
                <w:b/>
                <w:bCs/>
                <w:lang w:eastAsia="pl-PL"/>
              </w:rPr>
              <w:t>20</w:t>
            </w:r>
          </w:p>
        </w:tc>
        <w:tc>
          <w:tcPr>
            <w:tcW w:w="483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85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4039" w:type="pct"/>
            <w:gridSpan w:val="6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</w:p>
          <w:p w:rsidR="0073487C" w:rsidRPr="0073487C" w:rsidRDefault="0073487C" w:rsidP="0073487C">
            <w:pPr>
              <w:spacing w:after="0" w:line="240" w:lineRule="auto"/>
              <w:jc w:val="right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/>
                <w:bCs/>
                <w:lang w:eastAsia="pl-PL"/>
              </w:rPr>
              <w:t>Ogółem wartość:</w:t>
            </w: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  <w:tr w:rsidR="0073487C" w:rsidRPr="0073487C" w:rsidTr="0073487C">
        <w:tc>
          <w:tcPr>
            <w:tcW w:w="4039" w:type="pct"/>
            <w:gridSpan w:val="6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73487C">
              <w:rPr>
                <w:rFonts w:eastAsia="Times New Roman" w:cstheme="minorHAnsi"/>
                <w:bCs/>
                <w:lang w:eastAsia="pl-PL"/>
              </w:rPr>
              <w:t>Słownie złotych:</w:t>
            </w:r>
          </w:p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</w:p>
        </w:tc>
        <w:tc>
          <w:tcPr>
            <w:tcW w:w="460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  <w:tc>
          <w:tcPr>
            <w:tcW w:w="501" w:type="pct"/>
          </w:tcPr>
          <w:p w:rsidR="0073487C" w:rsidRPr="0073487C" w:rsidRDefault="0073487C" w:rsidP="0073487C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</w:p>
        </w:tc>
      </w:tr>
    </w:tbl>
    <w:p w:rsidR="0073487C" w:rsidRDefault="0073487C" w:rsidP="0073487C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73487C" w:rsidRDefault="0073487C" w:rsidP="0073487C">
      <w:pPr>
        <w:rPr>
          <w:rFonts w:ascii="Calibri" w:hAnsi="Calibri"/>
          <w:sz w:val="16"/>
          <w:szCs w:val="16"/>
        </w:rPr>
      </w:pPr>
      <w:r w:rsidRPr="0080241E">
        <w:rPr>
          <w:rFonts w:ascii="Calibri" w:hAnsi="Calibri"/>
          <w:sz w:val="16"/>
          <w:szCs w:val="16"/>
        </w:rPr>
        <w:t xml:space="preserve">Wyliczoną wartość zamówienia należy przenieść do formularza ofertowego. </w:t>
      </w:r>
    </w:p>
    <w:p w:rsidR="0073487C" w:rsidRDefault="0073487C" w:rsidP="0073487C">
      <w:pPr>
        <w:tabs>
          <w:tab w:val="left" w:pos="975"/>
        </w:tabs>
        <w:rPr>
          <w:rFonts w:ascii="Calibri" w:hAnsi="Calibri"/>
          <w:sz w:val="16"/>
          <w:szCs w:val="16"/>
        </w:rPr>
      </w:pPr>
    </w:p>
    <w:p w:rsidR="0073487C" w:rsidRPr="00DA785F" w:rsidRDefault="0073487C" w:rsidP="0073487C">
      <w:pPr>
        <w:widowControl w:val="0"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*p</w:t>
      </w:r>
      <w:r w:rsidRPr="00DA785F">
        <w:rPr>
          <w:rFonts w:ascii="Calibri" w:hAnsi="Calibri"/>
          <w:bCs/>
          <w:i/>
        </w:rPr>
        <w:t>ługopiaskarka - piaskark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>, solark</w:t>
      </w:r>
      <w:r>
        <w:rPr>
          <w:rFonts w:ascii="Calibri" w:hAnsi="Calibri"/>
          <w:bCs/>
          <w:i/>
        </w:rPr>
        <w:t>i</w:t>
      </w:r>
      <w:r w:rsidRPr="00DA785F">
        <w:rPr>
          <w:rFonts w:ascii="Calibri" w:hAnsi="Calibri"/>
          <w:bCs/>
          <w:i/>
        </w:rPr>
        <w:t xml:space="preserve"> na samochodzie, ciągnik rolniczy z rozsiewaczem rolniczym,  z</w:t>
      </w:r>
      <w:r>
        <w:rPr>
          <w:rFonts w:ascii="Calibri" w:hAnsi="Calibri"/>
          <w:bCs/>
          <w:i/>
        </w:rPr>
        <w:t xml:space="preserve"> </w:t>
      </w:r>
      <w:r w:rsidRPr="00DA785F">
        <w:rPr>
          <w:rFonts w:ascii="Calibri" w:hAnsi="Calibri"/>
          <w:bCs/>
          <w:i/>
        </w:rPr>
        <w:t>zamontowanym pługiem odśnieżnym,</w:t>
      </w: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531BC" w:rsidRDefault="003531BC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lastRenderedPageBreak/>
        <w:t>Załącznik nr 2 do SWZ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„Oświadczenie o spełnianiu warunków udziału w postępowaniu 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składane zgodni</w:t>
      </w:r>
      <w:r w:rsidRPr="008E5C65">
        <w:rPr>
          <w:rFonts w:ascii="Arial" w:eastAsia="SimSun" w:hAnsi="Arial" w:cs="Arial"/>
          <w:kern w:val="1"/>
          <w:sz w:val="18"/>
          <w:szCs w:val="18"/>
          <w:lang w:eastAsia="ar-SA"/>
        </w:rPr>
        <w:t>e z art. 125 ust. 1 ustawy Pzp”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10A09" w:rsidRPr="00365792" w:rsidRDefault="006E5FA1" w:rsidP="00063DFD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>dotyczące postępowania o udzielenie zamówienia publicznego na</w:t>
      </w:r>
      <w:r w:rsidR="00610A09"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zadanie</w:t>
      </w: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: </w:t>
      </w:r>
      <w:r w:rsidR="00610A09" w:rsidRPr="00365792">
        <w:rPr>
          <w:rFonts w:ascii="Arial" w:hAnsi="Arial" w:cs="Arial"/>
          <w:b/>
          <w:sz w:val="18"/>
          <w:szCs w:val="18"/>
          <w:lang w:eastAsia="pl-PL"/>
        </w:rPr>
        <w:t>„</w:t>
      </w:r>
      <w:r w:rsidR="00065B35" w:rsidRPr="00365792">
        <w:rPr>
          <w:rFonts w:ascii="Arial" w:hAnsi="Arial" w:cs="Arial"/>
          <w:b/>
          <w:sz w:val="18"/>
          <w:szCs w:val="18"/>
          <w:lang w:eastAsia="pl-PL"/>
        </w:rPr>
        <w:t>Usługi przy zimowym utrzymaniu dróg powiatowych na terenie powiatu elbląskiego w rok</w:t>
      </w:r>
      <w:r w:rsidR="00063DFD" w:rsidRPr="00365792">
        <w:rPr>
          <w:rFonts w:ascii="Arial" w:hAnsi="Arial" w:cs="Arial"/>
          <w:b/>
          <w:sz w:val="18"/>
          <w:szCs w:val="18"/>
          <w:lang w:eastAsia="pl-PL"/>
        </w:rPr>
        <w:t xml:space="preserve">u </w:t>
      </w:r>
      <w:r w:rsidR="00065B35" w:rsidRPr="00365792">
        <w:rPr>
          <w:rFonts w:ascii="Arial" w:hAnsi="Arial" w:cs="Arial"/>
          <w:b/>
          <w:sz w:val="18"/>
          <w:szCs w:val="18"/>
          <w:lang w:eastAsia="pl-PL"/>
        </w:rPr>
        <w:t>2021</w:t>
      </w:r>
      <w:r w:rsidR="00610A09" w:rsidRPr="00365792">
        <w:rPr>
          <w:rFonts w:ascii="Arial" w:hAnsi="Arial" w:cs="Arial"/>
          <w:b/>
          <w:sz w:val="18"/>
          <w:szCs w:val="18"/>
          <w:lang w:eastAsia="pl-PL"/>
        </w:rPr>
        <w:t>”</w:t>
      </w:r>
      <w:r w:rsidR="00063DFD" w:rsidRPr="00365792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A36490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 w:rsidR="00610A09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Wykonawcy/Wykonawców)</w:t>
      </w:r>
    </w:p>
    <w:p w:rsid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</w:t>
      </w:r>
    </w:p>
    <w:p w:rsidR="00063DFD" w:rsidRPr="006E5FA1" w:rsidRDefault="00063DFD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DOTYCZĄCA WYKONAWCY: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zgodnie z </w:t>
      </w:r>
      <w:r w:rsidRPr="008E5C65">
        <w:rPr>
          <w:rFonts w:ascii="Arial" w:eastAsia="Times New Roman" w:hAnsi="Arial" w:cs="Arial"/>
          <w:sz w:val="18"/>
          <w:szCs w:val="18"/>
          <w:lang w:eastAsia="ar-SA"/>
        </w:rPr>
        <w:t>art. 112 ust. 2 pkt 1-4 ustawy Prawo zamówień publicznych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lub  w przypadku wspólnie ubiegających się o udzielenie zamówienia – wspólnie z innymi ubiegającymi się o udzielenie zamówienia: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spełniam warunki udziału w postępowaniu, określone przez Zamawiającego w Specyfikacji Warunków Zamówienia, dotyczące:</w:t>
      </w:r>
    </w:p>
    <w:p w:rsidR="006E5FA1" w:rsidRPr="006E5FA1" w:rsidRDefault="006E5FA1" w:rsidP="006E5FA1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do występowania w obrocie gospodarczym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uprawnień do prowadzenia określonej działalności gospodarczej lub zawodowej, o ile wynika to z odrębnych przepisów,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sytuacji ekonomicznej lub finansowej.</w:t>
      </w:r>
    </w:p>
    <w:p w:rsidR="006E5FA1" w:rsidRPr="006E5FA1" w:rsidRDefault="006E5FA1" w:rsidP="006E5FA1">
      <w:pPr>
        <w:widowControl w:val="0"/>
        <w:numPr>
          <w:ilvl w:val="0"/>
          <w:numId w:val="15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zdolności technicznej lub zawodowej.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063DFD" w:rsidRPr="006E5FA1" w:rsidRDefault="00063DF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:rsidR="00063DFD" w:rsidRPr="006E5FA1" w:rsidRDefault="00063DFD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…………………………………….</w:t>
      </w: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(podpis Wykonawcy/Pełnomocnika)</w:t>
      </w: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063DFD" w:rsidRPr="006E5FA1" w:rsidRDefault="00063DFD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INFORMACJA W ZWIĄZKU Z POLEGANIEM NA ZASOBACH INNYCH PODMIOTÓW: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w celu wykazania spełniania warunków udziału w postępowaniu, określonych przez zamawiającego w Specyfikacji Warunków Zamówienia i ogłoszeniu o zamówieniu, polegam na zasobach następującego/ </w:t>
      </w:r>
      <w:r w:rsidR="00063DFD">
        <w:rPr>
          <w:rFonts w:ascii="Arial" w:eastAsia="Times New Roman" w:hAnsi="Arial" w:cs="Arial"/>
          <w:sz w:val="18"/>
          <w:szCs w:val="18"/>
          <w:lang w:eastAsia="ar-SA"/>
        </w:rPr>
        <w:t>t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>ych podmiotu/ów: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..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., 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br/>
        <w:t xml:space="preserve">w następującym zakresie: …………………………………………………………………………………………………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(wskazać podmiot i określić odpowiedni zakres dla wskazanego podmiotu)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063DFD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   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</w:t>
      </w: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         …………………………………….</w:t>
      </w: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(podpis Wykonawcy/Pełnomocnika)</w:t>
      </w: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10A09" w:rsidRDefault="006E5FA1" w:rsidP="00610A09">
      <w:pPr>
        <w:widowControl w:val="0"/>
        <w:numPr>
          <w:ilvl w:val="0"/>
          <w:numId w:val="14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10A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……………………………….. dnia ……………  roku</w:t>
      </w:r>
    </w:p>
    <w:p w:rsidR="00365792" w:rsidRPr="006E5FA1" w:rsidRDefault="00365792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</w:t>
      </w:r>
      <w:r w:rsidR="00365792">
        <w:rPr>
          <w:rFonts w:ascii="Arial" w:eastAsia="SimSun" w:hAnsi="Arial" w:cs="Arial"/>
          <w:kern w:val="1"/>
          <w:sz w:val="18"/>
          <w:szCs w:val="18"/>
          <w:lang w:eastAsia="ar-SA"/>
        </w:rPr>
        <w:t>……..</w:t>
      </w:r>
    </w:p>
    <w:p w:rsidR="006E5FA1" w:rsidRDefault="006E5FA1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(podpis Wykonawcy/Pełnomocnika)</w:t>
      </w:r>
    </w:p>
    <w:p w:rsidR="00365792" w:rsidRPr="006E5FA1" w:rsidRDefault="00365792" w:rsidP="0036579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65792" w:rsidRPr="006E5FA1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„Oświadczenie o braku podstaw wykluczenia z postępowania 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składane </w:t>
      </w:r>
      <w:r w:rsidRPr="008E5C65">
        <w:rPr>
          <w:rFonts w:ascii="Arial" w:eastAsia="SimSun" w:hAnsi="Arial" w:cs="Arial"/>
          <w:kern w:val="1"/>
          <w:sz w:val="18"/>
          <w:szCs w:val="18"/>
          <w:lang w:eastAsia="ar-SA"/>
        </w:rPr>
        <w:t>zgodnie z art. 125 ust. 1 ustawy Pzp”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OŚWIADCZENIE WYKONAWCY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10A09" w:rsidRPr="00365792" w:rsidRDefault="006E5FA1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dotyczące postępowania o udzielenie zamówienia publicznego na: </w:t>
      </w:r>
      <w:r w:rsidR="00610A09" w:rsidRPr="00365792">
        <w:rPr>
          <w:rFonts w:ascii="Arial" w:hAnsi="Arial" w:cs="Arial"/>
          <w:b/>
          <w:sz w:val="18"/>
          <w:szCs w:val="18"/>
          <w:lang w:eastAsia="pl-PL"/>
        </w:rPr>
        <w:t>„</w:t>
      </w:r>
      <w:r w:rsidR="00065B35" w:rsidRPr="00365792">
        <w:rPr>
          <w:rFonts w:ascii="Arial" w:hAnsi="Arial" w:cs="Arial"/>
          <w:b/>
          <w:sz w:val="18"/>
          <w:szCs w:val="18"/>
          <w:lang w:eastAsia="pl-PL"/>
        </w:rPr>
        <w:t>Usługi przy zimowym utrzymaniu dróg powiatowych na terenie powiatu elbląskiego w roku 2021</w:t>
      </w:r>
      <w:r w:rsidR="00610A09" w:rsidRPr="00365792">
        <w:rPr>
          <w:rFonts w:ascii="Arial" w:hAnsi="Arial" w:cs="Arial"/>
          <w:b/>
          <w:sz w:val="18"/>
          <w:szCs w:val="18"/>
          <w:lang w:eastAsia="pl-PL"/>
        </w:rPr>
        <w:t>”</w:t>
      </w:r>
    </w:p>
    <w:p w:rsidR="00610A09" w:rsidRDefault="00610A09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Pr="006E5FA1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36579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6E5FA1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>(nazwa (firma) dokładny adres Wykonawcy/Wykonawców)</w:t>
      </w:r>
    </w:p>
    <w:p w:rsidR="006E5FA1" w:rsidRPr="006E5FA1" w:rsidRDefault="006E5FA1" w:rsidP="006E5FA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OŚWIADCZENIA DOTYCZĄCE WYKONAWCY: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nie występują wobec mnie (n</w:t>
      </w:r>
      <w:r w:rsidRPr="008E5C65">
        <w:rPr>
          <w:rFonts w:ascii="Arial" w:eastAsia="Times New Roman" w:hAnsi="Arial" w:cs="Arial"/>
          <w:sz w:val="18"/>
          <w:szCs w:val="18"/>
          <w:lang w:eastAsia="ar-SA"/>
        </w:rPr>
        <w:t>as)* podstawy wykluczenia z postępowania o udzielenie zamówienia publicznego, o których mowa w art. 108 ustawy Prawo zamówień publicznych (Dz. U. z 2019 r. poz. 2019 ze zm.)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  ……..…………………………….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nie występują wobec mnie (nas)* podstawy wykluczenia z postępowania o udzielenie zamówienia publicznego, o których mowa w </w:t>
      </w:r>
      <w:r w:rsidRPr="008E5C65">
        <w:rPr>
          <w:rFonts w:ascii="Arial" w:eastAsia="Times New Roman" w:hAnsi="Arial" w:cs="Arial"/>
          <w:sz w:val="18"/>
          <w:szCs w:val="18"/>
          <w:lang w:eastAsia="ar-SA"/>
        </w:rPr>
        <w:t>art. 109 ustawy Prawo zamówień publicznych (Dz. U. z 2019 r. poz. 2019 ze zm.) wskazane przez Zamawiającego w ogłoszeniu o zamówieniu i Specyfikacji Warunków Zamówienia.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 …………………………………….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center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Oświadczam, że zachodzą w stosunku do mnie podstawy wykluczenia z postępowania na podstawie art. ………… ustawy Pzp (podać mającą zastosowanie podstawę wykluczenia spośród wymienionych w art. 108 i 109 ustawy Pzp). Jednocześnie oświadczam, że w związku z ww. okolicznością, na podstawie art. 110 ust. 2 ustawy Pzp spełniłem następujące przesłanki: </w:t>
      </w:r>
    </w:p>
    <w:p w:rsidR="006E5FA1" w:rsidRPr="006E5FA1" w:rsidRDefault="006E5FA1" w:rsidP="006E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  <w:t xml:space="preserve">           ...............................................</w:t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zh-CN"/>
        </w:rPr>
        <w:tab/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</w:t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</w: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ab/>
        <w:t xml:space="preserve">      (podpis Wykonawcy/Pełnomocnika)</w:t>
      </w: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PODMIOTU, NA KTÓREGO ZASOBY POWOŁUJE SIĘ WYKONAWCA: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jc w:val="both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 stosunku do następującego/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podmiotu/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tów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>, na którego/</w:t>
      </w:r>
      <w:proofErr w:type="spellStart"/>
      <w:r w:rsidRPr="006E5FA1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zasoby powołuję się w niniejszym postępowaniu, tj.: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……………………………………………………………………………………………..……………………………………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             (podać pełną nazwę/firmę, adres, a także w zależności od podmiotu: NIP/PESEL, KRS/</w:t>
      </w:r>
      <w:proofErr w:type="spellStart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CEiDG</w:t>
      </w:r>
      <w:proofErr w:type="spellEnd"/>
      <w:r w:rsidRPr="006E5FA1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)</w:t>
      </w:r>
      <w:r w:rsidRPr="006E5FA1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nie zachodzą podstawy wykluczenia z postępowania o udzielenie zamówienia.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  roku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ab/>
        <w:t xml:space="preserve">         ……</w:t>
      </w:r>
      <w:r w:rsidR="00252CB8">
        <w:rPr>
          <w:rFonts w:ascii="Arial" w:eastAsia="SimSun" w:hAnsi="Arial" w:cs="Arial"/>
          <w:kern w:val="1"/>
          <w:sz w:val="18"/>
          <w:szCs w:val="18"/>
          <w:lang w:eastAsia="ar-SA"/>
        </w:rPr>
        <w:t>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………………………………….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Pr="006E5FA1" w:rsidRDefault="006E5FA1" w:rsidP="006E5FA1">
      <w:pPr>
        <w:widowControl w:val="0"/>
        <w:numPr>
          <w:ilvl w:val="0"/>
          <w:numId w:val="16"/>
        </w:numPr>
        <w:tabs>
          <w:tab w:val="left" w:pos="426"/>
          <w:tab w:val="left" w:pos="7665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OŚWIADCZENIE DOTYCZĄCE PODANYCH INFORMACJI:</w:t>
      </w: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ind w:left="-227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426"/>
          <w:tab w:val="left" w:pos="766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6E5FA1" w:rsidRPr="006E5FA1" w:rsidRDefault="006E5FA1" w:rsidP="006E5FA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………</w:t>
      </w:r>
      <w:r w:rsid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………………………….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* niepotrzebne skreślić</w:t>
      </w: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252CB8" w:rsidRPr="006E5FA1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>Załącznik nr 3 do SWZ</w:t>
      </w:r>
    </w:p>
    <w:p w:rsidR="00252CB8" w:rsidRPr="006E5FA1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252CB8">
        <w:rPr>
          <w:rFonts w:ascii="Calibri" w:eastAsia="Times New Roman" w:hAnsi="Calibri" w:cs="Times New Roman"/>
          <w:b/>
          <w:bCs/>
          <w:lang w:eastAsia="ar-SA"/>
        </w:rPr>
        <w:t>WYKAZ  NARZĘDZI, WYPOSAŻENIA ZAKŁADU LUB URZĄDZEŃ TECHNICZNYCH</w:t>
      </w:r>
    </w:p>
    <w:p w:rsidR="00252CB8" w:rsidRPr="006E5FA1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Pr="00365792" w:rsidRDefault="00252CB8" w:rsidP="00252CB8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dotyczący postępowania o udzielenie zamówienia publicznego na: </w:t>
      </w:r>
      <w:r w:rsidRPr="00365792">
        <w:rPr>
          <w:rFonts w:ascii="Arial" w:hAnsi="Arial" w:cs="Arial"/>
          <w:b/>
          <w:sz w:val="18"/>
          <w:szCs w:val="18"/>
          <w:lang w:eastAsia="pl-PL"/>
        </w:rPr>
        <w:t>„Usługi przy zimowym utrzymaniu dróg powiatowych na terenie powiatu elbląskiego w roku 2021”</w:t>
      </w:r>
      <w:r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252CB8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252CB8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DM.252.2.2021</w:t>
      </w:r>
    </w:p>
    <w:p w:rsidR="00252CB8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  <w:r>
        <w:rPr>
          <w:rFonts w:ascii="Arial" w:hAnsi="Arial" w:cs="Arial"/>
          <w:sz w:val="18"/>
          <w:szCs w:val="18"/>
        </w:rPr>
        <w:t>O</w:t>
      </w:r>
      <w:r w:rsidRPr="00252CB8">
        <w:rPr>
          <w:rFonts w:ascii="Arial" w:hAnsi="Arial" w:cs="Arial"/>
          <w:sz w:val="18"/>
          <w:szCs w:val="18"/>
        </w:rPr>
        <w:t>świadczamy, że dysponujemy następującymi w pełni sprawnymi jednostkami sprzętu:</w:t>
      </w: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1660"/>
        <w:gridCol w:w="2089"/>
        <w:gridCol w:w="1835"/>
      </w:tblGrid>
      <w:tr w:rsidR="00252CB8" w:rsidRPr="00252CB8" w:rsidTr="00252CB8">
        <w:trPr>
          <w:trHeight w:val="783"/>
        </w:trPr>
        <w:tc>
          <w:tcPr>
            <w:tcW w:w="1969" w:type="pct"/>
            <w:vAlign w:val="center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CB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Typ i charakterystyka (nośnika) /sprzętu w dyspozycji Wykonawcy</w:t>
            </w:r>
          </w:p>
        </w:tc>
        <w:tc>
          <w:tcPr>
            <w:tcW w:w="901" w:type="pct"/>
            <w:vAlign w:val="center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CB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pct"/>
            <w:vAlign w:val="center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CB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Moc / pojemność / masa</w:t>
            </w:r>
          </w:p>
        </w:tc>
        <w:tc>
          <w:tcPr>
            <w:tcW w:w="996" w:type="pct"/>
            <w:vAlign w:val="center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252CB8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Forma dysponowania władania*</w:t>
            </w: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rPr>
          <w:trHeight w:val="530"/>
        </w:trPr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  <w:tr w:rsidR="00252CB8" w:rsidRPr="00252CB8" w:rsidTr="00252CB8">
        <w:trPr>
          <w:trHeight w:val="552"/>
        </w:trPr>
        <w:tc>
          <w:tcPr>
            <w:tcW w:w="1969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01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1134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  <w:tc>
          <w:tcPr>
            <w:tcW w:w="996" w:type="pct"/>
          </w:tcPr>
          <w:p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pl-PL"/>
              </w:rPr>
            </w:pPr>
          </w:p>
        </w:tc>
      </w:tr>
    </w:tbl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Pr="00252CB8" w:rsidRDefault="00252CB8" w:rsidP="00252CB8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252CB8">
        <w:rPr>
          <w:rFonts w:ascii="Arial" w:hAnsi="Arial" w:cs="Arial"/>
          <w:sz w:val="18"/>
          <w:szCs w:val="20"/>
        </w:rPr>
        <w:t>*/ określić, czy jest to sprzęt będący własnością wykonawcy, czy też wynajęty, dzierżawiony, powierzony, itp.</w:t>
      </w:r>
    </w:p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252CB8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Pr="006E5FA1" w:rsidRDefault="00252CB8" w:rsidP="00252CB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E5FA1">
        <w:rPr>
          <w:rFonts w:ascii="Arial" w:eastAsia="Times New Roman" w:hAnsi="Arial" w:cs="Arial"/>
          <w:sz w:val="18"/>
          <w:szCs w:val="18"/>
          <w:lang w:eastAsia="ar-SA"/>
        </w:rPr>
        <w:t>………………………… dnia ………………….roku</w:t>
      </w:r>
    </w:p>
    <w:p w:rsidR="00252CB8" w:rsidRPr="006E5FA1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                                        ………</w:t>
      </w:r>
      <w:r>
        <w:rPr>
          <w:rFonts w:ascii="Arial" w:eastAsia="SimSun" w:hAnsi="Arial" w:cs="Arial"/>
          <w:kern w:val="1"/>
          <w:sz w:val="18"/>
          <w:szCs w:val="18"/>
          <w:lang w:eastAsia="ar-SA"/>
        </w:rPr>
        <w:t>……..</w:t>
      </w: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………………………….</w:t>
      </w:r>
    </w:p>
    <w:p w:rsidR="00252CB8" w:rsidRPr="006E5FA1" w:rsidRDefault="00252CB8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             (podpis Wykonawcy/Pełnomocnika)</w:t>
      </w: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4407E" w:rsidRDefault="0034407E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 xml:space="preserve">Załącznik nr </w:t>
      </w:r>
      <w:r w:rsidR="00252CB8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>4</w:t>
      </w:r>
      <w:r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do SWZ</w:t>
      </w: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6E5FA1" w:rsidRP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65792" w:rsidRPr="004A1E7A" w:rsidRDefault="00365792" w:rsidP="00365792">
      <w:pPr>
        <w:pStyle w:val="Tekstpodstawowywcity"/>
        <w:ind w:left="0"/>
        <w:jc w:val="center"/>
        <w:rPr>
          <w:rFonts w:cs="Times New Roman"/>
          <w:b/>
          <w:bCs/>
          <w:sz w:val="22"/>
          <w:szCs w:val="22"/>
        </w:rPr>
      </w:pPr>
      <w:r w:rsidRPr="004A1E7A">
        <w:rPr>
          <w:rFonts w:cs="Times New Roman"/>
          <w:b/>
          <w:bCs/>
          <w:sz w:val="22"/>
          <w:szCs w:val="22"/>
        </w:rPr>
        <w:t>WYKAZ WYKONANYCH USŁUG</w:t>
      </w:r>
    </w:p>
    <w:p w:rsidR="006E5FA1" w:rsidRPr="006E5FA1" w:rsidRDefault="006E5FA1" w:rsidP="00365792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1B7C87" w:rsidRPr="00365792" w:rsidRDefault="006E5FA1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>dotyczący postępowania o udziel</w:t>
      </w:r>
      <w:r w:rsidR="00365792" w:rsidRPr="00365792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enie zamówienia publicznego na: </w:t>
      </w:r>
      <w:r w:rsidR="001B7C87" w:rsidRPr="00365792">
        <w:rPr>
          <w:rFonts w:ascii="Arial" w:hAnsi="Arial" w:cs="Arial"/>
          <w:b/>
          <w:sz w:val="18"/>
          <w:szCs w:val="18"/>
          <w:lang w:eastAsia="pl-PL"/>
        </w:rPr>
        <w:t>„</w:t>
      </w:r>
      <w:r w:rsidR="00065B35" w:rsidRPr="00365792">
        <w:rPr>
          <w:rFonts w:ascii="Arial" w:hAnsi="Arial" w:cs="Arial"/>
          <w:b/>
          <w:sz w:val="18"/>
          <w:szCs w:val="18"/>
          <w:lang w:eastAsia="pl-PL"/>
        </w:rPr>
        <w:t>Usługi przy zimowym utrzymaniu dróg powiatowych na terenie powiatu elbląskiego w roku 2021</w:t>
      </w:r>
      <w:r w:rsidR="001B7C87" w:rsidRPr="00365792">
        <w:rPr>
          <w:rFonts w:ascii="Arial" w:hAnsi="Arial" w:cs="Arial"/>
          <w:b/>
          <w:sz w:val="18"/>
          <w:szCs w:val="18"/>
          <w:lang w:eastAsia="pl-PL"/>
        </w:rPr>
        <w:t>”</w:t>
      </w:r>
      <w:r w:rsidR="00365792">
        <w:rPr>
          <w:rFonts w:ascii="Arial" w:hAnsi="Arial" w:cs="Arial"/>
          <w:b/>
          <w:sz w:val="18"/>
          <w:szCs w:val="18"/>
          <w:lang w:eastAsia="pl-PL"/>
        </w:rPr>
        <w:t>.</w:t>
      </w:r>
    </w:p>
    <w:p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  <w:r w:rsidRPr="006E5FA1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365792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365792" w:rsidRDefault="00365792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</w:pPr>
    </w:p>
    <w:p w:rsidR="00365792" w:rsidRPr="00365792" w:rsidRDefault="00365792" w:rsidP="00365792">
      <w:pPr>
        <w:widowControl w:val="0"/>
        <w:spacing w:after="60"/>
        <w:jc w:val="both"/>
        <w:rPr>
          <w:rFonts w:ascii="Arial" w:hAnsi="Arial" w:cs="Arial"/>
          <w:sz w:val="18"/>
          <w:szCs w:val="18"/>
        </w:rPr>
      </w:pPr>
      <w:r w:rsidRPr="00365792">
        <w:rPr>
          <w:rFonts w:ascii="Arial" w:hAnsi="Arial" w:cs="Arial"/>
          <w:sz w:val="18"/>
          <w:szCs w:val="18"/>
        </w:rPr>
        <w:t xml:space="preserve">wykonaliśmy </w:t>
      </w:r>
      <w:r w:rsidR="008D34E6">
        <w:rPr>
          <w:rFonts w:ascii="Arial" w:hAnsi="Arial" w:cs="Arial"/>
          <w:sz w:val="18"/>
          <w:szCs w:val="18"/>
        </w:rPr>
        <w:t xml:space="preserve"> należycie w okresie ostatnich 5</w:t>
      </w:r>
      <w:r w:rsidRPr="00365792">
        <w:rPr>
          <w:rFonts w:ascii="Arial" w:hAnsi="Arial" w:cs="Arial"/>
          <w:sz w:val="18"/>
          <w:szCs w:val="18"/>
        </w:rPr>
        <w:t xml:space="preserve"> lat przed upły</w:t>
      </w:r>
      <w:bookmarkStart w:id="0" w:name="_GoBack"/>
      <w:bookmarkEnd w:id="0"/>
      <w:r w:rsidRPr="00365792">
        <w:rPr>
          <w:rFonts w:ascii="Arial" w:hAnsi="Arial" w:cs="Arial"/>
          <w:sz w:val="18"/>
          <w:szCs w:val="18"/>
        </w:rPr>
        <w:t xml:space="preserve">wem terminu składania ofert, a jeżeli okres prowadzenia działalności jest krótszy – w tym okresie, minimum jedną usługę podobną do objętych przedmiotem zamówienia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1603"/>
        <w:gridCol w:w="1045"/>
        <w:gridCol w:w="1227"/>
        <w:gridCol w:w="2141"/>
      </w:tblGrid>
      <w:tr w:rsidR="00365792" w:rsidRPr="00365792" w:rsidTr="00252CB8">
        <w:trPr>
          <w:cantSplit/>
        </w:trPr>
        <w:tc>
          <w:tcPr>
            <w:tcW w:w="1735" w:type="pct"/>
            <w:vMerge w:val="restart"/>
            <w:vAlign w:val="center"/>
          </w:tcPr>
          <w:p w:rsidR="00365792" w:rsidRPr="00365792" w:rsidRDefault="00365792" w:rsidP="00365792">
            <w:pPr>
              <w:spacing w:after="0" w:line="240" w:lineRule="auto"/>
              <w:ind w:hanging="348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Przedmiot zamówienia / rodzaj usług</w:t>
            </w:r>
          </w:p>
        </w:tc>
        <w:tc>
          <w:tcPr>
            <w:tcW w:w="870" w:type="pct"/>
            <w:vMerge w:val="restart"/>
            <w:vAlign w:val="center"/>
          </w:tcPr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Wartość </w:t>
            </w:r>
          </w:p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usług [PLN] </w:t>
            </w:r>
          </w:p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za wykonanie których Wykonawca był odpowiedzialny </w:t>
            </w:r>
          </w:p>
        </w:tc>
        <w:tc>
          <w:tcPr>
            <w:tcW w:w="1233" w:type="pct"/>
            <w:gridSpan w:val="2"/>
            <w:vAlign w:val="center"/>
          </w:tcPr>
          <w:p w:rsidR="00365792" w:rsidRPr="00365792" w:rsidRDefault="00365792" w:rsidP="00365792">
            <w:pPr>
              <w:spacing w:after="0" w:line="240" w:lineRule="auto"/>
              <w:ind w:hanging="348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wykonania</w:t>
            </w:r>
          </w:p>
        </w:tc>
        <w:tc>
          <w:tcPr>
            <w:tcW w:w="1163" w:type="pct"/>
            <w:vMerge w:val="restart"/>
            <w:vAlign w:val="center"/>
          </w:tcPr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Odbiorcy</w:t>
            </w:r>
          </w:p>
        </w:tc>
      </w:tr>
      <w:tr w:rsidR="00365792" w:rsidRPr="00365792" w:rsidTr="00252CB8">
        <w:trPr>
          <w:cantSplit/>
        </w:trPr>
        <w:tc>
          <w:tcPr>
            <w:tcW w:w="1735" w:type="pct"/>
            <w:vMerge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od d./m./r.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365792" w:rsidRPr="00365792" w:rsidRDefault="00365792" w:rsidP="003657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6579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 d./m./r.</w:t>
            </w:r>
          </w:p>
        </w:tc>
        <w:tc>
          <w:tcPr>
            <w:tcW w:w="1163" w:type="pct"/>
            <w:vMerge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365792" w:rsidRPr="00365792" w:rsidTr="00252CB8">
        <w:trPr>
          <w:cantSplit/>
          <w:trHeight w:val="2198"/>
        </w:trPr>
        <w:tc>
          <w:tcPr>
            <w:tcW w:w="1735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365792" w:rsidRPr="00365792" w:rsidRDefault="00365792" w:rsidP="00365792">
            <w:pPr>
              <w:spacing w:after="0" w:line="240" w:lineRule="auto"/>
              <w:ind w:hanging="348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</w:tbl>
    <w:p w:rsidR="00365792" w:rsidRPr="006E5FA1" w:rsidRDefault="00365792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</w:p>
    <w:p w:rsidR="00365792" w:rsidRPr="00365792" w:rsidRDefault="00365792" w:rsidP="00365792">
      <w:pPr>
        <w:widowControl w:val="0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365792">
        <w:rPr>
          <w:rFonts w:ascii="Arial" w:hAnsi="Arial" w:cs="Arial"/>
          <w:i/>
          <w:sz w:val="18"/>
          <w:szCs w:val="18"/>
        </w:rPr>
        <w:t xml:space="preserve">Uwaga : </w:t>
      </w:r>
    </w:p>
    <w:p w:rsidR="00365792" w:rsidRPr="00365792" w:rsidRDefault="00365792" w:rsidP="00365792">
      <w:pPr>
        <w:widowControl w:val="0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365792">
        <w:rPr>
          <w:rFonts w:ascii="Arial" w:hAnsi="Arial" w:cs="Arial"/>
          <w:i/>
          <w:sz w:val="18"/>
          <w:szCs w:val="18"/>
        </w:rPr>
        <w:t xml:space="preserve">- Za usługę podobną zamawiający uzna usługi o wartości nie niższej niż  30000,00 zł brutto każda, w zakresie usług zimowego utrzymania dróg (zwalczania śliskości zimowej i odśnieżania).  </w:t>
      </w:r>
    </w:p>
    <w:p w:rsidR="00365792" w:rsidRPr="00365792" w:rsidRDefault="00365792" w:rsidP="00365792">
      <w:pPr>
        <w:pStyle w:val="Tekstpodstawowywcity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</w:t>
      </w:r>
      <w:r w:rsidRPr="00365792">
        <w:rPr>
          <w:rFonts w:ascii="Arial" w:hAnsi="Arial" w:cs="Arial"/>
          <w:i/>
          <w:sz w:val="18"/>
          <w:szCs w:val="18"/>
        </w:rPr>
        <w:t xml:space="preserve"> Należy załączyć wystawione przez podmiot, na rzecz którego usługi były wykonywane dokumenty potwierdzające, że usługi zostały wykonane należycie. Dokument powinien być wydany nie wcze</w:t>
      </w:r>
      <w:r w:rsidRPr="00365792">
        <w:rPr>
          <w:rFonts w:ascii="Arial" w:hAnsi="Arial" w:cs="Arial"/>
          <w:sz w:val="18"/>
          <w:szCs w:val="18"/>
        </w:rPr>
        <w:t>ś</w:t>
      </w:r>
      <w:r w:rsidRPr="00365792">
        <w:rPr>
          <w:rFonts w:ascii="Arial" w:hAnsi="Arial" w:cs="Arial"/>
          <w:i/>
          <w:sz w:val="18"/>
          <w:szCs w:val="18"/>
        </w:rPr>
        <w:t xml:space="preserve">niej niż </w:t>
      </w:r>
      <w:r>
        <w:rPr>
          <w:rFonts w:ascii="Arial" w:hAnsi="Arial" w:cs="Arial"/>
          <w:i/>
          <w:sz w:val="18"/>
          <w:szCs w:val="18"/>
        </w:rPr>
        <w:br/>
      </w:r>
      <w:r w:rsidRPr="00365792">
        <w:rPr>
          <w:rFonts w:ascii="Arial" w:hAnsi="Arial" w:cs="Arial"/>
          <w:i/>
          <w:sz w:val="18"/>
          <w:szCs w:val="18"/>
        </w:rPr>
        <w:t>3 miesiące przed upływem terminu składania ofert.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Arial" w:eastAsia="SimSun" w:hAnsi="Arial" w:cs="Arial"/>
          <w:kern w:val="1"/>
          <w:sz w:val="20"/>
          <w:szCs w:val="20"/>
          <w:lang w:eastAsia="pl-PL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 dnia ……………….  roku</w:t>
      </w:r>
    </w:p>
    <w:p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252CB8">
      <w:pPr>
        <w:widowControl w:val="0"/>
        <w:tabs>
          <w:tab w:val="left" w:pos="5477"/>
        </w:tabs>
        <w:suppressAutoHyphens/>
        <w:autoSpaceDE w:val="0"/>
        <w:spacing w:after="0" w:line="240" w:lineRule="auto"/>
        <w:ind w:left="45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                                               </w:t>
      </w: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(podpis Wykonawcy/Pełnomocnika)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365792" w:rsidRPr="006E5FA1" w:rsidRDefault="00365792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6E5FA1" w:rsidRPr="006E5FA1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lastRenderedPageBreak/>
        <w:t>Załącznik nr 5</w:t>
      </w:r>
      <w:r w:rsidR="006E5FA1" w:rsidRPr="006E5FA1"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  <w:t xml:space="preserve"> do SWZ</w:t>
      </w:r>
    </w:p>
    <w:p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65792" w:rsidRPr="006E5FA1" w:rsidRDefault="00365792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365792" w:rsidRPr="00365792" w:rsidRDefault="00365792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65792">
        <w:rPr>
          <w:rFonts w:ascii="Arial" w:eastAsia="SimSun" w:hAnsi="Arial" w:cs="Arial"/>
          <w:kern w:val="1"/>
          <w:sz w:val="20"/>
          <w:szCs w:val="20"/>
          <w:lang w:eastAsia="ar-SA"/>
        </w:rPr>
        <w:t>WYKAZ PRACOWNIKÓW ŚWIADCZĄCYCH USŁUGI,</w:t>
      </w:r>
    </w:p>
    <w:p w:rsidR="006E5FA1" w:rsidRDefault="00365792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365792">
        <w:rPr>
          <w:rFonts w:ascii="Arial" w:eastAsia="SimSun" w:hAnsi="Arial" w:cs="Arial"/>
          <w:kern w:val="1"/>
          <w:sz w:val="20"/>
          <w:szCs w:val="20"/>
          <w:lang w:eastAsia="ar-SA"/>
        </w:rPr>
        <w:t>SKIEROWANYCH DO REALIZACJI ZAMÓWIENIA PUBLICZNEGO</w:t>
      </w:r>
    </w:p>
    <w:p w:rsidR="00365792" w:rsidRDefault="00365792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365792" w:rsidRPr="006E5FA1" w:rsidRDefault="00365792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ar-SA"/>
        </w:rPr>
      </w:pPr>
    </w:p>
    <w:p w:rsidR="001B7C87" w:rsidRPr="00365792" w:rsidRDefault="006E5FA1" w:rsidP="00365792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Cs w:val="24"/>
          <w:lang w:eastAsia="zh-CN"/>
        </w:rPr>
      </w:pPr>
      <w:r w:rsidRPr="00365792">
        <w:rPr>
          <w:rFonts w:ascii="Arial" w:eastAsia="SimSun" w:hAnsi="Arial" w:cs="Arial"/>
          <w:kern w:val="1"/>
          <w:sz w:val="18"/>
          <w:szCs w:val="20"/>
          <w:lang w:eastAsia="ar-SA"/>
        </w:rPr>
        <w:t xml:space="preserve">dotyczący postępowania o udzielenie zamówienia publicznego na: </w:t>
      </w:r>
      <w:r w:rsidR="001B7C87" w:rsidRPr="00365792">
        <w:rPr>
          <w:rFonts w:ascii="Arial" w:hAnsi="Arial" w:cs="Arial"/>
          <w:b/>
          <w:sz w:val="18"/>
          <w:szCs w:val="20"/>
          <w:lang w:eastAsia="pl-PL"/>
        </w:rPr>
        <w:t>„</w:t>
      </w:r>
      <w:r w:rsidR="00065B35" w:rsidRPr="00365792">
        <w:rPr>
          <w:rFonts w:ascii="Arial" w:hAnsi="Arial" w:cs="Arial"/>
          <w:b/>
          <w:sz w:val="18"/>
          <w:szCs w:val="20"/>
          <w:lang w:eastAsia="pl-PL"/>
        </w:rPr>
        <w:t>Usługi przy zimowym utrzymaniu dróg powiatowych na terenie powiatu elbląskiego w roku 2021</w:t>
      </w:r>
      <w:r w:rsidR="001B7C87" w:rsidRPr="00365792">
        <w:rPr>
          <w:rFonts w:ascii="Arial" w:hAnsi="Arial" w:cs="Arial"/>
          <w:b/>
          <w:sz w:val="18"/>
          <w:szCs w:val="20"/>
          <w:lang w:eastAsia="pl-PL"/>
        </w:rPr>
        <w:t>”</w:t>
      </w:r>
    </w:p>
    <w:p w:rsidR="001B7C87" w:rsidRPr="00252CB8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1B7C87" w:rsidRPr="00252CB8" w:rsidRDefault="001B7C87" w:rsidP="001B7C87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 xml:space="preserve">Znak postępowania: </w:t>
      </w:r>
      <w:r w:rsidR="00252CB8" w:rsidRPr="00252CB8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DM.252.2</w:t>
      </w:r>
      <w:r w:rsidRPr="00252CB8">
        <w:rPr>
          <w:rFonts w:ascii="Arial" w:eastAsia="SimSun" w:hAnsi="Arial" w:cs="Arial"/>
          <w:b/>
          <w:bCs/>
          <w:kern w:val="1"/>
          <w:sz w:val="18"/>
          <w:szCs w:val="18"/>
          <w:lang w:eastAsia="ar-SA"/>
        </w:rPr>
        <w:t>.2021</w:t>
      </w:r>
    </w:p>
    <w:p w:rsidR="006E5FA1" w:rsidRPr="00252CB8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18"/>
          <w:szCs w:val="18"/>
          <w:lang w:eastAsia="ar-SA"/>
        </w:rPr>
      </w:pP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MY NIŻEJ PODPISANI/JA NIŻEJ PODPISANY*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działając w imieniu i na rzecz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252CB8" w:rsidRDefault="006E5FA1" w:rsidP="006E5FA1">
      <w:pPr>
        <w:widowControl w:val="0"/>
        <w:tabs>
          <w:tab w:val="left" w:leader="dot" w:pos="9072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……………………………………………………………………………………………………</w:t>
      </w:r>
    </w:p>
    <w:p w:rsidR="006E5FA1" w:rsidRPr="00252CB8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  <w:t xml:space="preserve"> (nazwa (firma) dokładny adres Wykonawcy/Wykonawców</w:t>
      </w:r>
    </w:p>
    <w:p w:rsidR="006E5FA1" w:rsidRPr="00252CB8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i/>
          <w:iCs/>
          <w:kern w:val="1"/>
          <w:sz w:val="18"/>
          <w:szCs w:val="18"/>
          <w:lang w:eastAsia="ar-SA"/>
        </w:rPr>
      </w:pPr>
    </w:p>
    <w:p w:rsidR="006E5FA1" w:rsidRPr="00252CB8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Liberation Serif" w:eastAsia="SimSun" w:hAnsi="Liberation Serif" w:cs="Times New Roman"/>
          <w:kern w:val="1"/>
          <w:sz w:val="18"/>
          <w:szCs w:val="18"/>
          <w:lang w:eastAsia="zh-CN"/>
        </w:rPr>
      </w:pPr>
      <w:r w:rsidRPr="00252CB8">
        <w:rPr>
          <w:rFonts w:ascii="Arial" w:eastAsia="SimSun" w:hAnsi="Arial" w:cs="Arial"/>
          <w:kern w:val="1"/>
          <w:sz w:val="18"/>
          <w:szCs w:val="18"/>
          <w:lang w:eastAsia="ar-SA"/>
        </w:rPr>
        <w:t>oświadczamy, że do realizacji niniejszego zamówienia przewidujemy skierować następujące osoby:</w:t>
      </w: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725"/>
      </w:tblGrid>
      <w:tr w:rsidR="00365792" w:rsidTr="00252CB8"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Czas trwania umowy o pracę</w:t>
            </w:r>
          </w:p>
        </w:tc>
        <w:tc>
          <w:tcPr>
            <w:tcW w:w="272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792" w:rsidTr="00252CB8">
        <w:trPr>
          <w:trHeight w:val="454"/>
        </w:trPr>
        <w:tc>
          <w:tcPr>
            <w:tcW w:w="675" w:type="dxa"/>
            <w:vAlign w:val="center"/>
          </w:tcPr>
          <w:p w:rsidR="00365792" w:rsidRPr="00365792" w:rsidRDefault="00365792" w:rsidP="00252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579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544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5" w:type="dxa"/>
          </w:tcPr>
          <w:p w:rsidR="00365792" w:rsidRPr="00365792" w:rsidRDefault="00365792" w:rsidP="00252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…………………………..dnia ……………….  roku</w:t>
      </w:r>
    </w:p>
    <w:p w:rsidR="006E5FA1" w:rsidRPr="006E5FA1" w:rsidRDefault="006E5FA1" w:rsidP="006E5FA1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6E5FA1" w:rsidRPr="006E5FA1" w:rsidRDefault="006E5FA1" w:rsidP="00252CB8">
      <w:pPr>
        <w:widowControl w:val="0"/>
        <w:tabs>
          <w:tab w:val="left" w:pos="1080"/>
        </w:tabs>
        <w:suppressAutoHyphens/>
        <w:spacing w:after="0" w:line="240" w:lineRule="auto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ab/>
        <w:t xml:space="preserve">                                …………………</w:t>
      </w:r>
      <w:r w:rsidR="00252CB8">
        <w:rPr>
          <w:rFonts w:ascii="Arial" w:eastAsia="SimSun" w:hAnsi="Arial" w:cs="Arial"/>
          <w:kern w:val="1"/>
          <w:sz w:val="20"/>
          <w:szCs w:val="20"/>
          <w:lang w:eastAsia="ar-SA"/>
        </w:rPr>
        <w:t>………</w:t>
      </w: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……………….</w:t>
      </w:r>
    </w:p>
    <w:p w:rsidR="006E5FA1" w:rsidRPr="006E5FA1" w:rsidRDefault="006E5FA1" w:rsidP="00252CB8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960"/>
        <w:jc w:val="right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i/>
          <w:iCs/>
          <w:kern w:val="1"/>
          <w:sz w:val="20"/>
          <w:szCs w:val="20"/>
          <w:lang w:eastAsia="ar-SA"/>
        </w:rPr>
        <w:t xml:space="preserve">              (podpis Wykonawcy/Pełnomocnika)</w:t>
      </w:r>
    </w:p>
    <w:p w:rsidR="006E5FA1" w:rsidRDefault="006E5FA1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252CB8" w:rsidRPr="006E5FA1" w:rsidRDefault="00252CB8" w:rsidP="006E5FA1">
      <w:pPr>
        <w:widowControl w:val="0"/>
        <w:tabs>
          <w:tab w:val="left" w:pos="426"/>
          <w:tab w:val="left" w:pos="7665"/>
        </w:tabs>
        <w:suppressAutoHyphens/>
        <w:spacing w:after="0" w:line="240" w:lineRule="auto"/>
        <w:rPr>
          <w:rFonts w:ascii="Arial" w:eastAsia="SimSun" w:hAnsi="Arial" w:cs="Arial"/>
          <w:b/>
          <w:bCs/>
          <w:i/>
          <w:iCs/>
          <w:kern w:val="1"/>
          <w:sz w:val="20"/>
          <w:szCs w:val="20"/>
          <w:lang w:eastAsia="ar-SA"/>
        </w:rPr>
      </w:pPr>
    </w:p>
    <w:p w:rsidR="006E5FA1" w:rsidRPr="006E5FA1" w:rsidRDefault="006E5FA1" w:rsidP="006E5FA1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Liberation Serif" w:eastAsia="SimSun" w:hAnsi="Liberation Serif" w:cs="Times New Roman"/>
          <w:kern w:val="1"/>
          <w:sz w:val="24"/>
          <w:szCs w:val="24"/>
          <w:lang w:eastAsia="zh-CN"/>
        </w:rPr>
      </w:pPr>
      <w:r w:rsidRPr="006E5FA1">
        <w:rPr>
          <w:rFonts w:ascii="Arial" w:eastAsia="SimSun" w:hAnsi="Arial" w:cs="Arial"/>
          <w:kern w:val="1"/>
          <w:sz w:val="20"/>
          <w:szCs w:val="20"/>
          <w:lang w:eastAsia="ar-SA"/>
        </w:rPr>
        <w:t>* niepotrzebne skreślić</w:t>
      </w:r>
    </w:p>
    <w:p w:rsidR="00252CB8" w:rsidRPr="007C65AE" w:rsidRDefault="00EE7872" w:rsidP="00252CB8">
      <w:pPr>
        <w:pStyle w:val="Nagwek3"/>
        <w:numPr>
          <w:ilvl w:val="0"/>
          <w:numId w:val="0"/>
        </w:numPr>
        <w:jc w:val="right"/>
        <w:rPr>
          <w:rFonts w:ascii="Calibri" w:eastAsia="Arial Unicode MS" w:hAnsi="Calibri"/>
          <w:b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lastRenderedPageBreak/>
        <w:t>Załącznik nr 7</w:t>
      </w:r>
      <w:r w:rsidR="00252CB8" w:rsidRPr="007C65AE">
        <w:rPr>
          <w:rFonts w:ascii="Calibri" w:hAnsi="Calibri"/>
          <w:b w:val="0"/>
          <w:i/>
          <w:sz w:val="22"/>
          <w:szCs w:val="22"/>
        </w:rPr>
        <w:t xml:space="preserve"> do SIWZ</w:t>
      </w:r>
    </w:p>
    <w:p w:rsidR="00252CB8" w:rsidRPr="0080241E" w:rsidRDefault="00252CB8" w:rsidP="00252CB8">
      <w:pPr>
        <w:pStyle w:val="Nagwek3"/>
        <w:numPr>
          <w:ilvl w:val="0"/>
          <w:numId w:val="0"/>
        </w:numPr>
        <w:rPr>
          <w:rFonts w:ascii="Calibri" w:eastAsia="Arial Unicode MS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</w:p>
    <w:p w:rsidR="00252CB8" w:rsidRPr="0080241E" w:rsidRDefault="00252CB8" w:rsidP="000D316E">
      <w:pPr>
        <w:pStyle w:val="Nagwek1"/>
        <w:numPr>
          <w:ilvl w:val="0"/>
          <w:numId w:val="0"/>
        </w:numPr>
        <w:spacing w:line="276" w:lineRule="auto"/>
        <w:ind w:left="-432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SPECYFIKACJA TECHNICZNA WYKONANIA I ODBIORU ROBÓT</w:t>
      </w:r>
    </w:p>
    <w:p w:rsidR="00252CB8" w:rsidRPr="0080241E" w:rsidRDefault="00252CB8" w:rsidP="000D316E">
      <w:pPr>
        <w:jc w:val="center"/>
        <w:rPr>
          <w:rFonts w:ascii="Calibri" w:hAnsi="Calibri"/>
          <w:b/>
          <w:bCs/>
        </w:rPr>
      </w:pPr>
      <w:r w:rsidRPr="0080241E">
        <w:rPr>
          <w:rFonts w:ascii="Calibri" w:hAnsi="Calibri"/>
          <w:b/>
          <w:bCs/>
        </w:rPr>
        <w:t>związanych z zimowym utrzymaniem dróg powiatowych</w:t>
      </w:r>
      <w:r>
        <w:rPr>
          <w:rFonts w:ascii="Calibri" w:hAnsi="Calibri"/>
          <w:b/>
          <w:bCs/>
        </w:rPr>
        <w:t xml:space="preserve"> powiatu elbląskiego w</w:t>
      </w:r>
      <w:r w:rsidR="00EE7872">
        <w:rPr>
          <w:rFonts w:ascii="Calibri" w:hAnsi="Calibri"/>
          <w:b/>
        </w:rPr>
        <w:t xml:space="preserve"> roku</w:t>
      </w:r>
      <w:r>
        <w:rPr>
          <w:rFonts w:ascii="Calibri" w:hAnsi="Calibri"/>
          <w:b/>
        </w:rPr>
        <w:t xml:space="preserve"> 2021</w:t>
      </w:r>
      <w:r w:rsidRPr="0080241E">
        <w:rPr>
          <w:rFonts w:ascii="Calibri" w:hAnsi="Calibri"/>
          <w:b/>
          <w:bCs/>
        </w:rPr>
        <w:t>.</w:t>
      </w:r>
    </w:p>
    <w:p w:rsidR="00252CB8" w:rsidRPr="0080241E" w:rsidRDefault="00252CB8" w:rsidP="000D316E">
      <w:pPr>
        <w:rPr>
          <w:rFonts w:ascii="Calibri" w:hAnsi="Calibri"/>
          <w:b/>
          <w:bCs/>
        </w:rPr>
      </w:pPr>
    </w:p>
    <w:p w:rsidR="00252CB8" w:rsidRDefault="00252CB8" w:rsidP="000D316E">
      <w:pPr>
        <w:spacing w:after="0"/>
        <w:jc w:val="center"/>
        <w:rPr>
          <w:rFonts w:ascii="Calibri" w:hAnsi="Calibri"/>
        </w:rPr>
      </w:pPr>
      <w:r w:rsidRPr="0080241E">
        <w:rPr>
          <w:rFonts w:ascii="Calibri" w:hAnsi="Calibri"/>
        </w:rPr>
        <w:t>Niniejsza specyfikacja obowiązuje Wykonawcę pr</w:t>
      </w:r>
      <w:r w:rsidR="00EE7872">
        <w:rPr>
          <w:rFonts w:ascii="Calibri" w:hAnsi="Calibri"/>
        </w:rPr>
        <w:t>zy przygotowaniu, wykonawstwie oraz</w:t>
      </w:r>
      <w:r w:rsidRPr="0080241E">
        <w:rPr>
          <w:rFonts w:ascii="Calibri" w:hAnsi="Calibri"/>
        </w:rPr>
        <w:t xml:space="preserve"> odbiorze robót</w:t>
      </w:r>
      <w:r w:rsidR="00EE7872">
        <w:rPr>
          <w:rFonts w:ascii="Calibri" w:hAnsi="Calibri"/>
        </w:rPr>
        <w:t xml:space="preserve"> i </w:t>
      </w:r>
      <w:r w:rsidRPr="0080241E">
        <w:rPr>
          <w:rFonts w:ascii="Calibri" w:hAnsi="Calibri"/>
        </w:rPr>
        <w:t>prac prowadzonych w ramach zimowego utrzymania dróg powiatowyc</w:t>
      </w:r>
      <w:r>
        <w:rPr>
          <w:rFonts w:ascii="Calibri" w:hAnsi="Calibri"/>
        </w:rPr>
        <w:t xml:space="preserve">h powiatu elbląskiego </w:t>
      </w:r>
    </w:p>
    <w:p w:rsidR="00252CB8" w:rsidRPr="0080241E" w:rsidRDefault="00252CB8" w:rsidP="000D316E">
      <w:pPr>
        <w:jc w:val="center"/>
        <w:rPr>
          <w:rFonts w:ascii="Calibri" w:hAnsi="Calibri"/>
        </w:rPr>
      </w:pPr>
      <w:r w:rsidRPr="00BB2FEE">
        <w:rPr>
          <w:rFonts w:ascii="Calibri" w:hAnsi="Calibri"/>
        </w:rPr>
        <w:t xml:space="preserve">w </w:t>
      </w:r>
      <w:r w:rsidR="00EE7872">
        <w:rPr>
          <w:rFonts w:ascii="Calibri" w:hAnsi="Calibri"/>
        </w:rPr>
        <w:t>roku</w:t>
      </w:r>
      <w:r w:rsidRPr="00BB2FEE">
        <w:rPr>
          <w:rFonts w:ascii="Calibri" w:hAnsi="Calibri"/>
        </w:rPr>
        <w:t xml:space="preserve"> 2021</w:t>
      </w:r>
      <w:r w:rsidRPr="0080241E">
        <w:rPr>
          <w:rFonts w:ascii="Calibri" w:hAnsi="Calibri"/>
        </w:rPr>
        <w:t>.</w:t>
      </w:r>
    </w:p>
    <w:p w:rsidR="00252CB8" w:rsidRDefault="00252CB8" w:rsidP="000D316E">
      <w:pPr>
        <w:numPr>
          <w:ilvl w:val="0"/>
          <w:numId w:val="40"/>
        </w:numPr>
        <w:spacing w:after="0"/>
        <w:rPr>
          <w:rFonts w:ascii="Calibri" w:hAnsi="Calibri"/>
          <w:b/>
          <w:bCs/>
        </w:rPr>
      </w:pPr>
      <w:r w:rsidRPr="0080241E">
        <w:rPr>
          <w:rFonts w:ascii="Calibri" w:hAnsi="Calibri"/>
          <w:b/>
          <w:bCs/>
        </w:rPr>
        <w:t>Do zimowego utrzymania dróg zalicza się: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1.1. </w:t>
      </w:r>
      <w:r w:rsidRPr="0080241E">
        <w:rPr>
          <w:rFonts w:ascii="Calibri" w:hAnsi="Calibri"/>
        </w:rPr>
        <w:t xml:space="preserve"> usuwanie śniegu z dróg powiatowych objętych ZUD (zimowym utrzymaniem dróg).       </w:t>
      </w:r>
    </w:p>
    <w:p w:rsidR="00252CB8" w:rsidRPr="00EE7872" w:rsidRDefault="00252CB8" w:rsidP="000D316E">
      <w:pPr>
        <w:pStyle w:val="Tekstpodstawowy2"/>
        <w:spacing w:after="0" w:line="276" w:lineRule="auto"/>
        <w:jc w:val="both"/>
        <w:rPr>
          <w:rFonts w:cs="Times New Roman"/>
          <w:bCs/>
          <w:sz w:val="22"/>
          <w:szCs w:val="22"/>
        </w:rPr>
      </w:pPr>
      <w:r w:rsidRPr="00EE7872">
        <w:rPr>
          <w:rFonts w:cs="Times New Roman"/>
          <w:bCs/>
          <w:sz w:val="22"/>
          <w:szCs w:val="22"/>
        </w:rPr>
        <w:t xml:space="preserve">1.2. usuwanie i zapobieganie śliskości zimowej poprzez stosowanie topników do odladzania jezdni (mieszanek ze środkami chemicznymi) lub materiałów </w:t>
      </w:r>
      <w:proofErr w:type="spellStart"/>
      <w:r w:rsidRPr="00EE7872">
        <w:rPr>
          <w:rFonts w:cs="Times New Roman"/>
          <w:bCs/>
          <w:sz w:val="22"/>
          <w:szCs w:val="22"/>
        </w:rPr>
        <w:t>uszorstniających</w:t>
      </w:r>
      <w:proofErr w:type="spellEnd"/>
      <w:r w:rsidRPr="00EE7872">
        <w:rPr>
          <w:rFonts w:cs="Times New Roman"/>
          <w:bCs/>
          <w:sz w:val="22"/>
          <w:szCs w:val="22"/>
        </w:rPr>
        <w:t xml:space="preserve">.  </w:t>
      </w:r>
    </w:p>
    <w:p w:rsidR="00252CB8" w:rsidRPr="0080241E" w:rsidRDefault="00252CB8" w:rsidP="000D316E">
      <w:pPr>
        <w:pStyle w:val="Tekstpodstawowy"/>
        <w:spacing w:line="276" w:lineRule="auto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1.3. przygotowanie i zmagazynowanie materiałów do usuwania i</w:t>
      </w:r>
      <w:r>
        <w:rPr>
          <w:rFonts w:ascii="Calibri" w:hAnsi="Calibri" w:cs="Times New Roman"/>
          <w:sz w:val="22"/>
          <w:szCs w:val="22"/>
        </w:rPr>
        <w:t xml:space="preserve"> zapobiegania śliskości(materiał zapewnia wykonawca).</w:t>
      </w:r>
    </w:p>
    <w:p w:rsidR="00252CB8" w:rsidRDefault="00252CB8" w:rsidP="000D316E">
      <w:pPr>
        <w:numPr>
          <w:ilvl w:val="0"/>
          <w:numId w:val="40"/>
        </w:numPr>
        <w:spacing w:after="0"/>
        <w:jc w:val="both"/>
        <w:rPr>
          <w:rFonts w:ascii="Calibri" w:hAnsi="Calibri"/>
          <w:b/>
          <w:bCs/>
        </w:rPr>
      </w:pPr>
      <w:r w:rsidRPr="0080241E">
        <w:rPr>
          <w:rFonts w:ascii="Calibri" w:hAnsi="Calibri"/>
          <w:b/>
          <w:bCs/>
        </w:rPr>
        <w:t>Wymagania ogólne i jakość usług.</w:t>
      </w:r>
    </w:p>
    <w:p w:rsidR="00252CB8" w:rsidRPr="00EE7872" w:rsidRDefault="00252CB8" w:rsidP="000D316E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EE7872">
        <w:rPr>
          <w:sz w:val="22"/>
          <w:szCs w:val="22"/>
        </w:rPr>
        <w:t>Wykonawca usług odpowiedzialny jest za:</w:t>
      </w:r>
    </w:p>
    <w:p w:rsidR="00252CB8" w:rsidRPr="00EE7872" w:rsidRDefault="00252CB8" w:rsidP="000D316E">
      <w:pPr>
        <w:pStyle w:val="Tekstpodstawowywcity3"/>
        <w:numPr>
          <w:ilvl w:val="0"/>
          <w:numId w:val="49"/>
        </w:numPr>
        <w:spacing w:after="0"/>
        <w:ind w:left="284" w:hanging="284"/>
        <w:jc w:val="both"/>
        <w:rPr>
          <w:sz w:val="22"/>
          <w:szCs w:val="22"/>
        </w:rPr>
      </w:pPr>
      <w:r w:rsidRPr="00EE7872">
        <w:rPr>
          <w:sz w:val="22"/>
          <w:szCs w:val="22"/>
        </w:rPr>
        <w:t>jakość wykonanych robót przy zimowym utrzymaniu dróg,</w:t>
      </w:r>
    </w:p>
    <w:p w:rsidR="00252CB8" w:rsidRPr="00EE7872" w:rsidRDefault="00252CB8" w:rsidP="000D316E">
      <w:pPr>
        <w:pStyle w:val="Tekstpodstawowywcity3"/>
        <w:numPr>
          <w:ilvl w:val="0"/>
          <w:numId w:val="49"/>
        </w:numPr>
        <w:spacing w:after="0"/>
        <w:ind w:left="284" w:hanging="284"/>
        <w:jc w:val="both"/>
        <w:rPr>
          <w:sz w:val="22"/>
          <w:szCs w:val="22"/>
        </w:rPr>
      </w:pPr>
      <w:r w:rsidRPr="00EE7872">
        <w:rPr>
          <w:sz w:val="22"/>
          <w:szCs w:val="22"/>
        </w:rPr>
        <w:t>przygotowanie i stan techniczny sprzętu własnego zgodnie z wymaganiami zamawiającego,</w:t>
      </w:r>
    </w:p>
    <w:p w:rsidR="00252CB8" w:rsidRPr="00EE7872" w:rsidRDefault="00252CB8" w:rsidP="000D316E">
      <w:pPr>
        <w:pStyle w:val="Tekstpodstawowywcity3"/>
        <w:numPr>
          <w:ilvl w:val="0"/>
          <w:numId w:val="49"/>
        </w:numPr>
        <w:spacing w:after="0"/>
        <w:ind w:left="284" w:hanging="284"/>
        <w:jc w:val="both"/>
        <w:rPr>
          <w:sz w:val="22"/>
          <w:szCs w:val="22"/>
        </w:rPr>
      </w:pPr>
      <w:r w:rsidRPr="00EE7872">
        <w:rPr>
          <w:sz w:val="22"/>
          <w:szCs w:val="22"/>
        </w:rPr>
        <w:t>dyspozycyjno</w:t>
      </w:r>
      <w:r w:rsidRPr="00EE7872">
        <w:rPr>
          <w:bCs/>
          <w:sz w:val="22"/>
          <w:szCs w:val="22"/>
        </w:rPr>
        <w:t>ś</w:t>
      </w:r>
      <w:r w:rsidRPr="00EE7872">
        <w:rPr>
          <w:sz w:val="22"/>
          <w:szCs w:val="22"/>
        </w:rPr>
        <w:t>ć pracowników,</w:t>
      </w:r>
    </w:p>
    <w:p w:rsidR="00252CB8" w:rsidRPr="00EE7872" w:rsidRDefault="00252CB8" w:rsidP="000D316E">
      <w:pPr>
        <w:pStyle w:val="Tekstpodstawowywcity3"/>
        <w:numPr>
          <w:ilvl w:val="0"/>
          <w:numId w:val="49"/>
        </w:numPr>
        <w:spacing w:after="0"/>
        <w:ind w:left="284" w:hanging="284"/>
        <w:jc w:val="both"/>
        <w:rPr>
          <w:sz w:val="22"/>
          <w:szCs w:val="22"/>
        </w:rPr>
      </w:pPr>
      <w:r w:rsidRPr="00EE7872">
        <w:rPr>
          <w:sz w:val="22"/>
          <w:szCs w:val="22"/>
        </w:rPr>
        <w:t>zakup i wykonanie mieszanki piasku z solą  ze swoich materiałów wraz z załadunkiem na swoje piaskarki.</w:t>
      </w:r>
    </w:p>
    <w:p w:rsidR="00252CB8" w:rsidRPr="00EE7872" w:rsidRDefault="00252CB8" w:rsidP="000D316E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EE7872">
        <w:rPr>
          <w:sz w:val="22"/>
          <w:szCs w:val="22"/>
        </w:rPr>
        <w:t>Zamawiający odpowiedzialny jest za:</w:t>
      </w:r>
    </w:p>
    <w:p w:rsidR="00252CB8" w:rsidRDefault="00252CB8" w:rsidP="000D316E">
      <w:pPr>
        <w:pStyle w:val="Tekstpodstawowywcity3"/>
        <w:numPr>
          <w:ilvl w:val="0"/>
          <w:numId w:val="50"/>
        </w:numPr>
        <w:spacing w:after="0"/>
        <w:ind w:left="284" w:hanging="284"/>
        <w:jc w:val="both"/>
        <w:rPr>
          <w:sz w:val="22"/>
          <w:szCs w:val="22"/>
        </w:rPr>
      </w:pPr>
      <w:r w:rsidRPr="00EE7872">
        <w:rPr>
          <w:sz w:val="22"/>
          <w:szCs w:val="22"/>
        </w:rPr>
        <w:t>zamawianie oraz kontrolę jakości wykonywanych usług.</w:t>
      </w:r>
    </w:p>
    <w:p w:rsidR="00EE7872" w:rsidRPr="00EE7872" w:rsidRDefault="00EE7872" w:rsidP="000D316E">
      <w:pPr>
        <w:pStyle w:val="Tekstpodstawowywcity3"/>
        <w:spacing w:after="0"/>
        <w:jc w:val="both"/>
        <w:rPr>
          <w:sz w:val="22"/>
          <w:szCs w:val="22"/>
        </w:rPr>
      </w:pPr>
    </w:p>
    <w:p w:rsidR="00252CB8" w:rsidRPr="0080241E" w:rsidRDefault="00252CB8" w:rsidP="000D316E">
      <w:pPr>
        <w:spacing w:after="0"/>
        <w:jc w:val="both"/>
        <w:rPr>
          <w:rFonts w:ascii="Calibri" w:hAnsi="Calibri"/>
          <w:b/>
        </w:rPr>
      </w:pPr>
      <w:r w:rsidRPr="0080241E">
        <w:rPr>
          <w:rFonts w:ascii="Calibri" w:hAnsi="Calibri"/>
          <w:b/>
        </w:rPr>
        <w:t>2.1   Przygotowanie sprzętu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Sprzęt powinien być przygotowany w takim stopniu, aby mógł być gotowy do użycia najpóźniej w ciągu 2 godzin od chwili powzięcia decyzji przez Zamawiającego i powiadomienia Wykonawcy o  konieczności podjęcia akcji  na drodze.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Nośnikami pługów odśnieżnych mogą być samochody lub inne pojazdy samobieżne z napędem na  jedną, dwie lub więcej osi. Konstrukcja nośnika powinna umożliwić zamocowanie płyty czołowej.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Układ napędowy nośnika powinien zapewniać długotrwałą pracę na niskich przełożeniach skrzyni biegów, przy pełnym obciążeniu silnika.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Nośniki używane do wykonania prac przy odśnieżaniu dróg i usuwaniu śliskości zimowej </w:t>
      </w:r>
      <w:r w:rsidRPr="0088341B">
        <w:rPr>
          <w:rFonts w:ascii="Calibri" w:hAnsi="Calibri"/>
          <w:b/>
          <w:u w:val="single"/>
        </w:rPr>
        <w:t xml:space="preserve">muszą być wyposażone </w:t>
      </w:r>
      <w:r w:rsidRPr="0080241E">
        <w:rPr>
          <w:rFonts w:ascii="Calibri" w:hAnsi="Calibri"/>
        </w:rPr>
        <w:t xml:space="preserve">w </w:t>
      </w:r>
      <w:r w:rsidRPr="0080241E">
        <w:rPr>
          <w:rFonts w:ascii="Calibri" w:hAnsi="Calibri"/>
          <w:b/>
          <w:bCs/>
        </w:rPr>
        <w:t>ostrzegawczy sygnał</w:t>
      </w:r>
      <w:r w:rsidRPr="0080241E">
        <w:rPr>
          <w:rFonts w:ascii="Calibri" w:hAnsi="Calibri"/>
        </w:rPr>
        <w:t xml:space="preserve"> </w:t>
      </w:r>
      <w:r w:rsidRPr="0080241E">
        <w:rPr>
          <w:rFonts w:ascii="Calibri" w:hAnsi="Calibri"/>
          <w:b/>
          <w:bCs/>
        </w:rPr>
        <w:t>świetlny błyskowy barwy żółtej</w:t>
      </w:r>
      <w:r w:rsidRPr="0080241E">
        <w:rPr>
          <w:rFonts w:ascii="Calibri" w:hAnsi="Calibri"/>
        </w:rPr>
        <w:t>, zgodnie z ustawą „Prawo o ruchu drogowym” z 20.06.</w:t>
      </w:r>
      <w:r w:rsidRPr="008E5C65">
        <w:rPr>
          <w:rFonts w:ascii="Calibri" w:hAnsi="Calibri"/>
        </w:rPr>
        <w:t>1997 r. (Dz. U. z 2020 poz. 110 ze zm.) oraz</w:t>
      </w:r>
      <w:r w:rsidRPr="0080241E">
        <w:rPr>
          <w:rFonts w:ascii="Calibri" w:hAnsi="Calibri"/>
        </w:rPr>
        <w:t xml:space="preserve"> dla zapewnienia prawidłowej łączności z Zamawiającym, w środek łączności tj. </w:t>
      </w:r>
      <w:r w:rsidRPr="0080241E">
        <w:rPr>
          <w:rFonts w:ascii="Calibri" w:hAnsi="Calibri"/>
          <w:b/>
          <w:bCs/>
        </w:rPr>
        <w:t>telefon komórkowy</w:t>
      </w:r>
      <w:r w:rsidRPr="0080241E">
        <w:rPr>
          <w:rFonts w:ascii="Calibri" w:hAnsi="Calibri"/>
        </w:rPr>
        <w:t>.</w:t>
      </w:r>
    </w:p>
    <w:p w:rsidR="00252CB8" w:rsidRPr="0080241E" w:rsidRDefault="00252CB8" w:rsidP="000D316E">
      <w:pPr>
        <w:pStyle w:val="Tekstpodstawowywcity2"/>
        <w:spacing w:after="0" w:line="276" w:lineRule="auto"/>
        <w:ind w:left="0"/>
        <w:jc w:val="both"/>
      </w:pPr>
      <w:r w:rsidRPr="0080241E">
        <w:t xml:space="preserve">    Ponadto każdy nośnik pługa powinien być przystosowany do zamocowania na wspornikach dodatkowych świateł drogowych pojazdu nad konstrukcją lemiesza.</w:t>
      </w:r>
    </w:p>
    <w:p w:rsidR="00252CB8" w:rsidRPr="0080241E" w:rsidRDefault="00252CB8" w:rsidP="000D316E">
      <w:pPr>
        <w:pStyle w:val="Tekstpodstawowywcity2"/>
        <w:spacing w:after="0" w:line="276" w:lineRule="auto"/>
        <w:ind w:left="0"/>
        <w:jc w:val="both"/>
      </w:pPr>
      <w:r w:rsidRPr="0080241E">
        <w:t xml:space="preserve">    Lemiesze powinny mieć oznaczone skrajne, wystające poza obrys pojazdu, części w skośne pasy pod kątem 45°, barwy na przemian białej i czerwonej zgodnie z przepisami ustawy.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lastRenderedPageBreak/>
        <w:t xml:space="preserve">    </w:t>
      </w:r>
      <w:proofErr w:type="spellStart"/>
      <w:r w:rsidRPr="0080241E">
        <w:rPr>
          <w:rFonts w:ascii="Calibri" w:hAnsi="Calibri"/>
        </w:rPr>
        <w:t>Rozsypywarki</w:t>
      </w:r>
      <w:proofErr w:type="spellEnd"/>
      <w:r w:rsidRPr="0080241E">
        <w:rPr>
          <w:rFonts w:ascii="Calibri" w:hAnsi="Calibri"/>
        </w:rPr>
        <w:t xml:space="preserve"> materiałów </w:t>
      </w:r>
      <w:proofErr w:type="spellStart"/>
      <w:r w:rsidRPr="0080241E">
        <w:rPr>
          <w:rFonts w:ascii="Calibri" w:hAnsi="Calibri"/>
        </w:rPr>
        <w:t>uszorstniających</w:t>
      </w:r>
      <w:proofErr w:type="spellEnd"/>
      <w:r w:rsidRPr="0080241E">
        <w:rPr>
          <w:rFonts w:ascii="Calibri" w:hAnsi="Calibri"/>
        </w:rPr>
        <w:t xml:space="preserve"> muszą zapewniać płynną regulację ilości rozsypywanych środków do zwalczania śliskości zimowej. Talerz lub talerze rozsypujące muszą być usytuowane na odpowiedniej wysokości, aby rozsypywany materiał nie powodował uszkodzeń karoserii pojazdów będących w ruchu. Napęd urządzeń rozsypujących może być z własnego silnika lub silnika nośnika . </w:t>
      </w:r>
    </w:p>
    <w:p w:rsidR="00252CB8" w:rsidRPr="0080241E" w:rsidRDefault="00252CB8" w:rsidP="000D316E">
      <w:pPr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Urządzenia do załadunku powinny być samojezdne, łatwo manewrować w magazynach zamkniętych i na składowiskach. Mogą to być ładowarki taśmowe z możliwością nagarniania urobku 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  <w:b/>
        </w:rPr>
        <w:t>2.2.  Wymagania w stosunku do operatorów sprzętu do odśnieżania i rozsypywania</w:t>
      </w:r>
      <w:r w:rsidRPr="0080241E">
        <w:rPr>
          <w:rFonts w:ascii="Calibri" w:hAnsi="Calibri"/>
        </w:rPr>
        <w:t xml:space="preserve"> 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Operatorem sprzętu może być kierowca samochodu posiadający odpowiednie uprawnienia, tj. wymaganą kategorię prawa jazdy, znajomość obsługi sprzętu i przeszkolenie do pracy przy zimowym utrzymaniu dróg 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Przed rozpoczęciem pracy operator powinien dokonać:</w:t>
      </w:r>
    </w:p>
    <w:p w:rsidR="00252CB8" w:rsidRPr="0080241E" w:rsidRDefault="00252CB8" w:rsidP="000D316E">
      <w:pPr>
        <w:numPr>
          <w:ilvl w:val="0"/>
          <w:numId w:val="42"/>
        </w:numPr>
        <w:tabs>
          <w:tab w:val="clear" w:pos="1040"/>
          <w:tab w:val="num" w:pos="567"/>
        </w:tabs>
        <w:spacing w:after="0"/>
        <w:ind w:left="567" w:hanging="283"/>
        <w:jc w:val="both"/>
        <w:rPr>
          <w:rFonts w:ascii="Calibri" w:hAnsi="Calibri"/>
        </w:rPr>
      </w:pPr>
      <w:r w:rsidRPr="0080241E">
        <w:rPr>
          <w:rFonts w:ascii="Calibri" w:hAnsi="Calibri"/>
        </w:rPr>
        <w:t>sprawdzenia stanu technicznego nośnika i sprzętu,</w:t>
      </w:r>
    </w:p>
    <w:p w:rsidR="00252CB8" w:rsidRPr="0080241E" w:rsidRDefault="00252CB8" w:rsidP="000D316E">
      <w:pPr>
        <w:numPr>
          <w:ilvl w:val="0"/>
          <w:numId w:val="42"/>
        </w:numPr>
        <w:tabs>
          <w:tab w:val="clear" w:pos="1040"/>
          <w:tab w:val="num" w:pos="567"/>
        </w:tabs>
        <w:spacing w:after="0"/>
        <w:ind w:left="567" w:hanging="283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sprawdzenia zamocowanie sprzętu na nośniku, </w:t>
      </w:r>
    </w:p>
    <w:p w:rsidR="00252CB8" w:rsidRPr="0080241E" w:rsidRDefault="00252CB8" w:rsidP="000D316E">
      <w:pPr>
        <w:numPr>
          <w:ilvl w:val="0"/>
          <w:numId w:val="42"/>
        </w:numPr>
        <w:tabs>
          <w:tab w:val="clear" w:pos="1040"/>
          <w:tab w:val="num" w:pos="567"/>
        </w:tabs>
        <w:spacing w:after="0"/>
        <w:ind w:left="567" w:hanging="283"/>
        <w:jc w:val="both"/>
        <w:rPr>
          <w:rFonts w:ascii="Calibri" w:hAnsi="Calibri"/>
        </w:rPr>
      </w:pPr>
      <w:r w:rsidRPr="0080241E">
        <w:rPr>
          <w:rFonts w:ascii="Calibri" w:hAnsi="Calibri"/>
        </w:rPr>
        <w:t>sprawdzenia stanu ogumienia oraz sprawdzenia prawidłowości działania:</w:t>
      </w:r>
    </w:p>
    <w:p w:rsidR="00252CB8" w:rsidRPr="0080241E" w:rsidRDefault="00252CB8" w:rsidP="000D316E">
      <w:pPr>
        <w:numPr>
          <w:ilvl w:val="0"/>
          <w:numId w:val="41"/>
        </w:numPr>
        <w:tabs>
          <w:tab w:val="clear" w:pos="2130"/>
          <w:tab w:val="num" w:pos="851"/>
        </w:tabs>
        <w:spacing w:after="0"/>
        <w:ind w:left="851" w:hanging="284"/>
        <w:jc w:val="both"/>
        <w:rPr>
          <w:rFonts w:ascii="Calibri" w:hAnsi="Calibri"/>
        </w:rPr>
      </w:pPr>
      <w:r w:rsidRPr="0080241E">
        <w:rPr>
          <w:rFonts w:ascii="Calibri" w:hAnsi="Calibri"/>
        </w:rPr>
        <w:t>układu hydraulicznego,</w:t>
      </w:r>
    </w:p>
    <w:p w:rsidR="00252CB8" w:rsidRPr="0080241E" w:rsidRDefault="00252CB8" w:rsidP="000D316E">
      <w:pPr>
        <w:numPr>
          <w:ilvl w:val="0"/>
          <w:numId w:val="41"/>
        </w:numPr>
        <w:tabs>
          <w:tab w:val="clear" w:pos="2130"/>
          <w:tab w:val="num" w:pos="851"/>
        </w:tabs>
        <w:spacing w:after="0"/>
        <w:ind w:left="851" w:hanging="284"/>
        <w:jc w:val="both"/>
        <w:rPr>
          <w:rFonts w:ascii="Calibri" w:hAnsi="Calibri"/>
        </w:rPr>
      </w:pPr>
      <w:r w:rsidRPr="0080241E">
        <w:rPr>
          <w:rFonts w:ascii="Calibri" w:hAnsi="Calibri"/>
        </w:rPr>
        <w:t>układu jezdnego, kierowniczego i hamulcowego nośnika,</w:t>
      </w:r>
    </w:p>
    <w:p w:rsidR="00252CB8" w:rsidRPr="0080241E" w:rsidRDefault="00252CB8" w:rsidP="000D316E">
      <w:pPr>
        <w:numPr>
          <w:ilvl w:val="0"/>
          <w:numId w:val="41"/>
        </w:numPr>
        <w:tabs>
          <w:tab w:val="clear" w:pos="2130"/>
          <w:tab w:val="num" w:pos="851"/>
        </w:tabs>
        <w:spacing w:after="0"/>
        <w:ind w:left="851" w:hanging="284"/>
        <w:jc w:val="both"/>
        <w:rPr>
          <w:rFonts w:ascii="Calibri" w:hAnsi="Calibri"/>
        </w:rPr>
      </w:pPr>
      <w:r w:rsidRPr="0080241E">
        <w:rPr>
          <w:rFonts w:ascii="Calibri" w:hAnsi="Calibri"/>
        </w:rPr>
        <w:t>zaczepu nośnika,</w:t>
      </w:r>
    </w:p>
    <w:p w:rsidR="00252CB8" w:rsidRPr="0080241E" w:rsidRDefault="00252CB8" w:rsidP="000D316E">
      <w:pPr>
        <w:numPr>
          <w:ilvl w:val="0"/>
          <w:numId w:val="41"/>
        </w:numPr>
        <w:tabs>
          <w:tab w:val="clear" w:pos="2130"/>
          <w:tab w:val="num" w:pos="851"/>
        </w:tabs>
        <w:spacing w:after="0"/>
        <w:ind w:left="851" w:hanging="284"/>
        <w:jc w:val="both"/>
        <w:rPr>
          <w:rFonts w:ascii="Calibri" w:hAnsi="Calibri"/>
        </w:rPr>
      </w:pPr>
      <w:r w:rsidRPr="0080241E">
        <w:rPr>
          <w:rFonts w:ascii="Calibri" w:hAnsi="Calibri"/>
        </w:rPr>
        <w:t>oświetlenia pojazdu,</w:t>
      </w:r>
    </w:p>
    <w:p w:rsidR="00252CB8" w:rsidRPr="0080241E" w:rsidRDefault="00252CB8" w:rsidP="000D316E">
      <w:pPr>
        <w:numPr>
          <w:ilvl w:val="0"/>
          <w:numId w:val="41"/>
        </w:numPr>
        <w:tabs>
          <w:tab w:val="clear" w:pos="2130"/>
          <w:tab w:val="num" w:pos="851"/>
        </w:tabs>
        <w:spacing w:after="0"/>
        <w:ind w:left="851" w:hanging="284"/>
        <w:jc w:val="both"/>
        <w:rPr>
          <w:rFonts w:ascii="Calibri" w:hAnsi="Calibri"/>
        </w:rPr>
      </w:pPr>
      <w:r w:rsidRPr="0080241E">
        <w:rPr>
          <w:rFonts w:ascii="Calibri" w:hAnsi="Calibri"/>
        </w:rPr>
        <w:t>lampy błyskowej koloru żółtego</w:t>
      </w:r>
    </w:p>
    <w:p w:rsidR="00252CB8" w:rsidRPr="0080241E" w:rsidRDefault="00252CB8" w:rsidP="000D316E">
      <w:pPr>
        <w:numPr>
          <w:ilvl w:val="0"/>
          <w:numId w:val="41"/>
        </w:numPr>
        <w:tabs>
          <w:tab w:val="clear" w:pos="2130"/>
          <w:tab w:val="num" w:pos="851"/>
        </w:tabs>
        <w:spacing w:after="0"/>
        <w:ind w:left="851" w:hanging="284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układów zespołu rozsypującego,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Nie należy rozpoczynać pracy do chwili gdy zauważone usterki nie zostaną usunięte. Należy wykonywać również niezbędne czynności konserwacyjne.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W</w:t>
      </w:r>
      <w:r>
        <w:rPr>
          <w:rFonts w:ascii="Calibri" w:hAnsi="Calibri"/>
        </w:rPr>
        <w:t xml:space="preserve"> czasie pracy operator powinien</w:t>
      </w:r>
      <w:r w:rsidRPr="0080241E">
        <w:rPr>
          <w:rFonts w:ascii="Calibri" w:hAnsi="Calibri"/>
        </w:rPr>
        <w:t>: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- wykonywać wyłącznie czynności związane z obsługą sprzętu i prowadzeniem nośnika,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- w sposób ciągły obserwować sprzęt roboczy i zwracać baczną uwagę na bezpieczeństwo osób i pojazdów  znajdujących się w pobliżu,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- przestrzegać obowiązujących zasad Kodeksu Drogowego.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Po zakończeniu pracy, pług należy pozostawić opuszczony, aby odciążyć zawieszenie, następnie sprzęt oczyścić i dokonać przeglądu . Wszelkie uszkodzenia sprzętu zagrażające bezpieczeństwu obsługi sprzętu jak i użytkownikom dróg należy niezwłocznie usunąć . </w:t>
      </w:r>
    </w:p>
    <w:p w:rsidR="00252CB8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Należy dokonywać terminowo obsług technicznych sprzętu zgodnie z zaleceniami zawartymi w instrukcji obsługi i DTR.</w:t>
      </w:r>
    </w:p>
    <w:p w:rsidR="000D316E" w:rsidRDefault="000D316E" w:rsidP="000D316E">
      <w:pPr>
        <w:spacing w:after="0"/>
        <w:jc w:val="both"/>
        <w:rPr>
          <w:rFonts w:ascii="Calibri" w:hAnsi="Calibri"/>
        </w:rPr>
      </w:pPr>
    </w:p>
    <w:p w:rsidR="00252CB8" w:rsidRPr="0080241E" w:rsidRDefault="00252CB8" w:rsidP="000D316E">
      <w:pPr>
        <w:spacing w:after="0"/>
        <w:jc w:val="both"/>
        <w:rPr>
          <w:rFonts w:ascii="Calibri" w:hAnsi="Calibri"/>
          <w:b/>
        </w:rPr>
      </w:pPr>
      <w:r w:rsidRPr="0080241E">
        <w:rPr>
          <w:rFonts w:ascii="Calibri" w:hAnsi="Calibri"/>
          <w:b/>
        </w:rPr>
        <w:t>2.3. Materiały do usuwania śliskości zimowej 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80241E">
        <w:rPr>
          <w:rFonts w:ascii="Calibri" w:hAnsi="Calibri"/>
        </w:rPr>
        <w:t>Do usuwania i  łagodzenia skutków śliskości zimowej Wykonawca zastosuje</w:t>
      </w:r>
      <w:r>
        <w:rPr>
          <w:rFonts w:ascii="Calibri" w:hAnsi="Calibri"/>
        </w:rPr>
        <w:t xml:space="preserve"> własne</w:t>
      </w:r>
      <w:r w:rsidRPr="0080241E">
        <w:rPr>
          <w:rFonts w:ascii="Calibri" w:hAnsi="Calibri"/>
        </w:rPr>
        <w:t xml:space="preserve"> środki chemiczne i materiały </w:t>
      </w:r>
      <w:proofErr w:type="spellStart"/>
      <w:r w:rsidRPr="0080241E">
        <w:rPr>
          <w:rFonts w:ascii="Calibri" w:hAnsi="Calibri"/>
        </w:rPr>
        <w:t>uszorstniające</w:t>
      </w:r>
      <w:proofErr w:type="spellEnd"/>
      <w:r w:rsidRPr="0080241E">
        <w:rPr>
          <w:rFonts w:ascii="Calibri" w:hAnsi="Calibri"/>
        </w:rPr>
        <w:t xml:space="preserve"> takie jak:</w:t>
      </w:r>
    </w:p>
    <w:p w:rsidR="00252CB8" w:rsidRPr="0080241E" w:rsidRDefault="00252CB8" w:rsidP="000D316E">
      <w:pPr>
        <w:pStyle w:val="Tekstpodstawowy3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Pr="0080241E">
        <w:rPr>
          <w:rFonts w:cs="Times New Roman"/>
          <w:sz w:val="22"/>
          <w:szCs w:val="22"/>
        </w:rPr>
        <w:t>- sól (chlorek sodu NaCl) wg ”PN C-840-2:1998 Sól (Chlorek sodu) Sól spożywcza”</w:t>
      </w:r>
    </w:p>
    <w:p w:rsidR="00252CB8" w:rsidRPr="0080241E" w:rsidRDefault="00252CB8" w:rsidP="000D316E">
      <w:pPr>
        <w:pStyle w:val="Tekstpodstawowy3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Pr="0080241E">
        <w:rPr>
          <w:rFonts w:cs="Times New Roman"/>
          <w:sz w:val="22"/>
          <w:szCs w:val="22"/>
        </w:rPr>
        <w:t>- jednorodne mieszaniny kruszyw</w:t>
      </w:r>
      <w:r>
        <w:rPr>
          <w:rFonts w:cs="Times New Roman"/>
          <w:sz w:val="22"/>
          <w:szCs w:val="22"/>
        </w:rPr>
        <w:t xml:space="preserve"> z solą o składzie wagowym 80% kruszywa + 20</w:t>
      </w:r>
      <w:r w:rsidRPr="0080241E">
        <w:rPr>
          <w:rFonts w:cs="Times New Roman"/>
          <w:sz w:val="22"/>
          <w:szCs w:val="22"/>
        </w:rPr>
        <w:t>% soli.</w:t>
      </w:r>
    </w:p>
    <w:p w:rsidR="00252CB8" w:rsidRPr="0080241E" w:rsidRDefault="00252CB8" w:rsidP="000D316E">
      <w:pPr>
        <w:pStyle w:val="Tekstpodstawowy3"/>
        <w:spacing w:after="0"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</w:t>
      </w:r>
      <w:r w:rsidRPr="0080241E">
        <w:rPr>
          <w:rFonts w:cs="Times New Roman"/>
          <w:sz w:val="22"/>
          <w:szCs w:val="22"/>
        </w:rPr>
        <w:t>- piasek o uziarnieniu do 2mm  wg PN-B-11113:1996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Pr="0080241E">
        <w:rPr>
          <w:rFonts w:ascii="Calibri" w:hAnsi="Calibri"/>
        </w:rPr>
        <w:t xml:space="preserve">- kruszywo naturalne o uziarnieniu do 4 mm wg PN-B-1101:1996 (do </w:t>
      </w:r>
      <w:proofErr w:type="spellStart"/>
      <w:r w:rsidRPr="0080241E">
        <w:rPr>
          <w:rFonts w:ascii="Calibri" w:hAnsi="Calibri"/>
        </w:rPr>
        <w:t>uszorstniania</w:t>
      </w:r>
      <w:proofErr w:type="spellEnd"/>
      <w:r w:rsidRPr="0080241E">
        <w:rPr>
          <w:rFonts w:ascii="Calibri" w:hAnsi="Calibri"/>
        </w:rPr>
        <w:t xml:space="preserve"> ubitego śniegu).</w:t>
      </w:r>
    </w:p>
    <w:p w:rsidR="00252CB8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Kruszywo stosowane do </w:t>
      </w:r>
      <w:proofErr w:type="spellStart"/>
      <w:r w:rsidRPr="0080241E">
        <w:rPr>
          <w:rFonts w:ascii="Calibri" w:hAnsi="Calibri"/>
        </w:rPr>
        <w:t>uszorstniania</w:t>
      </w:r>
      <w:proofErr w:type="spellEnd"/>
      <w:r w:rsidRPr="0080241E">
        <w:rPr>
          <w:rFonts w:ascii="Calibri" w:hAnsi="Calibri"/>
        </w:rPr>
        <w:t xml:space="preserve"> nawierzchni nie powinno być zbyt łamliwe, nie może zawierać zanieczyszczeń ilastych i gliniastych .</w:t>
      </w:r>
    </w:p>
    <w:p w:rsidR="000D316E" w:rsidRDefault="000D316E" w:rsidP="000D316E">
      <w:pPr>
        <w:spacing w:after="0"/>
        <w:jc w:val="both"/>
        <w:rPr>
          <w:rFonts w:ascii="Calibri" w:hAnsi="Calibri"/>
        </w:rPr>
      </w:pPr>
    </w:p>
    <w:p w:rsidR="000D316E" w:rsidRDefault="000D316E" w:rsidP="000D316E">
      <w:pPr>
        <w:spacing w:after="0"/>
        <w:jc w:val="both"/>
        <w:rPr>
          <w:rFonts w:ascii="Calibri" w:hAnsi="Calibri"/>
        </w:rPr>
      </w:pPr>
    </w:p>
    <w:p w:rsidR="000D316E" w:rsidRPr="0080241E" w:rsidRDefault="000D316E" w:rsidP="000D316E">
      <w:pPr>
        <w:spacing w:after="0"/>
        <w:jc w:val="both"/>
        <w:rPr>
          <w:rFonts w:ascii="Calibri" w:hAnsi="Calibri"/>
        </w:rPr>
      </w:pPr>
    </w:p>
    <w:p w:rsidR="00252CB8" w:rsidRPr="0080241E" w:rsidRDefault="00252CB8" w:rsidP="000D316E">
      <w:pPr>
        <w:spacing w:after="0"/>
        <w:jc w:val="both"/>
        <w:rPr>
          <w:rFonts w:ascii="Calibri" w:hAnsi="Calibri"/>
          <w:b/>
        </w:rPr>
      </w:pPr>
      <w:r w:rsidRPr="0080241E">
        <w:rPr>
          <w:rFonts w:ascii="Calibri" w:hAnsi="Calibri"/>
          <w:b/>
        </w:rPr>
        <w:t>2.4. Składowanie materiałów do ZUD.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80241E">
        <w:rPr>
          <w:rFonts w:ascii="Calibri" w:hAnsi="Calibri"/>
        </w:rPr>
        <w:t xml:space="preserve">Materiały </w:t>
      </w:r>
      <w:proofErr w:type="spellStart"/>
      <w:r w:rsidRPr="0080241E">
        <w:rPr>
          <w:rFonts w:ascii="Calibri" w:hAnsi="Calibri"/>
        </w:rPr>
        <w:t>uszorstniające</w:t>
      </w:r>
      <w:proofErr w:type="spellEnd"/>
      <w:r w:rsidRPr="0080241E">
        <w:rPr>
          <w:rFonts w:ascii="Calibri" w:hAnsi="Calibri"/>
        </w:rPr>
        <w:t xml:space="preserve"> z dodatkiem soli lub same materiały </w:t>
      </w:r>
      <w:proofErr w:type="spellStart"/>
      <w:r w:rsidRPr="0080241E">
        <w:rPr>
          <w:rFonts w:ascii="Calibri" w:hAnsi="Calibri"/>
        </w:rPr>
        <w:t>uszorstniające</w:t>
      </w:r>
      <w:proofErr w:type="spellEnd"/>
      <w:r w:rsidRPr="0080241E">
        <w:rPr>
          <w:rFonts w:ascii="Calibri" w:hAnsi="Calibri"/>
        </w:rPr>
        <w:t xml:space="preserve"> powinny być składowane w pryzmach, na utwardzonych placach składowych.  Pryzmy należy przykryć plandeką, przymocowaną do podłoża w sposób uniemożliwiający jej zerwanie przez wiatr.</w:t>
      </w:r>
    </w:p>
    <w:p w:rsidR="00252CB8" w:rsidRDefault="00252CB8" w:rsidP="000D316E">
      <w:pPr>
        <w:spacing w:after="0"/>
        <w:jc w:val="both"/>
        <w:rPr>
          <w:rFonts w:ascii="Calibri" w:hAnsi="Calibri"/>
        </w:rPr>
      </w:pPr>
      <w:r w:rsidRPr="00527261">
        <w:rPr>
          <w:rFonts w:ascii="Calibri" w:hAnsi="Calibri"/>
        </w:rPr>
        <w:t>Zamawiający może odpłatnie udostępnić Wykonawcy plac składowy w Pasłęku ul. Dworcowa 6.</w:t>
      </w:r>
    </w:p>
    <w:p w:rsidR="000D316E" w:rsidRDefault="000D316E" w:rsidP="000D316E">
      <w:pPr>
        <w:spacing w:after="0"/>
        <w:jc w:val="both"/>
        <w:rPr>
          <w:rFonts w:ascii="Calibri" w:hAnsi="Calibri"/>
        </w:rPr>
      </w:pPr>
    </w:p>
    <w:p w:rsidR="00252CB8" w:rsidRPr="0080241E" w:rsidRDefault="00252CB8" w:rsidP="000D316E">
      <w:pPr>
        <w:spacing w:after="0"/>
        <w:jc w:val="both"/>
        <w:rPr>
          <w:rFonts w:ascii="Calibri" w:hAnsi="Calibri"/>
          <w:b/>
          <w:bCs/>
        </w:rPr>
      </w:pPr>
      <w:r w:rsidRPr="0080241E">
        <w:rPr>
          <w:rFonts w:ascii="Calibri" w:hAnsi="Calibri"/>
          <w:b/>
          <w:bCs/>
        </w:rPr>
        <w:t xml:space="preserve">Wymagane zasady odśnieżania i usuwania śliskości na drogach powiatowych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Odśnieżanie i usuwanie śliskości na drogach powiatowych odbywać się będzie zgodnie i w kolejności z ustalonymi  standardami zimowego utrzymania dróg </w:t>
      </w:r>
      <w:r w:rsidRPr="0080241E">
        <w:rPr>
          <w:rFonts w:ascii="Calibri" w:hAnsi="Calibri"/>
          <w:bCs/>
        </w:rPr>
        <w:t>wg Załącznika nr 1 do Uchwały Nr 44/2003 Zarządu Powiatu w Elblągu z dnia 23.09.2003 r. - „Zasady odśnieżania i usuwania gołoledzi na drogach powiatowych„</w:t>
      </w:r>
      <w:r w:rsidRPr="0080241E">
        <w:rPr>
          <w:rFonts w:ascii="Calibri" w:hAnsi="Calibri"/>
        </w:rPr>
        <w:t>) systemem patrolowo-interwencyjnym.</w:t>
      </w:r>
    </w:p>
    <w:p w:rsidR="00252CB8" w:rsidRPr="0080241E" w:rsidRDefault="00252CB8" w:rsidP="000D316E">
      <w:pPr>
        <w:pStyle w:val="Tekstpodstawowy2"/>
        <w:spacing w:after="0" w:line="276" w:lineRule="auto"/>
        <w:jc w:val="both"/>
        <w:rPr>
          <w:rFonts w:cs="Times New Roman"/>
          <w:sz w:val="22"/>
          <w:szCs w:val="22"/>
        </w:rPr>
      </w:pPr>
      <w:r w:rsidRPr="0080241E">
        <w:rPr>
          <w:rFonts w:cs="Times New Roman"/>
          <w:b/>
          <w:sz w:val="22"/>
          <w:szCs w:val="22"/>
        </w:rPr>
        <w:t xml:space="preserve">   Powyższe prace w zależności od występujących zjawisk atmosferycznych i pogodowych należy wykonać sukcesywnie i w określonej standardami kolejności zimowego utrzymania dróg wg potrzeb określonych przez Zamawiającego w celu zapewnienia  przejezdności i bezpieczeństwa na drogach </w:t>
      </w:r>
      <w:r w:rsidRPr="0080241E">
        <w:rPr>
          <w:rFonts w:cs="Times New Roman"/>
          <w:sz w:val="22"/>
          <w:szCs w:val="22"/>
        </w:rPr>
        <w:t>od godziny 5</w:t>
      </w:r>
      <w:r w:rsidRPr="0080241E">
        <w:rPr>
          <w:rFonts w:cs="Times New Roman"/>
          <w:sz w:val="22"/>
          <w:szCs w:val="22"/>
          <w:vertAlign w:val="superscript"/>
        </w:rPr>
        <w:t>00</w:t>
      </w:r>
      <w:r w:rsidRPr="0080241E">
        <w:rPr>
          <w:rFonts w:cs="Times New Roman"/>
          <w:sz w:val="22"/>
          <w:szCs w:val="22"/>
        </w:rPr>
        <w:t xml:space="preserve"> do godziny 20</w:t>
      </w:r>
      <w:r w:rsidRPr="0080241E">
        <w:rPr>
          <w:rFonts w:cs="Times New Roman"/>
          <w:sz w:val="22"/>
          <w:szCs w:val="22"/>
          <w:vertAlign w:val="superscript"/>
        </w:rPr>
        <w:t>00</w:t>
      </w:r>
      <w:r>
        <w:rPr>
          <w:rFonts w:cs="Times New Roman"/>
          <w:sz w:val="22"/>
          <w:szCs w:val="22"/>
        </w:rPr>
        <w:t>.</w:t>
      </w:r>
      <w:r w:rsidRPr="0080241E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</w:t>
      </w:r>
      <w:r w:rsidRPr="0080241E">
        <w:rPr>
          <w:rFonts w:cs="Times New Roman"/>
          <w:sz w:val="22"/>
          <w:szCs w:val="22"/>
        </w:rPr>
        <w:t>racę w godzinach wieczornych i nocnych tj. od godz. 20</w:t>
      </w:r>
      <w:r w:rsidRPr="0080241E">
        <w:rPr>
          <w:rFonts w:cs="Times New Roman"/>
          <w:sz w:val="22"/>
          <w:szCs w:val="22"/>
          <w:vertAlign w:val="superscript"/>
        </w:rPr>
        <w:t>00</w:t>
      </w:r>
      <w:r w:rsidRPr="0080241E">
        <w:rPr>
          <w:rFonts w:cs="Times New Roman"/>
          <w:sz w:val="22"/>
          <w:szCs w:val="22"/>
        </w:rPr>
        <w:t xml:space="preserve"> do godz. 5</w:t>
      </w:r>
      <w:r w:rsidRPr="0080241E">
        <w:rPr>
          <w:rFonts w:cs="Times New Roman"/>
          <w:sz w:val="22"/>
          <w:szCs w:val="22"/>
          <w:vertAlign w:val="superscript"/>
        </w:rPr>
        <w:t xml:space="preserve">00 </w:t>
      </w:r>
      <w:r w:rsidRPr="0080241E">
        <w:rPr>
          <w:rFonts w:cs="Times New Roman"/>
          <w:sz w:val="22"/>
          <w:szCs w:val="22"/>
        </w:rPr>
        <w:t>Wykonawca będzie realizował w warunkach wyjątkowych na wyraźne polecenie Zamawiającego).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</w:t>
      </w:r>
      <w:r w:rsidRPr="0080241E">
        <w:rPr>
          <w:rFonts w:ascii="Calibri" w:hAnsi="Calibri"/>
          <w:u w:val="single"/>
        </w:rPr>
        <w:t>W przypadku skrajnie niekorzystnych i nieustabilizowanych warunków atmosferycznych i pogodowych (zawieje i zamiecie śnieżne, długotrwałe burze śnieżne niweczące efekty odśnieżania dróg) organizację pracy i rozwiązanie do aktualnych warunków drogowych przyjmie Wykonawca wg zalecenia Zamawiającego</w:t>
      </w:r>
      <w:r w:rsidRPr="0080241E">
        <w:rPr>
          <w:rFonts w:ascii="Calibri" w:hAnsi="Calibri"/>
        </w:rPr>
        <w:t>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 Prace przy odśnieżaniu polegać mają na wyłącznie mechanicznym usunięciu śniegu (błota pośniegowego) z jezdni i poboczy dróg oraz obiektów towarzyszących, jakimi są zatoki autobusowe, parkingi itp.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Prace przy usuwaniu z nawierzchni śliskości tj. warstwy gołoledzi, szronu lub cienkiej warstwy zlodowaciałego lub ubitego śniegu polegać mają na rozsypaniu  po jej powierzchni środków chemicznych lub kruszywa w celu </w:t>
      </w:r>
      <w:proofErr w:type="spellStart"/>
      <w:r w:rsidRPr="0080241E">
        <w:rPr>
          <w:rFonts w:ascii="Calibri" w:hAnsi="Calibri"/>
        </w:rPr>
        <w:t>uszorstnienia</w:t>
      </w:r>
      <w:proofErr w:type="spellEnd"/>
      <w:r w:rsidRPr="0080241E">
        <w:rPr>
          <w:rFonts w:ascii="Calibri" w:hAnsi="Calibri"/>
        </w:rPr>
        <w:t xml:space="preserve"> powierzchni w miejscach wyznaczonych (niebezpiecznych) decydujących o możliwości ruchu, takich jak: wzniesienia, łuki poziome, skrzyżowania i ich okolice, przejazdy kolejowe, przystanki autobusowe, obiekty mostowe, przejścia dla pieszych.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Każdorazowo do posypywania należy przystąpić po wcześniejszym usunięciu nadmiaru śniegu z nawierzchni dróg lub po ustaniu niekorzystnego zjawiska atmosferycznego.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Wykaz miejsc wyznaczonych do posypywania dróg powiatowych Zamawiający dostarczy indywidualnie dla każdego zadania wybranemu  w drodze przetargu Wykonawcy.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Zakres prac prowadzonych przy odśnieżaniu i usuwaniu śliskości dróg oraz technologie robót wynikają z obowiązującego dla danej drogi standardu utrzymania.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Poszczególnym standardom zimowego utrzymania dróg przypisane są minimalne poziomy utrzymania powierzchni jezdni oraz dopuszczalne odstępstwa od standardu w warunkach występowania opadów śniegu lub śliskości zimowej, jak również dopuszczalny maksymalny czas występowania tych odstępstw (załącznik nr 1). 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O rozpoczęciu i zakończeniu prac sprzętu przy ZUD, decydować będzie każdorazowo osoba odpowiedzialna ze strony Zamawiającego za zimowe utrzymanie dróg.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lastRenderedPageBreak/>
        <w:t xml:space="preserve">    W przypadku długotrwałego występowania szczególnie niekorzystnych zjawisk atmosferycznych  Zamawiający dopuszcza odstępstwa od określonego standardu ZUD, opisane w załączniku </w:t>
      </w:r>
      <w:r w:rsidRPr="00441F37">
        <w:rPr>
          <w:rFonts w:ascii="Calibri" w:hAnsi="Calibri"/>
        </w:rPr>
        <w:t>nr 1 do Uchwały nr 44/2003</w:t>
      </w:r>
      <w:r w:rsidRPr="00441F37">
        <w:rPr>
          <w:rFonts w:ascii="Calibri" w:hAnsi="Calibri"/>
          <w:iCs/>
        </w:rPr>
        <w:t xml:space="preserve"> Zarządu Powiatu w Elblągu z dnia 23 września 2003 r.</w:t>
      </w:r>
      <w:r w:rsidRPr="00441F37">
        <w:rPr>
          <w:rFonts w:ascii="Calibri" w:hAnsi="Calibri"/>
        </w:rPr>
        <w:t xml:space="preserve"> tj.:</w:t>
      </w:r>
      <w:r w:rsidRPr="0080241E">
        <w:rPr>
          <w:rFonts w:ascii="Calibri" w:hAnsi="Calibri"/>
        </w:rPr>
        <w:t xml:space="preserve">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D</w:t>
      </w:r>
      <w:r w:rsidRPr="0080241E">
        <w:rPr>
          <w:rFonts w:ascii="Calibri" w:hAnsi="Calibri"/>
          <w:b/>
          <w:bCs/>
          <w:u w:val="single"/>
        </w:rPr>
        <w:t>la V standardu zimowego utrzymania dróg: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  <w:b/>
          <w:bCs/>
        </w:rPr>
        <w:t>po ustaniu opadów śniegu</w:t>
      </w:r>
    </w:p>
    <w:p w:rsidR="00252CB8" w:rsidRPr="0080241E" w:rsidRDefault="00252CB8" w:rsidP="000D316E">
      <w:pPr>
        <w:numPr>
          <w:ilvl w:val="0"/>
          <w:numId w:val="43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luźnego śniegu lub  błota pośniegowego - do 16 godzin,</w:t>
      </w:r>
    </w:p>
    <w:p w:rsidR="00252CB8" w:rsidRPr="0080241E" w:rsidRDefault="00252CB8" w:rsidP="000D316E">
      <w:pPr>
        <w:numPr>
          <w:ilvl w:val="0"/>
          <w:numId w:val="43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zajeżdżonego śniegu – może występować jako warstwa o grubości utrudniającej ruch  samochodów osobowych,</w:t>
      </w:r>
    </w:p>
    <w:p w:rsidR="00252CB8" w:rsidRPr="0080241E" w:rsidRDefault="00252CB8" w:rsidP="000D316E">
      <w:pPr>
        <w:numPr>
          <w:ilvl w:val="0"/>
          <w:numId w:val="43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zasp śnieżnych max do 24 godzin,</w:t>
      </w:r>
    </w:p>
    <w:p w:rsidR="00252CB8" w:rsidRPr="0080241E" w:rsidRDefault="00252CB8" w:rsidP="000D316E">
      <w:pPr>
        <w:numPr>
          <w:ilvl w:val="0"/>
          <w:numId w:val="43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dopuszcza się przerwy w komunikacji max do 24 godzin,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  <w:b/>
          <w:bCs/>
        </w:rPr>
      </w:pPr>
      <w:r w:rsidRPr="0080241E">
        <w:rPr>
          <w:rFonts w:ascii="Calibri" w:hAnsi="Calibri"/>
          <w:b/>
          <w:bCs/>
        </w:rPr>
        <w:t>od stwierdzenia występowania zjawisk powodujących śliskość</w:t>
      </w:r>
    </w:p>
    <w:p w:rsidR="00252CB8" w:rsidRPr="0080241E" w:rsidRDefault="00252CB8" w:rsidP="000D316E">
      <w:pPr>
        <w:numPr>
          <w:ilvl w:val="0"/>
          <w:numId w:val="44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 miejscach wyznaczonych występowanie gołoledzi, szronu, szadzi – do 8 godzin,</w:t>
      </w:r>
    </w:p>
    <w:p w:rsidR="00252CB8" w:rsidRPr="0080241E" w:rsidRDefault="00252CB8" w:rsidP="000D316E">
      <w:pPr>
        <w:pStyle w:val="Tekstpodstawowy3"/>
        <w:numPr>
          <w:ilvl w:val="0"/>
          <w:numId w:val="44"/>
        </w:numPr>
        <w:suppressAutoHyphens w:val="0"/>
        <w:spacing w:after="0" w:line="276" w:lineRule="auto"/>
        <w:jc w:val="both"/>
        <w:rPr>
          <w:rFonts w:cs="Times New Roman"/>
          <w:b/>
          <w:bCs/>
          <w:sz w:val="22"/>
          <w:szCs w:val="22"/>
        </w:rPr>
      </w:pPr>
      <w:r w:rsidRPr="0080241E">
        <w:rPr>
          <w:rFonts w:cs="Times New Roman"/>
          <w:sz w:val="22"/>
          <w:szCs w:val="22"/>
        </w:rPr>
        <w:t>śliskość pośniegowa, lodowica – występuje.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  <w:b/>
          <w:bCs/>
          <w:u w:val="single"/>
        </w:rPr>
      </w:pPr>
      <w:r w:rsidRPr="0080241E">
        <w:rPr>
          <w:rFonts w:ascii="Calibri" w:hAnsi="Calibri"/>
          <w:b/>
          <w:bCs/>
          <w:u w:val="single"/>
        </w:rPr>
        <w:t>Dla VI standardu zimowego utrzymania dróg: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  <w:b/>
          <w:bCs/>
        </w:rPr>
        <w:t>po ustaniu opadów śniegu</w:t>
      </w:r>
    </w:p>
    <w:p w:rsidR="00252CB8" w:rsidRPr="0080241E" w:rsidRDefault="00252CB8" w:rsidP="000D316E">
      <w:pPr>
        <w:numPr>
          <w:ilvl w:val="0"/>
          <w:numId w:val="45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luźnego śniegu lub  błota pośniegowego - do 24 godzin,</w:t>
      </w:r>
    </w:p>
    <w:p w:rsidR="00252CB8" w:rsidRPr="0080241E" w:rsidRDefault="00252CB8" w:rsidP="000D316E">
      <w:pPr>
        <w:numPr>
          <w:ilvl w:val="0"/>
          <w:numId w:val="45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zajeżdżonego śniegu – może występować jako warstwa o grubości utrudniającej ruch  samochodów osobowych i ciężarowych,</w:t>
      </w:r>
    </w:p>
    <w:p w:rsidR="00252CB8" w:rsidRPr="0080241E" w:rsidRDefault="00252CB8" w:rsidP="000D316E">
      <w:pPr>
        <w:numPr>
          <w:ilvl w:val="0"/>
          <w:numId w:val="45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zasp śnieżnych max do 48 godzin,</w:t>
      </w:r>
    </w:p>
    <w:p w:rsidR="00252CB8" w:rsidRPr="0080241E" w:rsidRDefault="00252CB8" w:rsidP="000D316E">
      <w:pPr>
        <w:numPr>
          <w:ilvl w:val="0"/>
          <w:numId w:val="45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dopuszcza się przerwy w komunikacji max do 48 godzin,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  <w:b/>
        </w:rPr>
      </w:pPr>
      <w:r w:rsidRPr="0080241E">
        <w:rPr>
          <w:rFonts w:ascii="Calibri" w:hAnsi="Calibri"/>
          <w:b/>
        </w:rPr>
        <w:t>od stwierdzenia wy</w:t>
      </w:r>
      <w:r>
        <w:rPr>
          <w:rFonts w:ascii="Calibri" w:hAnsi="Calibri"/>
          <w:b/>
        </w:rPr>
        <w:t>stępowania zjawisk powodujących</w:t>
      </w:r>
      <w:r w:rsidRPr="0080241E">
        <w:rPr>
          <w:rFonts w:ascii="Calibri" w:hAnsi="Calibri"/>
          <w:b/>
        </w:rPr>
        <w:t xml:space="preserve">  śliskość</w:t>
      </w:r>
    </w:p>
    <w:p w:rsidR="00252CB8" w:rsidRPr="0080241E" w:rsidRDefault="00252CB8" w:rsidP="000D316E">
      <w:pPr>
        <w:numPr>
          <w:ilvl w:val="0"/>
          <w:numId w:val="46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gołoledzi, szronu, szadzi – do 12 godzin,</w:t>
      </w:r>
    </w:p>
    <w:p w:rsidR="00252CB8" w:rsidRPr="0080241E" w:rsidRDefault="00252CB8" w:rsidP="000D316E">
      <w:pPr>
        <w:pStyle w:val="Tekstpodstawowy3"/>
        <w:numPr>
          <w:ilvl w:val="0"/>
          <w:numId w:val="46"/>
        </w:numPr>
        <w:suppressAutoHyphens w:val="0"/>
        <w:spacing w:after="0" w:line="276" w:lineRule="auto"/>
        <w:jc w:val="both"/>
        <w:rPr>
          <w:rFonts w:cs="Times New Roman"/>
          <w:b/>
          <w:bCs/>
          <w:sz w:val="22"/>
          <w:szCs w:val="22"/>
        </w:rPr>
      </w:pPr>
      <w:r w:rsidRPr="0080241E">
        <w:rPr>
          <w:rFonts w:cs="Times New Roman"/>
          <w:sz w:val="22"/>
          <w:szCs w:val="22"/>
        </w:rPr>
        <w:t>śliskość pośniegowa, lodowica – występuje.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  <w:u w:val="single"/>
        </w:rPr>
      </w:pPr>
      <w:r w:rsidRPr="0080241E">
        <w:rPr>
          <w:rFonts w:ascii="Calibri" w:hAnsi="Calibri"/>
          <w:b/>
          <w:bCs/>
          <w:u w:val="single"/>
        </w:rPr>
        <w:t>Dla VII standardu zimowego utrzymania dróg: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  <w:b/>
          <w:bCs/>
        </w:rPr>
        <w:t>po ustaniu opadów śniegu</w:t>
      </w:r>
    </w:p>
    <w:p w:rsidR="00252CB8" w:rsidRPr="0080241E" w:rsidRDefault="00252CB8" w:rsidP="000D316E">
      <w:pPr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luźnego śniegu lub  błota pośniegowego - występuje,</w:t>
      </w:r>
    </w:p>
    <w:p w:rsidR="00252CB8" w:rsidRPr="0080241E" w:rsidRDefault="00252CB8" w:rsidP="000D316E">
      <w:pPr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zajeżdżonego śniegu – może występować jako warstwa o grubości całkowicie utrudniającej ruch,</w:t>
      </w:r>
    </w:p>
    <w:p w:rsidR="00252CB8" w:rsidRPr="0080241E" w:rsidRDefault="00252CB8" w:rsidP="000D316E">
      <w:pPr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>występowanie zasp śnieżnych - występują,</w:t>
      </w:r>
    </w:p>
    <w:p w:rsidR="00252CB8" w:rsidRPr="0080241E" w:rsidRDefault="00252CB8" w:rsidP="000D316E">
      <w:pPr>
        <w:numPr>
          <w:ilvl w:val="0"/>
          <w:numId w:val="47"/>
        </w:num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dopuszcza się przerwy w komunikacji bez ograniczeń,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  <w:b/>
        </w:rPr>
      </w:pPr>
      <w:r w:rsidRPr="0080241E">
        <w:rPr>
          <w:rFonts w:ascii="Calibri" w:hAnsi="Calibri"/>
          <w:b/>
        </w:rPr>
        <w:t>od stwierdzenia występowania zjawisk powodujących  śliskość</w:t>
      </w:r>
    </w:p>
    <w:p w:rsidR="00252CB8" w:rsidRPr="0080241E" w:rsidRDefault="00252CB8" w:rsidP="000D316E">
      <w:pPr>
        <w:numPr>
          <w:ilvl w:val="0"/>
          <w:numId w:val="48"/>
        </w:numPr>
        <w:spacing w:after="0"/>
        <w:jc w:val="both"/>
        <w:rPr>
          <w:rFonts w:ascii="Calibri" w:hAnsi="Calibri"/>
          <w:b/>
          <w:bCs/>
        </w:rPr>
      </w:pPr>
      <w:r w:rsidRPr="0080241E">
        <w:rPr>
          <w:rFonts w:ascii="Calibri" w:hAnsi="Calibri"/>
        </w:rPr>
        <w:t>występują wszystkie rodzaje śliskości.</w:t>
      </w:r>
    </w:p>
    <w:p w:rsidR="00252CB8" w:rsidRPr="0080241E" w:rsidRDefault="00252CB8" w:rsidP="000D316E">
      <w:pPr>
        <w:numPr>
          <w:ilvl w:val="0"/>
          <w:numId w:val="40"/>
        </w:numPr>
        <w:spacing w:after="0"/>
        <w:jc w:val="both"/>
        <w:rPr>
          <w:rFonts w:ascii="Calibri" w:hAnsi="Calibri"/>
          <w:b/>
          <w:bCs/>
        </w:rPr>
      </w:pPr>
      <w:r w:rsidRPr="0080241E">
        <w:rPr>
          <w:rFonts w:ascii="Calibri" w:hAnsi="Calibri"/>
          <w:b/>
          <w:bCs/>
        </w:rPr>
        <w:t>Zasady odbioru robót przy zimowym utrzymaniu dróg.</w:t>
      </w:r>
    </w:p>
    <w:p w:rsidR="00252CB8" w:rsidRPr="004A1E7A" w:rsidRDefault="00252CB8" w:rsidP="000D316E">
      <w:pPr>
        <w:spacing w:after="0"/>
        <w:jc w:val="both"/>
        <w:rPr>
          <w:rFonts w:ascii="Calibri" w:hAnsi="Calibri"/>
          <w:i/>
        </w:rPr>
      </w:pPr>
      <w:r>
        <w:rPr>
          <w:rFonts w:ascii="Calibri" w:hAnsi="Calibri"/>
          <w:b/>
          <w:bCs/>
        </w:rPr>
        <w:t xml:space="preserve">     </w:t>
      </w:r>
      <w:r w:rsidRPr="004A1E7A">
        <w:rPr>
          <w:rFonts w:ascii="Calibri" w:hAnsi="Calibri"/>
          <w:bCs/>
          <w:i/>
        </w:rPr>
        <w:t>W celu wyegzekwowania należytego wykonywania prac związanych z ZUD oraz możliwością sprawdzenia odpowiedniej jakości prac, Zamawiający podzielił obszar powiatu na strefy ZUD na terenie których za prawidłową akcję zimową będzie odpowiedzialny Wykonawca wraz z przypisanym do danej strefy sprzętem, wyłoniony w drodze przetargu nieograniczonego. Mapy dróg powiatowych z obszarami i podziałem na strefy działalności i odpowiedzialności za zimowe utrzymanie dróg, Zamawiający załączył do SIWZ.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Odbiór robót przy zimowym utrzymaniu dróg odbywa się każdorazowo po zakończeniu pracy sprzętu Wykonawcy.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lastRenderedPageBreak/>
        <w:t xml:space="preserve">    Odbiorem objęte są prace wykonane w terminie, na podstawie zapisów w dziennikach pracy sprzętu i na podstawie zapisów w kartach drogowych, dokumentach najmu, bądź w innych dokumentach zaakceptowanych przez zleceniodawcę .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Zamawiający przeprowadza wyrywkową kontrolę wykonywanych prac przy ZUD .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W przypadku gdy Wykonawca ze względu na trudne warunki pogodowe nie jest w stanie prowadzić robót zgodnie ze standardem ZUD, powinien niezwłocznie zawiadomić Zamawiającego o tym fakcie. W wyżej wymienionym przypadku Zamawiający nie obciąża Wykonawcy karami przewidzianymi w umowie . </w:t>
      </w:r>
    </w:p>
    <w:p w:rsidR="00252CB8" w:rsidRPr="0080241E" w:rsidRDefault="00252CB8" w:rsidP="000D316E">
      <w:pPr>
        <w:spacing w:after="0"/>
        <w:jc w:val="both"/>
        <w:rPr>
          <w:rFonts w:ascii="Calibri" w:hAnsi="Calibri"/>
        </w:rPr>
      </w:pPr>
      <w:r w:rsidRPr="0080241E">
        <w:rPr>
          <w:rFonts w:ascii="Calibri" w:hAnsi="Calibri"/>
        </w:rPr>
        <w:t xml:space="preserve">    W przypadku stwierdzenia nieuzasadnionych odstępstw od standardu ZUD Wykonawca ponosi kary zgodnie z podpisaną umową.   </w:t>
      </w: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0D316E" w:rsidRDefault="000D316E" w:rsidP="00252CB8">
      <w:pPr>
        <w:jc w:val="right"/>
        <w:rPr>
          <w:rFonts w:ascii="Calibri" w:hAnsi="Calibri"/>
          <w:iCs/>
        </w:rPr>
      </w:pPr>
    </w:p>
    <w:p w:rsidR="00252CB8" w:rsidRPr="0080241E" w:rsidRDefault="00252CB8" w:rsidP="00252CB8">
      <w:pPr>
        <w:jc w:val="right"/>
        <w:rPr>
          <w:rFonts w:ascii="Calibri" w:hAnsi="Calibri"/>
          <w:iCs/>
        </w:rPr>
      </w:pPr>
      <w:r w:rsidRPr="0080241E">
        <w:rPr>
          <w:rFonts w:ascii="Calibri" w:hAnsi="Calibri"/>
          <w:iCs/>
        </w:rPr>
        <w:lastRenderedPageBreak/>
        <w:t>Załącznik nr 1</w:t>
      </w:r>
      <w:r w:rsidRPr="0080241E">
        <w:rPr>
          <w:rFonts w:ascii="Calibri" w:hAnsi="Calibri"/>
          <w:b/>
          <w:bCs/>
          <w:iCs/>
        </w:rPr>
        <w:t xml:space="preserve">  </w:t>
      </w:r>
      <w:r w:rsidRPr="0080241E">
        <w:rPr>
          <w:rFonts w:ascii="Calibri" w:hAnsi="Calibri"/>
          <w:iCs/>
        </w:rPr>
        <w:t xml:space="preserve">do uchwały Nr 44/2003             </w:t>
      </w:r>
    </w:p>
    <w:p w:rsidR="00252CB8" w:rsidRPr="0080241E" w:rsidRDefault="00252CB8" w:rsidP="00252CB8">
      <w:pPr>
        <w:jc w:val="right"/>
        <w:rPr>
          <w:rFonts w:ascii="Calibri" w:hAnsi="Calibri"/>
          <w:iCs/>
        </w:rPr>
      </w:pPr>
      <w:r w:rsidRPr="0080241E">
        <w:rPr>
          <w:rFonts w:ascii="Calibri" w:hAnsi="Calibri"/>
          <w:iCs/>
        </w:rPr>
        <w:t>Zarządu Powiatu w Elblągu</w:t>
      </w:r>
    </w:p>
    <w:p w:rsidR="00252CB8" w:rsidRPr="0080241E" w:rsidRDefault="00252CB8" w:rsidP="00252CB8">
      <w:pPr>
        <w:jc w:val="right"/>
        <w:rPr>
          <w:rFonts w:ascii="Calibri" w:hAnsi="Calibri"/>
          <w:iCs/>
        </w:rPr>
      </w:pPr>
      <w:r w:rsidRPr="0080241E">
        <w:rPr>
          <w:rFonts w:ascii="Calibri" w:hAnsi="Calibri"/>
          <w:iCs/>
        </w:rPr>
        <w:t>z dnia 23 września 2003 r.</w:t>
      </w:r>
    </w:p>
    <w:p w:rsidR="00252CB8" w:rsidRPr="0080241E" w:rsidRDefault="00252CB8" w:rsidP="00252CB8">
      <w:pPr>
        <w:pStyle w:val="Nagwek1"/>
        <w:numPr>
          <w:ilvl w:val="0"/>
          <w:numId w:val="0"/>
        </w:numPr>
        <w:rPr>
          <w:rFonts w:ascii="Calibri" w:hAnsi="Calibri"/>
          <w:iCs/>
          <w:sz w:val="22"/>
          <w:szCs w:val="22"/>
        </w:rPr>
      </w:pPr>
    </w:p>
    <w:p w:rsidR="00252CB8" w:rsidRPr="0080241E" w:rsidRDefault="00252CB8" w:rsidP="00252CB8">
      <w:pPr>
        <w:pStyle w:val="Nagwek1"/>
        <w:numPr>
          <w:ilvl w:val="0"/>
          <w:numId w:val="0"/>
        </w:numPr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iCs/>
          <w:sz w:val="22"/>
          <w:szCs w:val="22"/>
        </w:rPr>
        <w:t>ZASADY ODŚNIEŻANIA I USUWANIA GOŁOLEDZI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>NA DROGACH POWIATOWYCH</w:t>
      </w:r>
    </w:p>
    <w:p w:rsidR="00252CB8" w:rsidRPr="0080241E" w:rsidRDefault="00252CB8" w:rsidP="00252CB8">
      <w:pPr>
        <w:pStyle w:val="Nagwek2"/>
        <w:numPr>
          <w:ilvl w:val="0"/>
          <w:numId w:val="0"/>
        </w:numPr>
        <w:rPr>
          <w:rFonts w:ascii="Calibri" w:hAnsi="Calibri"/>
          <w:iCs w:val="0"/>
          <w:sz w:val="22"/>
          <w:szCs w:val="22"/>
        </w:rPr>
      </w:pPr>
      <w:r w:rsidRPr="0080241E">
        <w:rPr>
          <w:rFonts w:ascii="Calibri" w:hAnsi="Calibri"/>
          <w:iCs w:val="0"/>
          <w:sz w:val="22"/>
          <w:szCs w:val="22"/>
        </w:rPr>
        <w:t>zarządzanych przez Zarząd Dróg Powiatowych w Elblągu z/s w Pasłęku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503"/>
        <w:gridCol w:w="2951"/>
        <w:gridCol w:w="2803"/>
      </w:tblGrid>
      <w:tr w:rsidR="00252CB8" w:rsidRPr="001D5BFC" w:rsidTr="00252CB8">
        <w:trPr>
          <w:cantSplit/>
          <w:jc w:val="center"/>
        </w:trPr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 xml:space="preserve">Standard </w:t>
            </w:r>
            <w:proofErr w:type="spellStart"/>
            <w:r w:rsidRPr="001D5BFC">
              <w:rPr>
                <w:rFonts w:ascii="Calibri" w:hAnsi="Calibri"/>
                <w:bCs/>
                <w:i/>
                <w:iCs/>
              </w:rPr>
              <w:t>zud</w:t>
            </w:r>
            <w:proofErr w:type="spellEnd"/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>Minimalny poziom utrzymania powierzchni jezdni</w:t>
            </w:r>
          </w:p>
        </w:tc>
        <w:tc>
          <w:tcPr>
            <w:tcW w:w="3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>Dopuszczalny czas osiągnięcia standardu</w:t>
            </w:r>
          </w:p>
        </w:tc>
      </w:tr>
      <w:tr w:rsidR="00252CB8" w:rsidRPr="001D5BFC" w:rsidTr="00252CB8">
        <w:trPr>
          <w:cantSplit/>
          <w:jc w:val="center"/>
        </w:trPr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>Po ustaniu opadów śniegu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>Od stwierdzenia występowania zjawisk powodujących śliskość</w:t>
            </w:r>
          </w:p>
        </w:tc>
      </w:tr>
      <w:tr w:rsidR="00252CB8" w:rsidRPr="001D5BFC" w:rsidTr="00252CB8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>1.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>2.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>3.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Cs/>
                <w:i/>
                <w:iCs/>
              </w:rPr>
            </w:pPr>
            <w:r w:rsidRPr="001D5BFC">
              <w:rPr>
                <w:rFonts w:ascii="Calibri" w:hAnsi="Calibri"/>
                <w:bCs/>
                <w:i/>
                <w:iCs/>
              </w:rPr>
              <w:t>4.</w:t>
            </w:r>
          </w:p>
        </w:tc>
      </w:tr>
      <w:tr w:rsidR="00252CB8" w:rsidRPr="001D5BFC" w:rsidTr="000D316E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</w:rPr>
              <w:t xml:space="preserve">V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odśnieżona.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Po zjawiskach powodujących śliskość posypana w miejscach wyznaczonych decydujących o możliwości ruchu.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W miejscach zasp odśnieżony co najmniej jeden pas ruchu z wykonaniem mijanek.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do 16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do 16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warstwa o grubości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utrudniającej ruch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- do 24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24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  -  do 8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  -  do 8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  -  do 8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</w:tc>
      </w:tr>
      <w:tr w:rsidR="00252CB8" w:rsidRPr="001D5BFC" w:rsidTr="00252CB8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</w:rPr>
              <w:t>VI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odśnieżana na co najmniej jednym pasie ruchu.  z wykonaniem mijanek.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posypywana interwencyjnie tylko na odcinkach decydujących o możliwości ruchu.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- do 24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błoto pośniegowe  - do 24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</w:t>
            </w: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zajeżdżony  - może występować jako  warstwa o grubości   utrudniającej ruch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samochodów osobowych i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ciężarowych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- do 48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- dopuszcza się przerwy w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 do 48 godzin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W miejscach wyznaczonych: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gołoledź           -  do 12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szron               -  do 12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szadź               -  do 12 godz.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śliskość pośniegowa 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                          - występuje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lodowica          - występuje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52CB8" w:rsidRPr="001D5BFC" w:rsidTr="00252CB8">
        <w:trPr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  <w:p w:rsidR="00252CB8" w:rsidRPr="001D5BFC" w:rsidRDefault="00252CB8" w:rsidP="000D316E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</w:rPr>
              <w:t>VII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Jezdnia nie odśnieżana.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Jezdnia nie posypywana.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Możliwość interwencyjnego odśnieżenia w przypadkach szczególnych na polecenie zarządcy drogi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>śnieg luźny         - występuje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błoto pośniegowe - występuje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śnieg zajeżdżony             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- może występować jako warstwa o grubości całkowicie utrudniającej ruch         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i/>
                <w:iCs/>
                <w:sz w:val="20"/>
                <w:szCs w:val="20"/>
              </w:rPr>
              <w:t xml:space="preserve">* </w:t>
            </w: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zaspy                 - występują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>- dopuszcza się przerwy w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  komunikacji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bez ograniczeń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B8" w:rsidRPr="001D5BFC" w:rsidRDefault="00252CB8" w:rsidP="000D316E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D5BFC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*</w:t>
            </w:r>
            <w:r w:rsidRPr="001D5BFC">
              <w:rPr>
                <w:rFonts w:ascii="Calibri" w:hAnsi="Calibri"/>
                <w:i/>
                <w:iCs/>
                <w:sz w:val="20"/>
                <w:szCs w:val="20"/>
              </w:rPr>
              <w:t xml:space="preserve">   -  występują wszystkie rodzaje  śliskości</w:t>
            </w:r>
          </w:p>
          <w:p w:rsidR="00252CB8" w:rsidRPr="001D5BFC" w:rsidRDefault="00252CB8" w:rsidP="000D316E">
            <w:pPr>
              <w:spacing w:after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252CB8" w:rsidRPr="0080241E" w:rsidRDefault="00252CB8" w:rsidP="00252CB8">
      <w:pPr>
        <w:rPr>
          <w:rFonts w:ascii="Calibri" w:hAnsi="Calibri"/>
          <w:iCs/>
        </w:rPr>
      </w:pPr>
    </w:p>
    <w:p w:rsidR="00252CB8" w:rsidRPr="005932A0" w:rsidRDefault="00252CB8" w:rsidP="00252CB8">
      <w:pPr>
        <w:rPr>
          <w:rFonts w:ascii="Calibri" w:hAnsi="Calibri"/>
          <w:i/>
          <w:iCs/>
        </w:rPr>
      </w:pPr>
      <w:r w:rsidRPr="005932A0">
        <w:rPr>
          <w:rFonts w:ascii="Calibri" w:hAnsi="Calibri"/>
          <w:i/>
          <w:iCs/>
        </w:rPr>
        <w:t>*) pod nazwą jezdnia należy przyjąć pasy ruchu</w:t>
      </w:r>
    </w:p>
    <w:p w:rsidR="00252CB8" w:rsidRPr="007C65AE" w:rsidRDefault="00EE7872" w:rsidP="00252CB8">
      <w:pPr>
        <w:pStyle w:val="Nagwek3"/>
        <w:numPr>
          <w:ilvl w:val="0"/>
          <w:numId w:val="0"/>
        </w:numPr>
        <w:jc w:val="right"/>
        <w:rPr>
          <w:rFonts w:ascii="Calibri" w:hAnsi="Calibri"/>
          <w:b w:val="0"/>
          <w:bCs w:val="0"/>
          <w:i/>
          <w:sz w:val="22"/>
          <w:szCs w:val="22"/>
        </w:rPr>
      </w:pPr>
      <w:r>
        <w:rPr>
          <w:rFonts w:ascii="Calibri" w:hAnsi="Calibri"/>
          <w:b w:val="0"/>
          <w:i/>
          <w:sz w:val="22"/>
          <w:szCs w:val="22"/>
        </w:rPr>
        <w:lastRenderedPageBreak/>
        <w:t>Załącznik nr 8</w:t>
      </w:r>
      <w:r w:rsidR="00252CB8" w:rsidRPr="007C65AE">
        <w:rPr>
          <w:rFonts w:ascii="Calibri" w:hAnsi="Calibri"/>
          <w:b w:val="0"/>
          <w:i/>
          <w:sz w:val="22"/>
          <w:szCs w:val="22"/>
        </w:rPr>
        <w:t xml:space="preserve"> </w:t>
      </w:r>
      <w:r w:rsidR="00252CB8" w:rsidRPr="007C65AE">
        <w:rPr>
          <w:rFonts w:ascii="Calibri" w:hAnsi="Calibri"/>
          <w:b w:val="0"/>
          <w:bCs w:val="0"/>
          <w:i/>
          <w:sz w:val="22"/>
          <w:szCs w:val="22"/>
        </w:rPr>
        <w:t xml:space="preserve">do </w:t>
      </w:r>
      <w:proofErr w:type="spellStart"/>
      <w:r w:rsidR="00252CB8" w:rsidRPr="007C65AE">
        <w:rPr>
          <w:rFonts w:ascii="Calibri" w:hAnsi="Calibri"/>
          <w:b w:val="0"/>
          <w:bCs w:val="0"/>
          <w:i/>
          <w:sz w:val="22"/>
          <w:szCs w:val="22"/>
        </w:rPr>
        <w:t>siwz</w:t>
      </w:r>
      <w:proofErr w:type="spellEnd"/>
    </w:p>
    <w:p w:rsidR="00252CB8" w:rsidRPr="0080241E" w:rsidRDefault="00252CB8" w:rsidP="00252CB8">
      <w:pPr>
        <w:jc w:val="center"/>
        <w:rPr>
          <w:rFonts w:ascii="Calibri" w:hAnsi="Calibri"/>
          <w:b/>
        </w:rPr>
      </w:pPr>
    </w:p>
    <w:p w:rsidR="00252CB8" w:rsidRPr="000D316E" w:rsidRDefault="00252CB8" w:rsidP="00252CB8">
      <w:pPr>
        <w:spacing w:after="0"/>
        <w:jc w:val="center"/>
        <w:rPr>
          <w:rFonts w:ascii="Calibri" w:hAnsi="Calibri"/>
          <w:b/>
        </w:rPr>
      </w:pPr>
      <w:r w:rsidRPr="000D316E">
        <w:rPr>
          <w:rFonts w:ascii="Calibri" w:hAnsi="Calibri"/>
          <w:b/>
        </w:rPr>
        <w:t>PODZIAŁ DRÓG POWIATOWYCH POWIATU ELBLĄSKIEGO</w:t>
      </w:r>
    </w:p>
    <w:p w:rsidR="00252CB8" w:rsidRPr="000D316E" w:rsidRDefault="00252CB8" w:rsidP="00252CB8">
      <w:pPr>
        <w:spacing w:after="0"/>
        <w:jc w:val="center"/>
        <w:rPr>
          <w:rFonts w:ascii="Calibri" w:hAnsi="Calibri"/>
          <w:b/>
        </w:rPr>
      </w:pPr>
      <w:r w:rsidRPr="000D316E">
        <w:rPr>
          <w:rFonts w:ascii="Calibri" w:hAnsi="Calibri"/>
          <w:b/>
        </w:rPr>
        <w:t xml:space="preserve">WEDŁUG ZADAŃ I TERENÓW DZIAŁANIA </w:t>
      </w:r>
    </w:p>
    <w:p w:rsidR="00252CB8" w:rsidRPr="005932A0" w:rsidRDefault="00252CB8" w:rsidP="00252CB8">
      <w:pPr>
        <w:spacing w:after="0"/>
        <w:jc w:val="center"/>
        <w:rPr>
          <w:rFonts w:ascii="Calibri" w:hAnsi="Calibri"/>
          <w:b/>
        </w:rPr>
      </w:pPr>
      <w:r w:rsidRPr="000D316E">
        <w:rPr>
          <w:rFonts w:ascii="Calibri" w:hAnsi="Calibri"/>
          <w:b/>
        </w:rPr>
        <w:t xml:space="preserve">PRZY ZIMOWYM UTRZYMANIU DRÓG W </w:t>
      </w:r>
      <w:r w:rsidR="000D316E" w:rsidRPr="000D316E">
        <w:rPr>
          <w:rFonts w:ascii="Calibri" w:hAnsi="Calibri"/>
          <w:b/>
        </w:rPr>
        <w:t>ROKU</w:t>
      </w:r>
      <w:r w:rsidRPr="000D316E">
        <w:rPr>
          <w:rFonts w:ascii="Calibri" w:hAnsi="Calibri"/>
          <w:b/>
        </w:rPr>
        <w:t xml:space="preserve"> 2021</w:t>
      </w:r>
    </w:p>
    <w:p w:rsidR="00252CB8" w:rsidRDefault="00252CB8" w:rsidP="00252CB8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52CB8" w:rsidRPr="005932A0" w:rsidRDefault="00252CB8" w:rsidP="00252CB8">
      <w:pPr>
        <w:pStyle w:val="Tekstpodstawowy"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5932A0">
        <w:rPr>
          <w:rFonts w:ascii="Calibri" w:hAnsi="Calibri"/>
          <w:b/>
          <w:bCs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nr </w:t>
      </w:r>
      <w:r w:rsidRPr="005932A0">
        <w:rPr>
          <w:rFonts w:ascii="Calibri" w:hAnsi="Calibri"/>
          <w:b/>
          <w:bCs/>
          <w:sz w:val="22"/>
          <w:szCs w:val="22"/>
          <w:u w:val="single"/>
        </w:rPr>
        <w:t>1</w:t>
      </w:r>
    </w:p>
    <w:p w:rsidR="00252CB8" w:rsidRDefault="00252CB8" w:rsidP="00252CB8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Elbląg, Gronowo Elb</w:t>
      </w:r>
      <w:r>
        <w:rPr>
          <w:rFonts w:ascii="Calibri" w:hAnsi="Calibri"/>
          <w:b/>
          <w:sz w:val="22"/>
          <w:szCs w:val="22"/>
        </w:rPr>
        <w:t xml:space="preserve">ląskie i Markusy o dł. 190,868 </w:t>
      </w:r>
      <w:r w:rsidRPr="00116F49">
        <w:rPr>
          <w:rFonts w:ascii="Calibri" w:hAnsi="Calibri"/>
          <w:b/>
          <w:sz w:val="22"/>
          <w:szCs w:val="22"/>
        </w:rPr>
        <w:t>km</w:t>
      </w:r>
    </w:p>
    <w:p w:rsidR="00252CB8" w:rsidRDefault="00252CB8" w:rsidP="00252CB8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20"/>
        <w:gridCol w:w="6340"/>
        <w:gridCol w:w="1140"/>
      </w:tblGrid>
      <w:tr w:rsidR="00252CB8" w:rsidRPr="00BB2FEE" w:rsidTr="00252CB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Standard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Numer drogi,  nazwa ciągu drogi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1100N 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Kępiny Wielkie – Nowakowo – Rubno Wielkie [droga woj. Nr 503]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6,051</w:t>
            </w:r>
          </w:p>
        </w:tc>
      </w:tr>
      <w:tr w:rsidR="00252CB8" w:rsidRPr="00BB2FEE" w:rsidTr="00252CB8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Cieplice – Nowakowo -Kępa Rybacka – Bielnik Drugi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9,774</w:t>
            </w:r>
          </w:p>
        </w:tc>
      </w:tr>
      <w:tr w:rsidR="00252CB8" w:rsidRPr="00BB2FEE" w:rsidTr="00252CB8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Kazimierzewo (droga kraj. nr 7-Jegłownik - Gronowo Elb. [od drogi powiatowej nr 1120N]– Różany - Zwierzno - do drogi powiatowej nr 1128N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27,657</w:t>
            </w:r>
          </w:p>
        </w:tc>
      </w:tr>
      <w:tr w:rsidR="00252CB8" w:rsidRPr="00BB2FEE" w:rsidTr="00252CB8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Bielnik Pierwszy – Elbląg [granica miasta ul. Radomska]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2,542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Helenowo – Droga kraj nr 7{Elbląg ul. Żuławska]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2,740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DK nr 22 – Raczki Elbląskie – Krzewsk – Wiśniewo - Rachowo [do drogi  1123N]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14,700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 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Granica woj. – Stalewo – Zwierzno – [Balewo] - do drogi powiatowej nr 1121N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11,149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od drogi nr 1103N – Święty Gaj – gr. woj. (Bągart)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6,173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Droga kraj. nr 22 – Karczowiska – Gajowiec – do drogi nr 1120N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6,162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6007N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Jazowa - Kazimierzowo - Elbląg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7,107</w:t>
            </w:r>
          </w:p>
        </w:tc>
      </w:tr>
      <w:tr w:rsidR="00252CB8" w:rsidRPr="00BB2FEE" w:rsidTr="00252CB8">
        <w:trPr>
          <w:trHeight w:val="3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1105N 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Droga pow. Nr 1101N – Cieplice – droga pow. Nr 1101N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4,413</w:t>
            </w:r>
          </w:p>
        </w:tc>
      </w:tr>
      <w:tr w:rsidR="00252CB8" w:rsidRPr="00BB2FEE" w:rsidTr="00252CB8">
        <w:trPr>
          <w:trHeight w:val="4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Batorowo – droga pow. Nr 1101N – Nowe Batorowo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2,953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Nowe Batorowo – droga pow. Nr 1107N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2,982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Janowo – do drogi krajowej Nr 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0,902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[od drogi pow. Nr 1103N]Wikrowo – Władysławowo [do drogi pow. Nr 1103N]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1,987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Kopanka - Jegłownik (do pompy)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2,554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1117N 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granica woj. [od drogi kraj nr 22] – Fiszewo - do przejazdu kolejowego Fiszewo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1,750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Odc. od drogi nr 1120N  - Wiśniewo [do mostu na rz. Dzierzgonka]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8,947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1120N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gr. woj. – Fiszewo – Oleśno - Gronowo Elb. - Jesionna [droga powiatowa nr 1119N]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10,157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[Szaleniec] - gr. woj. – Rozgart – Różany - Żukowo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13,736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Rachowo [od drogi nr 1121N do pompy]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1,724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lastRenderedPageBreak/>
              <w:t>22.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1990N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Nowe Batorowo 0d dr. nr 1107N do dr. nr 1109N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1,585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Rubno Wielkie – Elbląg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3,613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Bielnik Pierwszy – Bielnik Drugi (do dr. nr 1103N)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3,073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1109N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Nowe Batorowo – Zalew Wiślany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1,352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dr. kraj. nr 22 - Karczowiska Górne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2,745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Nogat – do pompy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1,490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Fiszewo – dr. nr 1122N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3,407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VII 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1118N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(Ząbrowo)</w:t>
            </w: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gr. woj. - Jegłownik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3,128</w:t>
            </w:r>
          </w:p>
        </w:tc>
      </w:tr>
      <w:tr w:rsidR="00252CB8" w:rsidRPr="00BB2FEE" w:rsidTr="00252CB8">
        <w:trPr>
          <w:trHeight w:val="3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Rachowo od drogi nr 1121N – Kępniewo do drogi nr 1103N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2,879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Jezioro – Markusy – Rachowo do dr. nr 1121N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6,088</w:t>
            </w:r>
          </w:p>
        </w:tc>
      </w:tr>
      <w:tr w:rsidR="00252CB8" w:rsidRPr="00BB2FEE" w:rsidTr="00252CB8">
        <w:trPr>
          <w:trHeight w:val="3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Węgle – Żurawiec – Jezioro – Markusy – dr. nr 1126N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10,081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(Szlaganowo) – gr. woj. - Fiszewo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0,616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od drogi nr 1121N – Żółwiniec - Jurandowo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3,859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1127N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dr. nr 1121N - Tropy Elbląskie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0,792</w:t>
            </w:r>
          </w:p>
        </w:tc>
      </w:tr>
      <w:tr w:rsidR="00252CB8" w:rsidRPr="00BB2FEE" w:rsidTr="00252CB8">
        <w:trPr>
          <w:trHeight w:val="315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Razem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190,868</w:t>
            </w:r>
          </w:p>
        </w:tc>
      </w:tr>
    </w:tbl>
    <w:p w:rsidR="00252CB8" w:rsidRPr="005932A0" w:rsidRDefault="00252CB8" w:rsidP="00252CB8">
      <w:pPr>
        <w:pStyle w:val="Tekstpodstawowy"/>
        <w:rPr>
          <w:rFonts w:ascii="Calibri" w:hAnsi="Calibri"/>
          <w:b/>
          <w:sz w:val="22"/>
          <w:szCs w:val="22"/>
        </w:rPr>
      </w:pPr>
    </w:p>
    <w:p w:rsidR="00252CB8" w:rsidRDefault="00252CB8" w:rsidP="00252CB8">
      <w:pPr>
        <w:pStyle w:val="Tekstpodstawowy"/>
        <w:rPr>
          <w:rFonts w:ascii="Calibri" w:hAnsi="Calibri"/>
          <w:b/>
          <w:sz w:val="22"/>
          <w:szCs w:val="22"/>
          <w:u w:val="single"/>
        </w:rPr>
      </w:pPr>
    </w:p>
    <w:p w:rsidR="00252CB8" w:rsidRPr="005932A0" w:rsidRDefault="00252CB8" w:rsidP="00252CB8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t xml:space="preserve">Zadanie </w:t>
      </w:r>
      <w:r>
        <w:rPr>
          <w:rFonts w:ascii="Calibri" w:hAnsi="Calibri"/>
          <w:b/>
          <w:sz w:val="22"/>
          <w:szCs w:val="22"/>
          <w:u w:val="single"/>
        </w:rPr>
        <w:t>nr 2</w:t>
      </w:r>
    </w:p>
    <w:p w:rsidR="00252CB8" w:rsidRPr="00116F49" w:rsidRDefault="00252CB8" w:rsidP="00252CB8">
      <w:pPr>
        <w:pStyle w:val="Tekstpodstawowy"/>
        <w:spacing w:after="0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Teren działania – drogi i ulice powiatowe gminy i miasta Tolkmicko</w:t>
      </w:r>
      <w:r>
        <w:rPr>
          <w:rFonts w:asciiTheme="minorHAnsi" w:hAnsiTheme="minorHAnsi"/>
          <w:b/>
          <w:sz w:val="22"/>
        </w:rPr>
        <w:t xml:space="preserve"> o dł. 19,940</w:t>
      </w:r>
      <w:r w:rsidRPr="00116F49">
        <w:rPr>
          <w:rFonts w:asciiTheme="minorHAnsi" w:hAnsiTheme="minorHAnsi"/>
          <w:b/>
          <w:sz w:val="22"/>
        </w:rPr>
        <w:t xml:space="preserve"> km</w:t>
      </w:r>
    </w:p>
    <w:p w:rsidR="00252CB8" w:rsidRDefault="00252CB8" w:rsidP="00252CB8">
      <w:pPr>
        <w:pStyle w:val="Tekstpodstawowy"/>
        <w:spacing w:after="0"/>
        <w:jc w:val="center"/>
        <w:rPr>
          <w:rFonts w:asciiTheme="minorHAnsi" w:hAnsiTheme="minorHAnsi"/>
          <w:b/>
          <w:sz w:val="22"/>
        </w:rPr>
      </w:pPr>
      <w:r w:rsidRPr="00116F49">
        <w:rPr>
          <w:rFonts w:asciiTheme="minorHAnsi" w:hAnsiTheme="minorHAnsi"/>
          <w:b/>
          <w:sz w:val="22"/>
        </w:rPr>
        <w:t>według wykazu</w:t>
      </w:r>
    </w:p>
    <w:p w:rsidR="00252CB8" w:rsidRPr="00116F49" w:rsidRDefault="00252CB8" w:rsidP="00252CB8">
      <w:pPr>
        <w:pStyle w:val="Tekstpodstawowy"/>
        <w:jc w:val="center"/>
        <w:rPr>
          <w:rFonts w:asciiTheme="minorHAnsi" w:hAnsiTheme="minorHAnsi"/>
          <w:b/>
          <w:sz w:val="22"/>
        </w:rPr>
      </w:pP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20"/>
        <w:gridCol w:w="6340"/>
        <w:gridCol w:w="1140"/>
      </w:tblGrid>
      <w:tr w:rsidR="00252CB8" w:rsidRPr="00BB2FEE" w:rsidTr="00252CB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Standard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Numer drogi,  nazwa ciągu drogi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</w:tr>
      <w:tr w:rsidR="00252CB8" w:rsidRPr="00BB2FEE" w:rsidTr="00252CB8">
        <w:trPr>
          <w:trHeight w:val="3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1132N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woj. nr 503] – Nadbrzeże - Łęcze - Pagórki - Ogrodniki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8,158</w:t>
            </w:r>
          </w:p>
        </w:tc>
      </w:tr>
      <w:tr w:rsidR="00252CB8" w:rsidRPr="00BB2FEE" w:rsidTr="00252CB8">
        <w:trPr>
          <w:trHeight w:val="3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1136N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[droga woj. nr 503] – Łęcze – Elbląg [do granicy miasta]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4,789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2192N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Tolkmicko ul.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Wybudówka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 Biała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0,531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2193N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Do Wałów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0,258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2197N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Kilińskiego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0,425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Na stawy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0,344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Ogrodowa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0,170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Portowa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0,785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Przechodnia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0,074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2208N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Tolkmicko ul.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Przybytowska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0,521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2211N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Szpitalna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0,203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2212N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Świętojańska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0,578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2214N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Tolkmicko ul. Zakopiańska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0,482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Suchacz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Nadbrzerze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2,622</w:t>
            </w:r>
          </w:p>
        </w:tc>
      </w:tr>
      <w:tr w:rsidR="00252CB8" w:rsidRPr="00BB2FEE" w:rsidTr="00252CB8">
        <w:trPr>
          <w:trHeight w:val="315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 xml:space="preserve">Razem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19,940</w:t>
            </w:r>
          </w:p>
        </w:tc>
      </w:tr>
    </w:tbl>
    <w:p w:rsidR="00252CB8" w:rsidRDefault="00252CB8" w:rsidP="00252CB8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252CB8" w:rsidRDefault="00252CB8" w:rsidP="00252CB8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252CB8" w:rsidRDefault="00252CB8" w:rsidP="00252CB8">
      <w:pPr>
        <w:pStyle w:val="Tekstpodstawowy"/>
        <w:ind w:left="708"/>
        <w:rPr>
          <w:rFonts w:ascii="Calibri" w:hAnsi="Calibri"/>
          <w:b/>
          <w:sz w:val="22"/>
          <w:szCs w:val="22"/>
          <w:u w:val="single"/>
        </w:rPr>
      </w:pPr>
    </w:p>
    <w:p w:rsidR="00252CB8" w:rsidRPr="005932A0" w:rsidRDefault="00252CB8" w:rsidP="00252CB8">
      <w:pPr>
        <w:pStyle w:val="Tekstpodstawowy"/>
        <w:spacing w:after="0"/>
        <w:jc w:val="center"/>
        <w:rPr>
          <w:rFonts w:ascii="Calibri" w:hAnsi="Calibri"/>
          <w:sz w:val="22"/>
          <w:szCs w:val="22"/>
          <w:u w:val="single"/>
        </w:rPr>
      </w:pPr>
      <w:r w:rsidRPr="005932A0">
        <w:rPr>
          <w:rFonts w:ascii="Calibri" w:hAnsi="Calibri"/>
          <w:b/>
          <w:sz w:val="22"/>
          <w:szCs w:val="22"/>
          <w:u w:val="single"/>
        </w:rPr>
        <w:lastRenderedPageBreak/>
        <w:t>Zadanie</w:t>
      </w:r>
      <w:r>
        <w:rPr>
          <w:rFonts w:ascii="Calibri" w:hAnsi="Calibri"/>
          <w:b/>
          <w:sz w:val="22"/>
          <w:szCs w:val="22"/>
          <w:u w:val="single"/>
        </w:rPr>
        <w:t xml:space="preserve"> nr</w:t>
      </w:r>
      <w:r w:rsidRPr="005932A0">
        <w:rPr>
          <w:rFonts w:ascii="Calibri" w:hAnsi="Calibri"/>
          <w:b/>
          <w:sz w:val="22"/>
          <w:szCs w:val="22"/>
          <w:u w:val="single"/>
        </w:rPr>
        <w:t xml:space="preserve"> 3</w:t>
      </w:r>
    </w:p>
    <w:p w:rsidR="00252CB8" w:rsidRPr="00116F49" w:rsidRDefault="00252CB8" w:rsidP="00252CB8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Teren działania - drogi powiatowe gmin Tolkmicko, Milej</w:t>
      </w:r>
      <w:r>
        <w:rPr>
          <w:rFonts w:ascii="Calibri" w:hAnsi="Calibri"/>
          <w:b/>
          <w:sz w:val="22"/>
          <w:szCs w:val="22"/>
        </w:rPr>
        <w:t>ewo, Młynary i Godkowo o dł. 132,917</w:t>
      </w:r>
      <w:r w:rsidRPr="00116F49">
        <w:rPr>
          <w:rFonts w:ascii="Calibri" w:hAnsi="Calibri"/>
          <w:b/>
          <w:sz w:val="22"/>
          <w:szCs w:val="22"/>
        </w:rPr>
        <w:t xml:space="preserve"> km</w:t>
      </w:r>
    </w:p>
    <w:p w:rsidR="00252CB8" w:rsidRDefault="00252CB8" w:rsidP="00252CB8">
      <w:pPr>
        <w:pStyle w:val="Tekstpodstawowy"/>
        <w:spacing w:after="0"/>
        <w:jc w:val="center"/>
        <w:rPr>
          <w:rFonts w:ascii="Calibri" w:hAnsi="Calibri"/>
          <w:b/>
          <w:sz w:val="22"/>
          <w:szCs w:val="22"/>
        </w:rPr>
      </w:pPr>
      <w:r w:rsidRPr="00116F49">
        <w:rPr>
          <w:rFonts w:ascii="Calibri" w:hAnsi="Calibri"/>
          <w:b/>
          <w:sz w:val="22"/>
          <w:szCs w:val="22"/>
        </w:rPr>
        <w:t>według wykazu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035"/>
        <w:gridCol w:w="6662"/>
        <w:gridCol w:w="903"/>
      </w:tblGrid>
      <w:tr w:rsidR="00252CB8" w:rsidRPr="00BB2FEE" w:rsidTr="00252CB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Standard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Numer drogi,  nazwa ciągu drogi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1131N  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Elbląg [droga woj. nr 504] – Jagodnik i odc.  Ogrodniki – Zajączkowo – droga woj. nr 504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7,193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Ogrodniki - Milejewo [droga woj. nr 504]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2,020</w:t>
            </w:r>
          </w:p>
        </w:tc>
      </w:tr>
      <w:tr w:rsidR="00252CB8" w:rsidRPr="00BB2FEE" w:rsidTr="00252CB8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Milejewo [droga woj. nr 504] – Kamiennik Wielki – Rogowo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9,225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droga woj. nr 509 -Kamiennik Wielki – Kwietnik – Zastawno [droga woj. nr 509]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9,481</w:t>
            </w:r>
          </w:p>
        </w:tc>
      </w:tr>
      <w:tr w:rsidR="00252CB8" w:rsidRPr="00BB2FEE" w:rsidTr="00252CB8">
        <w:trPr>
          <w:trHeight w:val="3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Milejewo - Majewo – Nowe Monasterzysko – Podgórze - Młynary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12,444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1146N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woj. nr 503] – Nowinka {droga woj. nr 503] – Chojnowo – Pogrodzie [droga woj. nr 503]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6,261</w:t>
            </w:r>
          </w:p>
        </w:tc>
      </w:tr>
      <w:tr w:rsidR="00252CB8" w:rsidRPr="00BB2FEE" w:rsidTr="00252CB8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[droga woj. nr 504] Pogrodzie - Brzeziny - Rychnowy - Huta Żuławska [droga woj. nr 504] - Przybyłowo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8,037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8.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Karszewo – dr. kraj. nr 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0,834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9.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1149N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gr. powiatu [od bazy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Naftobaza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] - Kurowo Braniewskie – Kraskowo – Młynary ul. 1 Maja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7,651</w:t>
            </w:r>
          </w:p>
        </w:tc>
      </w:tr>
      <w:tr w:rsidR="00252CB8" w:rsidRPr="00BB2FEE" w:rsidTr="00252CB8">
        <w:trPr>
          <w:trHeight w:val="3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10.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Kurowo Braniewskie – stacja PKP - gr. powiatu [Stare Siedlisko]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1,685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woj. nr 509] Młynarska Wola -Janiki Pasłęckie – granica powiatu [Słobity]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4,438</w:t>
            </w:r>
          </w:p>
        </w:tc>
      </w:tr>
      <w:tr w:rsidR="00252CB8" w:rsidRPr="00BB2FEE" w:rsidTr="00252CB8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12.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[od drogi 1348N] Osiek – Burdajny [droga woj. nr 513]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2,863</w:t>
            </w:r>
          </w:p>
        </w:tc>
      </w:tr>
      <w:tr w:rsidR="00252CB8" w:rsidRPr="00BB2FEE" w:rsidTr="00252CB8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13.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1160N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nr 1161N] – Łępno – droga woj. nr 513 - Podągi – gr. powiatu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7,612</w:t>
            </w:r>
          </w:p>
        </w:tc>
      </w:tr>
      <w:tr w:rsidR="00252CB8" w:rsidRPr="00BB2FEE" w:rsidTr="00252CB8">
        <w:trPr>
          <w:trHeight w:val="4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[Spędy] granica powiatu – Dobry - Krykajny [droga woj. nr 513]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6,251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15.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1162N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Godkowo [droga woj. nr 513] – Ząbrowiec – granica powiatu [Miłakowo]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7,694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16.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Szymbory – Godkowo [droga woj. nr 513]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1,500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17.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1164N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Ząbrowiec – Lesiska – granica powiatu [Rożnowo]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5,876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18.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1175N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[droga woj. nr 513]  Burdajny -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Plajny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2,100</w:t>
            </w:r>
          </w:p>
        </w:tc>
      </w:tr>
      <w:tr w:rsidR="00252CB8" w:rsidRPr="00BB2FEE" w:rsidTr="00252CB8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19.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1183N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[droga woj. nr513] Godkowo- Skowrony – Klekotki – granica powiatu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6,206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20.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Ulice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miasta Młynary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2,270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21.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1131N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Odc. [Jelenia Dolina] – Ogrodniki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1,300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22.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1133N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Ogrodniki - Piastowo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2,787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23.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1159N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Dobry - Dąbkowo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2,639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24.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1348N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Osiek [od drogi nr 1158N] - Kwitajny Wielkie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3,552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25.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1167N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Miłosna – Bielica (dr. wojewódzka nr 513)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1,803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26.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1158N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Osiek – granica powiatu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1,300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27.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1163N </w:t>
            </w:r>
            <w:r w:rsidRPr="00BB2FEE">
              <w:rPr>
                <w:rFonts w:ascii="Arial" w:hAnsi="Arial" w:cs="Arial"/>
                <w:color w:val="000000"/>
                <w:sz w:val="20"/>
              </w:rPr>
              <w:t>Szymbory – Dobry dr. nr 1161N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3,172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28.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1171N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Stojpy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 – dr. wojewódzka nr 513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3,363</w:t>
            </w:r>
          </w:p>
        </w:tc>
      </w:tr>
      <w:tr w:rsidR="00252CB8" w:rsidRPr="00BB2FEE" w:rsidTr="00252CB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29.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VII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1175N</w:t>
            </w:r>
            <w:r w:rsidRPr="00BB2FE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Plajny</w:t>
            </w:r>
            <w:proofErr w:type="spellEnd"/>
            <w:r w:rsidRPr="00BB2FEE">
              <w:rPr>
                <w:rFonts w:ascii="Arial" w:hAnsi="Arial" w:cs="Arial"/>
                <w:color w:val="000000"/>
                <w:sz w:val="20"/>
              </w:rPr>
              <w:t xml:space="preserve"> - </w:t>
            </w:r>
            <w:proofErr w:type="spellStart"/>
            <w:r w:rsidRPr="00BB2FEE">
              <w:rPr>
                <w:rFonts w:ascii="Arial" w:hAnsi="Arial" w:cs="Arial"/>
                <w:color w:val="000000"/>
                <w:sz w:val="20"/>
              </w:rPr>
              <w:t>Grużajny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B2FEE">
              <w:rPr>
                <w:rFonts w:ascii="Arial" w:hAnsi="Arial" w:cs="Arial"/>
                <w:color w:val="000000"/>
                <w:sz w:val="20"/>
              </w:rPr>
              <w:t>1,360</w:t>
            </w:r>
          </w:p>
        </w:tc>
      </w:tr>
      <w:tr w:rsidR="00252CB8" w:rsidRPr="00BB2FEE" w:rsidTr="00252CB8">
        <w:trPr>
          <w:trHeight w:val="315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Razem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CB8" w:rsidRPr="00BB2FEE" w:rsidRDefault="00252CB8" w:rsidP="00252CB8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B2FEE">
              <w:rPr>
                <w:rFonts w:ascii="Arial" w:hAnsi="Arial" w:cs="Arial"/>
                <w:b/>
                <w:bCs/>
                <w:color w:val="000000"/>
                <w:sz w:val="20"/>
              </w:rPr>
              <w:t>132,917</w:t>
            </w:r>
          </w:p>
        </w:tc>
      </w:tr>
    </w:tbl>
    <w:p w:rsidR="008E5C65" w:rsidRDefault="008E5C65" w:rsidP="008E5C65"/>
    <w:sectPr w:rsidR="008E5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DE" w:rsidRDefault="008176DE" w:rsidP="009063FD">
      <w:pPr>
        <w:spacing w:after="0" w:line="240" w:lineRule="auto"/>
      </w:pPr>
      <w:r>
        <w:separator/>
      </w:r>
    </w:p>
  </w:endnote>
  <w:endnote w:type="continuationSeparator" w:id="0">
    <w:p w:rsidR="008176DE" w:rsidRDefault="008176DE" w:rsidP="0090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6" w:rsidRDefault="008D34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417926"/>
      <w:docPartObj>
        <w:docPartGallery w:val="Page Numbers (Bottom of Page)"/>
        <w:docPartUnique/>
      </w:docPartObj>
    </w:sdtPr>
    <w:sdtContent>
      <w:p w:rsidR="008D34E6" w:rsidRDefault="008D3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DB3">
          <w:rPr>
            <w:noProof/>
          </w:rPr>
          <w:t>11</w:t>
        </w:r>
        <w:r>
          <w:fldChar w:fldCharType="end"/>
        </w:r>
      </w:p>
    </w:sdtContent>
  </w:sdt>
  <w:p w:rsidR="008D34E6" w:rsidRDefault="008D34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6" w:rsidRDefault="008D34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DE" w:rsidRDefault="008176DE" w:rsidP="009063FD">
      <w:pPr>
        <w:spacing w:after="0" w:line="240" w:lineRule="auto"/>
      </w:pPr>
      <w:r>
        <w:separator/>
      </w:r>
    </w:p>
  </w:footnote>
  <w:footnote w:type="continuationSeparator" w:id="0">
    <w:p w:rsidR="008176DE" w:rsidRDefault="008176DE" w:rsidP="0090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6" w:rsidRDefault="008D34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6" w:rsidRPr="009063FD" w:rsidRDefault="008D34E6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alias w:val="Tytuł"/>
        <w:id w:val="77738743"/>
        <w:placeholder>
          <w:docPart w:val="C7EFC1A49B114804A07FF9B41E506F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9063FD">
          <w:rPr>
            <w:rFonts w:asciiTheme="majorHAnsi" w:eastAsiaTheme="majorEastAsia" w:hAnsiTheme="majorHAnsi" w:cstheme="majorBidi"/>
            <w:sz w:val="16"/>
            <w:szCs w:val="16"/>
          </w:rPr>
          <w:t>Przetarg nieograniczony</w:t>
        </w:r>
        <w:r>
          <w:rPr>
            <w:rFonts w:asciiTheme="majorHAnsi" w:eastAsiaTheme="majorEastAsia" w:hAnsiTheme="majorHAnsi" w:cstheme="majorBidi"/>
            <w:sz w:val="16"/>
            <w:szCs w:val="16"/>
          </w:rPr>
          <w:t>. Nr sprawy: DM.252.2.</w:t>
        </w:r>
        <w:r w:rsidRPr="009063FD">
          <w:rPr>
            <w:rFonts w:asciiTheme="majorHAnsi" w:eastAsiaTheme="majorEastAsia" w:hAnsiTheme="majorHAnsi" w:cstheme="majorBidi"/>
            <w:sz w:val="16"/>
            <w:szCs w:val="16"/>
          </w:rPr>
          <w:t>2021</w:t>
        </w:r>
      </w:sdtContent>
    </w:sdt>
  </w:p>
  <w:p w:rsidR="008D34E6" w:rsidRDefault="008D34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E6" w:rsidRDefault="008D34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5">
    <w:nsid w:val="00000029"/>
    <w:multiLevelType w:val="multilevel"/>
    <w:tmpl w:val="00000029"/>
    <w:name w:val="WW8Num41"/>
    <w:lvl w:ilvl="0">
      <w:start w:val="1"/>
      <w:numFmt w:val="bullet"/>
      <w:pStyle w:val="tabulka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3110F3"/>
    <w:multiLevelType w:val="hybridMultilevel"/>
    <w:tmpl w:val="F1F0208E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6C5AA5"/>
    <w:multiLevelType w:val="multilevel"/>
    <w:tmpl w:val="3D1CAB8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256E82"/>
    <w:multiLevelType w:val="hybridMultilevel"/>
    <w:tmpl w:val="F23C8192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357314"/>
    <w:multiLevelType w:val="multilevel"/>
    <w:tmpl w:val="50E4A04E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Calibri" w:eastAsia="Times New Roman" w:hAnsi="Calibri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1">
    <w:nsid w:val="11D67A1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30F4C4F"/>
    <w:multiLevelType w:val="hybridMultilevel"/>
    <w:tmpl w:val="5246DE3E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4AA72E6"/>
    <w:multiLevelType w:val="hybridMultilevel"/>
    <w:tmpl w:val="6DE2D5FE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9D6483"/>
    <w:multiLevelType w:val="hybridMultilevel"/>
    <w:tmpl w:val="A11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334E6C"/>
    <w:multiLevelType w:val="hybridMultilevel"/>
    <w:tmpl w:val="84D8D94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24FA4020"/>
    <w:multiLevelType w:val="hybridMultilevel"/>
    <w:tmpl w:val="A2B47A2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B22C44"/>
    <w:multiLevelType w:val="hybridMultilevel"/>
    <w:tmpl w:val="F4949B78"/>
    <w:lvl w:ilvl="0" w:tplc="F3849F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F3834D1"/>
    <w:multiLevelType w:val="multilevel"/>
    <w:tmpl w:val="E7E27E9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>
    <w:nsid w:val="358150D6"/>
    <w:multiLevelType w:val="hybridMultilevel"/>
    <w:tmpl w:val="CE088278"/>
    <w:lvl w:ilvl="0" w:tplc="57C45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AD7819"/>
    <w:multiLevelType w:val="multilevel"/>
    <w:tmpl w:val="5A3286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33">
    <w:nsid w:val="3A27303C"/>
    <w:multiLevelType w:val="multilevel"/>
    <w:tmpl w:val="920EABB8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3C7F1E4F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3D63581"/>
    <w:multiLevelType w:val="hybridMultilevel"/>
    <w:tmpl w:val="EF287AD0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A374C9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4C3D81"/>
    <w:multiLevelType w:val="multilevel"/>
    <w:tmpl w:val="7FE0161C"/>
    <w:styleLink w:val="WW8Num22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8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A0E37"/>
    <w:multiLevelType w:val="hybridMultilevel"/>
    <w:tmpl w:val="ED0A20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70F760D"/>
    <w:multiLevelType w:val="hybridMultilevel"/>
    <w:tmpl w:val="ED66FB36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B32D9"/>
    <w:multiLevelType w:val="hybridMultilevel"/>
    <w:tmpl w:val="DCE82BF4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72976A5C"/>
    <w:multiLevelType w:val="hybridMultilevel"/>
    <w:tmpl w:val="9F282D2C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680665E"/>
    <w:multiLevelType w:val="multilevel"/>
    <w:tmpl w:val="7F543F36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3"/>
  </w:num>
  <w:num w:numId="5">
    <w:abstractNumId w:val="20"/>
  </w:num>
  <w:num w:numId="6">
    <w:abstractNumId w:val="33"/>
  </w:num>
  <w:num w:numId="7">
    <w:abstractNumId w:val="37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6"/>
  </w:num>
  <w:num w:numId="20">
    <w:abstractNumId w:val="27"/>
  </w:num>
  <w:num w:numId="21">
    <w:abstractNumId w:val="4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29"/>
  </w:num>
  <w:num w:numId="30">
    <w:abstractNumId w:val="44"/>
  </w:num>
  <w:num w:numId="31">
    <w:abstractNumId w:val="22"/>
  </w:num>
  <w:num w:numId="32">
    <w:abstractNumId w:val="39"/>
  </w:num>
  <w:num w:numId="33">
    <w:abstractNumId w:val="46"/>
  </w:num>
  <w:num w:numId="34">
    <w:abstractNumId w:val="40"/>
  </w:num>
  <w:num w:numId="35">
    <w:abstractNumId w:val="38"/>
  </w:num>
  <w:num w:numId="36">
    <w:abstractNumId w:val="16"/>
  </w:num>
  <w:num w:numId="37">
    <w:abstractNumId w:val="36"/>
  </w:num>
  <w:num w:numId="38">
    <w:abstractNumId w:val="21"/>
  </w:num>
  <w:num w:numId="39">
    <w:abstractNumId w:val="3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45"/>
  </w:num>
  <w:num w:numId="43">
    <w:abstractNumId w:val="23"/>
  </w:num>
  <w:num w:numId="44">
    <w:abstractNumId w:val="19"/>
  </w:num>
  <w:num w:numId="45">
    <w:abstractNumId w:val="28"/>
  </w:num>
  <w:num w:numId="46">
    <w:abstractNumId w:val="25"/>
  </w:num>
  <w:num w:numId="47">
    <w:abstractNumId w:val="41"/>
  </w:num>
  <w:num w:numId="48">
    <w:abstractNumId w:val="42"/>
  </w:num>
  <w:num w:numId="49">
    <w:abstractNumId w:val="3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82"/>
    <w:rsid w:val="00001201"/>
    <w:rsid w:val="00013B27"/>
    <w:rsid w:val="00024028"/>
    <w:rsid w:val="00043F1C"/>
    <w:rsid w:val="00055AF5"/>
    <w:rsid w:val="00063DFD"/>
    <w:rsid w:val="00065B35"/>
    <w:rsid w:val="00095ED4"/>
    <w:rsid w:val="000B3582"/>
    <w:rsid w:val="000D316E"/>
    <w:rsid w:val="000E0D00"/>
    <w:rsid w:val="000F3EE3"/>
    <w:rsid w:val="00176BD9"/>
    <w:rsid w:val="001A6A4D"/>
    <w:rsid w:val="001B7C87"/>
    <w:rsid w:val="001E3B66"/>
    <w:rsid w:val="001F3778"/>
    <w:rsid w:val="001F5FB8"/>
    <w:rsid w:val="0021105F"/>
    <w:rsid w:val="00211ED2"/>
    <w:rsid w:val="00252CB8"/>
    <w:rsid w:val="002603E1"/>
    <w:rsid w:val="002748C4"/>
    <w:rsid w:val="00277574"/>
    <w:rsid w:val="002A74CF"/>
    <w:rsid w:val="00343485"/>
    <w:rsid w:val="0034407E"/>
    <w:rsid w:val="003531BC"/>
    <w:rsid w:val="00362B46"/>
    <w:rsid w:val="00365792"/>
    <w:rsid w:val="00366611"/>
    <w:rsid w:val="0037403E"/>
    <w:rsid w:val="003B26AF"/>
    <w:rsid w:val="003B46DB"/>
    <w:rsid w:val="003C21BA"/>
    <w:rsid w:val="003C61F6"/>
    <w:rsid w:val="004626E1"/>
    <w:rsid w:val="004667BF"/>
    <w:rsid w:val="004F2E65"/>
    <w:rsid w:val="00515E54"/>
    <w:rsid w:val="00534E05"/>
    <w:rsid w:val="00551A1B"/>
    <w:rsid w:val="00565B29"/>
    <w:rsid w:val="00566D79"/>
    <w:rsid w:val="005E6635"/>
    <w:rsid w:val="00610A09"/>
    <w:rsid w:val="006660F5"/>
    <w:rsid w:val="00666D0C"/>
    <w:rsid w:val="00675AEB"/>
    <w:rsid w:val="00676C5F"/>
    <w:rsid w:val="00685B00"/>
    <w:rsid w:val="006E5FA1"/>
    <w:rsid w:val="006E76C7"/>
    <w:rsid w:val="007271AD"/>
    <w:rsid w:val="0073487C"/>
    <w:rsid w:val="00735A8C"/>
    <w:rsid w:val="007408F0"/>
    <w:rsid w:val="00755E0B"/>
    <w:rsid w:val="0076518C"/>
    <w:rsid w:val="00771CA0"/>
    <w:rsid w:val="007C520E"/>
    <w:rsid w:val="008170B2"/>
    <w:rsid w:val="008176DE"/>
    <w:rsid w:val="00836F3B"/>
    <w:rsid w:val="0084361F"/>
    <w:rsid w:val="008D34E6"/>
    <w:rsid w:val="008D49D0"/>
    <w:rsid w:val="008D6804"/>
    <w:rsid w:val="008E5C65"/>
    <w:rsid w:val="009063FD"/>
    <w:rsid w:val="00924073"/>
    <w:rsid w:val="0093600A"/>
    <w:rsid w:val="009B4CCC"/>
    <w:rsid w:val="009E052A"/>
    <w:rsid w:val="00A36490"/>
    <w:rsid w:val="00A5781A"/>
    <w:rsid w:val="00A63B6D"/>
    <w:rsid w:val="00A7065D"/>
    <w:rsid w:val="00A8299E"/>
    <w:rsid w:val="00A93389"/>
    <w:rsid w:val="00AA437D"/>
    <w:rsid w:val="00AE0AD2"/>
    <w:rsid w:val="00AF7511"/>
    <w:rsid w:val="00B03589"/>
    <w:rsid w:val="00B2432D"/>
    <w:rsid w:val="00B24386"/>
    <w:rsid w:val="00B3462A"/>
    <w:rsid w:val="00B904FF"/>
    <w:rsid w:val="00B92D6C"/>
    <w:rsid w:val="00C04CC6"/>
    <w:rsid w:val="00C17653"/>
    <w:rsid w:val="00CA1DB3"/>
    <w:rsid w:val="00CD79AC"/>
    <w:rsid w:val="00D44CCE"/>
    <w:rsid w:val="00D72592"/>
    <w:rsid w:val="00D82E87"/>
    <w:rsid w:val="00D91E26"/>
    <w:rsid w:val="00DC19C2"/>
    <w:rsid w:val="00DD4DFA"/>
    <w:rsid w:val="00E157C0"/>
    <w:rsid w:val="00E27FDD"/>
    <w:rsid w:val="00E3446F"/>
    <w:rsid w:val="00E46E75"/>
    <w:rsid w:val="00E60278"/>
    <w:rsid w:val="00E623D3"/>
    <w:rsid w:val="00EC4A6F"/>
    <w:rsid w:val="00EE7872"/>
    <w:rsid w:val="00F5140B"/>
    <w:rsid w:val="00F90BB9"/>
    <w:rsid w:val="00FB49E3"/>
    <w:rsid w:val="00FC1DEE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53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653"/>
  </w:style>
  <w:style w:type="paragraph" w:styleId="Nagwek1">
    <w:name w:val="heading 1"/>
    <w:basedOn w:val="Normalny"/>
    <w:next w:val="Normalny"/>
    <w:link w:val="Nagwek1Znak"/>
    <w:uiPriority w:val="99"/>
    <w:qFormat/>
    <w:rsid w:val="006E5FA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FA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FA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FA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FA1"/>
    <w:pPr>
      <w:keepNext/>
      <w:numPr>
        <w:ilvl w:val="4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4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FA1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FA1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E5FA1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FA1"/>
    <w:pPr>
      <w:keepNext/>
      <w:numPr>
        <w:ilvl w:val="8"/>
        <w:numId w:val="1"/>
      </w:numPr>
      <w:tabs>
        <w:tab w:val="left" w:pos="2127"/>
      </w:tabs>
      <w:suppressAutoHyphens/>
      <w:spacing w:after="0" w:line="240" w:lineRule="auto"/>
      <w:ind w:left="709" w:hanging="709"/>
      <w:jc w:val="center"/>
      <w:outlineLvl w:val="8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FA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6E5FA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6E5FA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6E5FA1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6E5FA1"/>
    <w:rPr>
      <w:rFonts w:ascii="Liberation Serif" w:eastAsia="Times New Roman" w:hAnsi="Liberation Serif" w:cs="Liberation Serif"/>
      <w:b/>
      <w:bCs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6E5FA1"/>
    <w:rPr>
      <w:rFonts w:ascii="Liberation Serif" w:eastAsia="Times New Roman" w:hAnsi="Liberation Serif" w:cs="Liberation Serif"/>
      <w:b/>
      <w:bCs/>
      <w:spacing w:val="-4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6E5FA1"/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E5FA1"/>
  </w:style>
  <w:style w:type="paragraph" w:styleId="Nagwek">
    <w:name w:val="header"/>
    <w:basedOn w:val="Normalny"/>
    <w:link w:val="Nagwek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6E5FA1"/>
  </w:style>
  <w:style w:type="character" w:customStyle="1" w:styleId="NagwekZnak1">
    <w:name w:val="Nagłówek Znak1"/>
    <w:basedOn w:val="Domylnaczcionkaakapitu"/>
    <w:link w:val="Nagwek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6E5FA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rsid w:val="006E5FA1"/>
  </w:style>
  <w:style w:type="character" w:customStyle="1" w:styleId="StopkaZnak1">
    <w:name w:val="Stopka Znak1"/>
    <w:basedOn w:val="Domylnaczcionkaakapitu"/>
    <w:link w:val="Stopka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customStyle="1" w:styleId="Nagwek11">
    <w:name w:val="Nagłówek1"/>
    <w:basedOn w:val="Normalny"/>
    <w:next w:val="Tekstpodstawow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6E5FA1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rsid w:val="006E5FA1"/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6E5FA1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6E5FA1"/>
  </w:style>
  <w:style w:type="paragraph" w:styleId="Legenda">
    <w:name w:val="caption"/>
    <w:basedOn w:val="Normalny"/>
    <w:uiPriority w:val="99"/>
    <w:qFormat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6E5FA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6E5F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6E5FA1"/>
    <w:rPr>
      <w:rFonts w:ascii="Times New Roman" w:hAnsi="Times New Roman" w:cs="Times New Roman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6E5FA1"/>
    <w:rPr>
      <w:rFonts w:ascii="Times New Roman" w:hAnsi="Times New Roman" w:cs="Times New Roman"/>
      <w:i/>
      <w:iCs/>
    </w:rPr>
  </w:style>
  <w:style w:type="character" w:customStyle="1" w:styleId="HTMLPreformattedChar">
    <w:name w:val="HTML Preformatted Char"/>
    <w:uiPriority w:val="99"/>
    <w:semiHidden/>
    <w:locked/>
    <w:rsid w:val="006E5FA1"/>
    <w:rPr>
      <w:rFonts w:ascii="Courier New" w:hAnsi="Courier New" w:cs="Courier New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E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5FA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6E5FA1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6E5FA1"/>
    <w:pPr>
      <w:suppressAutoHyphens/>
      <w:spacing w:before="280" w:after="28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99"/>
    <w:semiHidden/>
    <w:rsid w:val="006E5FA1"/>
    <w:pPr>
      <w:tabs>
        <w:tab w:val="left" w:pos="600"/>
        <w:tab w:val="left" w:pos="800"/>
      </w:tabs>
      <w:suppressAutoHyphens/>
      <w:spacing w:after="0" w:line="240" w:lineRule="auto"/>
    </w:pPr>
    <w:rPr>
      <w:rFonts w:ascii="Liberation Serif" w:eastAsia="Times New Roman" w:hAnsi="Liberation Serif" w:cs="Liberation Serif"/>
      <w:b/>
      <w:bCs/>
      <w:lang w:eastAsia="ar-SA"/>
    </w:rPr>
  </w:style>
  <w:style w:type="character" w:customStyle="1" w:styleId="FootnoteTextChar">
    <w:name w:val="Footnote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6E5F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CommentTextChar">
    <w:name w:val="Comment Text Char"/>
    <w:uiPriority w:val="99"/>
    <w:semiHidden/>
    <w:locked/>
    <w:rsid w:val="006E5FA1"/>
    <w:rPr>
      <w:rFonts w:ascii="Calibri" w:hAnsi="Calibri" w:cs="Calibri"/>
      <w:lang w:val="pl-PL" w:eastAsia="pl-PL"/>
    </w:rPr>
  </w:style>
  <w:style w:type="paragraph" w:styleId="Tekstkomentarza">
    <w:name w:val="annotation text"/>
    <w:basedOn w:val="Normalny"/>
    <w:link w:val="TekstkomentarzaZnak2"/>
    <w:uiPriority w:val="99"/>
    <w:semiHidden/>
    <w:rsid w:val="006E5FA1"/>
    <w:pPr>
      <w:spacing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sid w:val="006E5FA1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EndnoteTextChar">
    <w:name w:val="Endnote Text Char"/>
    <w:uiPriority w:val="99"/>
    <w:locked/>
    <w:rsid w:val="006E5FA1"/>
    <w:rPr>
      <w:rFonts w:ascii="Calibri" w:hAnsi="Calibri" w:cs="Calibri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6E5F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uiPriority w:val="99"/>
    <w:rsid w:val="006E5FA1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6E5FA1"/>
    <w:rPr>
      <w:rFonts w:ascii="Calibri" w:eastAsia="Times New Roman" w:hAnsi="Calibri" w:cs="Calibri"/>
      <w:sz w:val="20"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6E5FA1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E5FA1"/>
    <w:rPr>
      <w:rFonts w:ascii="Arial" w:eastAsia="Times New Roman" w:hAnsi="Arial" w:cs="Arial"/>
      <w:sz w:val="24"/>
      <w:szCs w:val="24"/>
    </w:rPr>
  </w:style>
  <w:style w:type="character" w:customStyle="1" w:styleId="TitleChar">
    <w:name w:val="Title Char"/>
    <w:uiPriority w:val="99"/>
    <w:locked/>
    <w:rsid w:val="006E5FA1"/>
    <w:rPr>
      <w:rFonts w:ascii="Arial" w:hAnsi="Arial" w:cs="Arial"/>
      <w:b/>
      <w:bCs/>
      <w:sz w:val="32"/>
      <w:szCs w:val="32"/>
      <w:u w:val="single"/>
      <w:lang w:val="pl-PL" w:eastAsia="ar-SA" w:bidi="ar-SA"/>
    </w:rPr>
  </w:style>
  <w:style w:type="paragraph" w:styleId="Tytu">
    <w:name w:val="Title"/>
    <w:basedOn w:val="Normalny"/>
    <w:next w:val="Podtytu"/>
    <w:link w:val="TytuZnak1"/>
    <w:uiPriority w:val="99"/>
    <w:qFormat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uiPriority w:val="99"/>
    <w:rsid w:val="006E5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6E5FA1"/>
    <w:rPr>
      <w:rFonts w:ascii="Arial" w:eastAsia="Times New Roman" w:hAnsi="Arial" w:cs="Arial"/>
      <w:b/>
      <w:bCs/>
      <w:sz w:val="32"/>
      <w:szCs w:val="32"/>
      <w:u w:val="single"/>
      <w:lang w:eastAsia="ar-SA"/>
    </w:rPr>
  </w:style>
  <w:style w:type="character" w:customStyle="1" w:styleId="BodyTextIndentChar">
    <w:name w:val="Body Text Indent Char"/>
    <w:uiPriority w:val="99"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6E5FA1"/>
    <w:pPr>
      <w:suppressAutoHyphens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uiPriority w:val="99"/>
    <w:rsid w:val="006E5FA1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2Char">
    <w:name w:val="Body Text 2 Char"/>
    <w:uiPriority w:val="99"/>
    <w:semiHidden/>
    <w:locked/>
    <w:rsid w:val="006E5FA1"/>
    <w:rPr>
      <w:rFonts w:ascii="Calibri" w:hAnsi="Calibri" w:cs="Calibri"/>
      <w:sz w:val="24"/>
      <w:szCs w:val="24"/>
      <w:lang w:val="pl-PL" w:eastAsia="ar-SA" w:bidi="ar-SA"/>
    </w:rPr>
  </w:style>
  <w:style w:type="paragraph" w:styleId="Tekstpodstawowy2">
    <w:name w:val="Body Text 2"/>
    <w:basedOn w:val="Normalny"/>
    <w:link w:val="Tekstpodstawowy2Znak1"/>
    <w:uiPriority w:val="99"/>
    <w:semiHidden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uiPriority w:val="99"/>
    <w:rsid w:val="006E5FA1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E5FA1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BodyText3Char">
    <w:name w:val="Body Tex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ar-SA" w:bidi="ar-SA"/>
    </w:rPr>
  </w:style>
  <w:style w:type="paragraph" w:styleId="Tekstpodstawowy3">
    <w:name w:val="Body Text 3"/>
    <w:basedOn w:val="Normalny"/>
    <w:link w:val="Tekstpodstawowy3Znak1"/>
    <w:uiPriority w:val="99"/>
    <w:semiHidden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E5FA1"/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BodyTextIndent2Char">
    <w:name w:val="Body Text Indent 2 Char"/>
    <w:uiPriority w:val="99"/>
    <w:semiHidden/>
    <w:locked/>
    <w:rsid w:val="006E5FA1"/>
    <w:rPr>
      <w:rFonts w:ascii="Calibri" w:hAnsi="Calibri" w:cs="Calibri"/>
      <w:sz w:val="22"/>
      <w:szCs w:val="22"/>
      <w:lang w:val="pl-PL" w:eastAsia="en-US"/>
    </w:rPr>
  </w:style>
  <w:style w:type="paragraph" w:styleId="Tekstpodstawowywcity2">
    <w:name w:val="Body Text Indent 2"/>
    <w:basedOn w:val="Normalny"/>
    <w:link w:val="Tekstpodstawowywcity2Znak1"/>
    <w:uiPriority w:val="99"/>
    <w:rsid w:val="006E5FA1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uiPriority w:val="99"/>
    <w:rsid w:val="006E5FA1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E5FA1"/>
    <w:rPr>
      <w:rFonts w:ascii="Calibri" w:eastAsia="Times New Roman" w:hAnsi="Calibri" w:cs="Calibri"/>
    </w:rPr>
  </w:style>
  <w:style w:type="character" w:customStyle="1" w:styleId="BodyTextIndent3Char">
    <w:name w:val="Body Text Indent 3 Char"/>
    <w:uiPriority w:val="99"/>
    <w:semiHidden/>
    <w:locked/>
    <w:rsid w:val="006E5FA1"/>
    <w:rPr>
      <w:rFonts w:ascii="Calibri" w:hAnsi="Calibri" w:cs="Calibri"/>
      <w:sz w:val="16"/>
      <w:szCs w:val="16"/>
      <w:lang w:val="pl-PL" w:eastAsia="en-US"/>
    </w:rPr>
  </w:style>
  <w:style w:type="paragraph" w:styleId="Tekstpodstawowywcity3">
    <w:name w:val="Body Text Indent 3"/>
    <w:basedOn w:val="Normalny"/>
    <w:link w:val="Tekstpodstawowywcity3Znak1"/>
    <w:uiPriority w:val="99"/>
    <w:rsid w:val="006E5FA1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rsid w:val="006E5FA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6E5FA1"/>
    <w:rPr>
      <w:rFonts w:ascii="Calibri" w:eastAsia="Times New Roman" w:hAnsi="Calibri" w:cs="Calibri"/>
      <w:sz w:val="16"/>
      <w:szCs w:val="16"/>
    </w:rPr>
  </w:style>
  <w:style w:type="character" w:customStyle="1" w:styleId="PlainTextChar1">
    <w:name w:val="Plain Text Char1"/>
    <w:uiPriority w:val="99"/>
    <w:semiHidden/>
    <w:locked/>
    <w:rsid w:val="006E5FA1"/>
    <w:rPr>
      <w:rFonts w:ascii="Courier New" w:hAnsi="Courier New" w:cs="Courier New"/>
      <w:lang w:val="pl-PL" w:eastAsia="ar-SA" w:bidi="ar-SA"/>
    </w:rPr>
  </w:style>
  <w:style w:type="paragraph" w:styleId="Zwykytekst">
    <w:name w:val="Plain Text"/>
    <w:basedOn w:val="Normalny"/>
    <w:link w:val="ZwykytekstZnak"/>
    <w:uiPriority w:val="99"/>
    <w:semiHidden/>
    <w:rsid w:val="006E5F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5FA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mmentSubjectChar">
    <w:name w:val="Comment Subject Char"/>
    <w:uiPriority w:val="99"/>
    <w:locked/>
    <w:rsid w:val="006E5FA1"/>
    <w:rPr>
      <w:rFonts w:ascii="Calibri" w:hAnsi="Calibri" w:cs="Calibri"/>
      <w:b/>
      <w:bCs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6E5FA1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E5FA1"/>
    <w:rPr>
      <w:b/>
      <w:bCs/>
      <w:sz w:val="20"/>
      <w:szCs w:val="20"/>
    </w:rPr>
  </w:style>
  <w:style w:type="character" w:customStyle="1" w:styleId="TematkomentarzaZnak1">
    <w:name w:val="Temat komentarza Znak1"/>
    <w:basedOn w:val="CommentTextChar"/>
    <w:link w:val="Tematkomentarza"/>
    <w:uiPriority w:val="99"/>
    <w:semiHidden/>
    <w:locked/>
    <w:rsid w:val="006E5FA1"/>
    <w:rPr>
      <w:rFonts w:ascii="Calibri" w:eastAsia="Times New Roman" w:hAnsi="Calibri" w:cs="Calibri"/>
      <w:b/>
      <w:bCs/>
      <w:sz w:val="20"/>
      <w:szCs w:val="20"/>
      <w:lang w:val="pl-PL" w:eastAsia="pl-PL"/>
    </w:rPr>
  </w:style>
  <w:style w:type="character" w:customStyle="1" w:styleId="BalloonTextChar">
    <w:name w:val="Balloon Text Char"/>
    <w:uiPriority w:val="99"/>
    <w:locked/>
    <w:rsid w:val="006E5FA1"/>
    <w:rPr>
      <w:rFonts w:ascii="Tahoma" w:hAnsi="Tahoma" w:cs="Tahoma"/>
      <w:sz w:val="16"/>
      <w:szCs w:val="16"/>
      <w:lang w:val="pl-PL"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6E5F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E5FA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5F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dpis1">
    <w:name w:val="Podpis1"/>
    <w:basedOn w:val="Normalny"/>
    <w:uiPriority w:val="99"/>
    <w:rsid w:val="006E5FA1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2"/>
      <w:sz w:val="24"/>
      <w:szCs w:val="24"/>
      <w:lang w:eastAsia="hi-IN" w:bidi="hi-IN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E5FA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E5F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6E5FA1"/>
    <w:pPr>
      <w:suppressLineNumbers/>
      <w:suppressAutoHyphens/>
      <w:spacing w:before="120" w:after="120" w:line="240" w:lineRule="auto"/>
    </w:pPr>
    <w:rPr>
      <w:rFonts w:ascii="Liberation Serif" w:eastAsia="Times New Roman" w:hAnsi="Liberation Serif" w:cs="Liberation Serif"/>
      <w:i/>
      <w:iCs/>
      <w:sz w:val="24"/>
      <w:szCs w:val="24"/>
      <w:lang w:eastAsia="ar-SA"/>
    </w:rPr>
  </w:style>
  <w:style w:type="paragraph" w:customStyle="1" w:styleId="ZnakZnak2Znak">
    <w:name w:val="Znak Znak2 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6E5FA1"/>
    <w:pPr>
      <w:suppressAutoHyphens/>
      <w:spacing w:after="120" w:line="240" w:lineRule="auto"/>
    </w:pPr>
    <w:rPr>
      <w:rFonts w:ascii="Liberation Serif" w:eastAsia="Times New Roman" w:hAnsi="Liberation Serif" w:cs="Liberation Serif"/>
      <w:sz w:val="16"/>
      <w:szCs w:val="16"/>
      <w:lang w:eastAsia="ar-SA"/>
    </w:rPr>
  </w:style>
  <w:style w:type="paragraph" w:customStyle="1" w:styleId="Tekstpodstawowy22">
    <w:name w:val="Tekst podstawowy 22"/>
    <w:basedOn w:val="Normalny"/>
    <w:uiPriority w:val="99"/>
    <w:rsid w:val="006E5FA1"/>
    <w:pPr>
      <w:suppressAutoHyphens/>
      <w:spacing w:after="0" w:line="240" w:lineRule="auto"/>
      <w:jc w:val="both"/>
    </w:pPr>
    <w:rPr>
      <w:rFonts w:ascii="Liberation Serif" w:eastAsia="Times New Roman" w:hAnsi="Liberation Serif" w:cs="Liberation Serif"/>
      <w:i/>
      <w:iCs/>
      <w:sz w:val="20"/>
      <w:szCs w:val="20"/>
      <w:lang w:eastAsia="ar-SA"/>
    </w:rPr>
  </w:style>
  <w:style w:type="paragraph" w:customStyle="1" w:styleId="pkt1">
    <w:name w:val="pkt1"/>
    <w:basedOn w:val="Normalny"/>
    <w:uiPriority w:val="99"/>
    <w:rsid w:val="006E5FA1"/>
    <w:pPr>
      <w:suppressAutoHyphens/>
      <w:spacing w:before="60" w:after="60" w:line="240" w:lineRule="auto"/>
      <w:ind w:left="850" w:hanging="425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6E5FA1"/>
    <w:pPr>
      <w:suppressAutoHyphens/>
      <w:spacing w:before="120" w:after="100" w:line="360" w:lineRule="auto"/>
      <w:ind w:left="1680" w:hanging="1680"/>
      <w:jc w:val="both"/>
    </w:pPr>
    <w:rPr>
      <w:rFonts w:ascii="Liberation Serif" w:eastAsia="Times New Roman" w:hAnsi="Liberation Serif" w:cs="Liberation Serif"/>
      <w:b/>
      <w:bCs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pgraftxt1">
    <w:name w:val="pgraf_txt1"/>
    <w:basedOn w:val="Normalny"/>
    <w:uiPriority w:val="99"/>
    <w:rsid w:val="006E5FA1"/>
    <w:pPr>
      <w:widowControl w:val="0"/>
      <w:tabs>
        <w:tab w:val="left" w:pos="907"/>
      </w:tabs>
      <w:suppressAutoHyphens/>
      <w:overflowPunct w:val="0"/>
      <w:autoSpaceDE w:val="0"/>
      <w:spacing w:after="0" w:line="360" w:lineRule="atLeast"/>
      <w:jc w:val="both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0">
    <w:name w:val="NAGŁÓWEK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6E5FA1"/>
    <w:pPr>
      <w:suppressAutoHyphens/>
      <w:spacing w:after="0" w:line="240" w:lineRule="auto"/>
      <w:ind w:left="284" w:hanging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cicienormalne1">
    <w:name w:val="Wcięcie normalne1"/>
    <w:basedOn w:val="Normalny"/>
    <w:uiPriority w:val="99"/>
    <w:rsid w:val="006E5FA1"/>
    <w:pPr>
      <w:suppressAutoHyphens/>
      <w:spacing w:after="0" w:line="240" w:lineRule="auto"/>
      <w:ind w:left="708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tabulka">
    <w:name w:val="tabulka"/>
    <w:basedOn w:val="Normalny"/>
    <w:uiPriority w:val="99"/>
    <w:rsid w:val="006E5FA1"/>
    <w:pPr>
      <w:widowControl w:val="0"/>
      <w:numPr>
        <w:numId w:val="2"/>
      </w:numPr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6E5FA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ar-SA"/>
    </w:rPr>
  </w:style>
  <w:style w:type="paragraph" w:customStyle="1" w:styleId="oddl-nadpis">
    <w:name w:val="oddíl-nadpis"/>
    <w:basedOn w:val="Normalny"/>
    <w:uiPriority w:val="99"/>
    <w:rsid w:val="006E5FA1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 w:cs="Arial"/>
      <w:b/>
      <w:bCs/>
      <w:sz w:val="24"/>
      <w:szCs w:val="24"/>
      <w:lang w:val="cs-CZ" w:eastAsia="ar-SA"/>
    </w:rPr>
  </w:style>
  <w:style w:type="paragraph" w:customStyle="1" w:styleId="Normalarial">
    <w:name w:val="Normal+arial"/>
    <w:basedOn w:val="Normalny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6E5FA1"/>
    <w:pPr>
      <w:suppressAutoHyphens/>
      <w:spacing w:after="0" w:line="240" w:lineRule="auto"/>
      <w:ind w:left="702" w:hanging="702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6E5FA1"/>
    <w:pPr>
      <w:tabs>
        <w:tab w:val="left" w:pos="3545"/>
      </w:tabs>
      <w:suppressAutoHyphens/>
      <w:spacing w:after="0" w:line="240" w:lineRule="auto"/>
      <w:ind w:left="1418" w:hanging="1418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6E5FA1"/>
    <w:pPr>
      <w:suppressAutoHyphens/>
      <w:spacing w:after="0" w:line="240" w:lineRule="auto"/>
      <w:ind w:left="284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6E5FA1"/>
    <w:pPr>
      <w:suppressAutoHyphens/>
      <w:spacing w:after="0" w:line="240" w:lineRule="auto"/>
      <w:ind w:left="-69" w:right="-70"/>
      <w:jc w:val="center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E5FA1"/>
    <w:pPr>
      <w:suppressAutoHyphens/>
      <w:spacing w:after="0" w:line="240" w:lineRule="auto"/>
      <w:ind w:left="993" w:hanging="993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uiPriority w:val="99"/>
    <w:rsid w:val="006E5FA1"/>
    <w:pPr>
      <w:tabs>
        <w:tab w:val="left" w:pos="8178"/>
      </w:tabs>
      <w:suppressAutoHyphens/>
      <w:spacing w:after="0" w:line="240" w:lineRule="auto"/>
      <w:ind w:left="2726" w:hanging="36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andardowyStandardowy1">
    <w:name w:val="Standardowy.Standardowy1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6E5FA1"/>
    <w:pPr>
      <w:tabs>
        <w:tab w:val="left" w:pos="0"/>
      </w:tabs>
    </w:pPr>
    <w:rPr>
      <w:b/>
      <w:bCs/>
    </w:rPr>
  </w:style>
  <w:style w:type="paragraph" w:customStyle="1" w:styleId="Plandokumentu1">
    <w:name w:val="Plan dokumentu1"/>
    <w:basedOn w:val="Normalny"/>
    <w:uiPriority w:val="99"/>
    <w:rsid w:val="006E5FA1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BodyText22">
    <w:name w:val="Body Text 22"/>
    <w:basedOn w:val="Normalny"/>
    <w:uiPriority w:val="99"/>
    <w:rsid w:val="006E5FA1"/>
    <w:pPr>
      <w:suppressAutoHyphens/>
      <w:spacing w:before="120" w:after="120" w:line="240" w:lineRule="auto"/>
      <w:ind w:left="1440"/>
      <w:jc w:val="both"/>
    </w:pPr>
    <w:rPr>
      <w:rFonts w:ascii="Arial" w:eastAsia="Times New Roman" w:hAnsi="Arial" w:cs="Arial"/>
      <w:lang w:eastAsia="ar-SA"/>
    </w:rPr>
  </w:style>
  <w:style w:type="paragraph" w:customStyle="1" w:styleId="Volume">
    <w:name w:val="Volume"/>
    <w:basedOn w:val="Normalny"/>
    <w:next w:val="Normalny"/>
    <w:uiPriority w:val="99"/>
    <w:rsid w:val="006E5FA1"/>
    <w:pPr>
      <w:pageBreakBefore/>
      <w:widowControl w:val="0"/>
      <w:suppressAutoHyphens/>
      <w:spacing w:before="360" w:after="0" w:line="360" w:lineRule="exact"/>
      <w:jc w:val="center"/>
    </w:pPr>
    <w:rPr>
      <w:rFonts w:ascii="Arial" w:eastAsia="Times New Roman" w:hAnsi="Arial" w:cs="Arial"/>
      <w:b/>
      <w:bCs/>
      <w:sz w:val="36"/>
      <w:szCs w:val="36"/>
      <w:lang w:val="cs-CZ" w:eastAsia="ar-SA"/>
    </w:rPr>
  </w:style>
  <w:style w:type="paragraph" w:customStyle="1" w:styleId="Zawartotabeli">
    <w:name w:val="Zawartość tabeli"/>
    <w:basedOn w:val="Normalny"/>
    <w:uiPriority w:val="99"/>
    <w:rsid w:val="006E5FA1"/>
    <w:pPr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6E5FA1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6E5FA1"/>
    <w:pPr>
      <w:widowControl/>
      <w:tabs>
        <w:tab w:val="right" w:leader="dot" w:pos="12184"/>
      </w:tabs>
      <w:ind w:left="2547"/>
    </w:pPr>
    <w:rPr>
      <w:rFonts w:eastAsia="Times New Roman"/>
      <w:kern w:val="0"/>
      <w:lang w:eastAsia="ar-SA"/>
    </w:rPr>
  </w:style>
  <w:style w:type="paragraph" w:customStyle="1" w:styleId="Zawartoramki">
    <w:name w:val="Zawartość ramki"/>
    <w:basedOn w:val="Tekstpodstawowy"/>
    <w:uiPriority w:val="99"/>
    <w:rsid w:val="006E5FA1"/>
    <w:pPr>
      <w:widowControl/>
      <w:spacing w:after="120" w:line="240" w:lineRule="auto"/>
    </w:pPr>
    <w:rPr>
      <w:rFonts w:eastAsia="Times New Roman"/>
      <w:kern w:val="0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6E5FA1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Poprawka">
    <w:name w:val="Revision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ar-SA"/>
    </w:rPr>
  </w:style>
  <w:style w:type="paragraph" w:customStyle="1" w:styleId="Tekstkomentarza2">
    <w:name w:val="Tekst komentarza2"/>
    <w:basedOn w:val="Normalny"/>
    <w:uiPriority w:val="99"/>
    <w:rsid w:val="006E5FA1"/>
    <w:pPr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ar-SA"/>
    </w:rPr>
  </w:style>
  <w:style w:type="paragraph" w:customStyle="1" w:styleId="Standard">
    <w:name w:val="Standard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110">
    <w:name w:val="Nagłówek 11"/>
    <w:basedOn w:val="Standard"/>
    <w:next w:val="Standard"/>
    <w:uiPriority w:val="99"/>
    <w:rsid w:val="006E5FA1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Normalny"/>
    <w:uiPriority w:val="99"/>
    <w:rsid w:val="006E5F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Nagwek40">
    <w:name w:val="Nagłówek4"/>
    <w:basedOn w:val="Standard"/>
    <w:next w:val="Normalny"/>
    <w:uiPriority w:val="99"/>
    <w:rsid w:val="006E5F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agwek81">
    <w:name w:val="Nagłówek 81"/>
    <w:basedOn w:val="Standard"/>
    <w:next w:val="Standard"/>
    <w:uiPriority w:val="99"/>
    <w:rsid w:val="006E5FA1"/>
    <w:pPr>
      <w:keepNext/>
    </w:pPr>
    <w:rPr>
      <w:b/>
      <w:bCs/>
      <w:spacing w:val="-4"/>
      <w:sz w:val="22"/>
      <w:szCs w:val="22"/>
    </w:rPr>
  </w:style>
  <w:style w:type="paragraph" w:customStyle="1" w:styleId="Stopka1">
    <w:name w:val="Stopka1"/>
    <w:basedOn w:val="Standard"/>
    <w:uiPriority w:val="99"/>
    <w:rsid w:val="006E5FA1"/>
  </w:style>
  <w:style w:type="paragraph" w:customStyle="1" w:styleId="Standarduser">
    <w:name w:val="Standard (user)"/>
    <w:uiPriority w:val="99"/>
    <w:rsid w:val="006E5FA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paragraph" w:customStyle="1" w:styleId="Heading1user">
    <w:name w:val="Heading 1 (user)"/>
    <w:next w:val="Standarduser"/>
    <w:uiPriority w:val="99"/>
    <w:rsid w:val="006E5FA1"/>
    <w:pPr>
      <w:keepNext/>
      <w:widowControl w:val="0"/>
      <w:suppressAutoHyphens/>
      <w:spacing w:before="240" w:after="60" w:line="240" w:lineRule="auto"/>
    </w:pPr>
    <w:rPr>
      <w:rFonts w:ascii="Arial" w:eastAsia="Arial Unicode MS" w:hAnsi="Arial" w:cs="Arial"/>
      <w:b/>
      <w:bCs/>
      <w:kern w:val="2"/>
      <w:sz w:val="32"/>
      <w:szCs w:val="32"/>
      <w:lang w:eastAsia="hi-IN" w:bidi="hi-IN"/>
    </w:rPr>
  </w:style>
  <w:style w:type="paragraph" w:customStyle="1" w:styleId="Heading8user">
    <w:name w:val="Heading 8 (user)"/>
    <w:next w:val="Standarduser"/>
    <w:uiPriority w:val="99"/>
    <w:rsid w:val="006E5FA1"/>
    <w:pPr>
      <w:keepNext/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b/>
      <w:bCs/>
      <w:spacing w:val="-4"/>
      <w:kern w:val="2"/>
      <w:lang w:eastAsia="hi-IN" w:bidi="hi-IN"/>
    </w:rPr>
  </w:style>
  <w:style w:type="paragraph" w:customStyle="1" w:styleId="Headeruser">
    <w:name w:val="Header (user)"/>
    <w:next w:val="Normalny"/>
    <w:uiPriority w:val="99"/>
    <w:rsid w:val="006E5FA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"/>
      <w:kern w:val="2"/>
      <w:sz w:val="28"/>
      <w:szCs w:val="28"/>
      <w:lang w:eastAsia="hi-IN" w:bidi="hi-IN"/>
    </w:rPr>
  </w:style>
  <w:style w:type="paragraph" w:customStyle="1" w:styleId="Nagwek10">
    <w:name w:val="Nagłówek 10"/>
    <w:basedOn w:val="Nagwek20"/>
    <w:next w:val="Tekstpodstawowy"/>
    <w:uiPriority w:val="99"/>
    <w:rsid w:val="006E5FA1"/>
    <w:pPr>
      <w:numPr>
        <w:numId w:val="3"/>
      </w:numPr>
    </w:pPr>
    <w:rPr>
      <w:b/>
      <w:bCs/>
      <w:sz w:val="21"/>
      <w:szCs w:val="21"/>
    </w:rPr>
  </w:style>
  <w:style w:type="paragraph" w:customStyle="1" w:styleId="BodyText21">
    <w:name w:val="Body Text 21"/>
    <w:basedOn w:val="Normalny"/>
    <w:uiPriority w:val="99"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styleId="Bezodstpw">
    <w:name w:val="No Spacing"/>
    <w:uiPriority w:val="99"/>
    <w:qFormat/>
    <w:rsid w:val="006E5FA1"/>
    <w:pPr>
      <w:spacing w:after="0" w:line="240" w:lineRule="auto"/>
      <w:jc w:val="both"/>
    </w:pPr>
    <w:rPr>
      <w:rFonts w:ascii="Liberation Serif" w:eastAsia="Times New Roman" w:hAnsi="Liberation Serif" w:cs="Liberation Serif"/>
      <w:sz w:val="24"/>
      <w:szCs w:val="24"/>
    </w:rPr>
  </w:style>
  <w:style w:type="paragraph" w:customStyle="1" w:styleId="western">
    <w:name w:val="western"/>
    <w:basedOn w:val="Normalny"/>
    <w:uiPriority w:val="99"/>
    <w:rsid w:val="006E5FA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Akapitzlist1">
    <w:name w:val="Akapit z listą1"/>
    <w:basedOn w:val="Normalny"/>
    <w:uiPriority w:val="99"/>
    <w:rsid w:val="006E5FA1"/>
    <w:pPr>
      <w:suppressAutoHyphens/>
      <w:spacing w:after="0"/>
      <w:ind w:left="72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kapitzlist2">
    <w:name w:val="Akapit z listą2"/>
    <w:basedOn w:val="Standard"/>
    <w:uiPriority w:val="99"/>
    <w:rsid w:val="006E5FA1"/>
    <w:pPr>
      <w:autoSpaceDN w:val="0"/>
      <w:ind w:left="720"/>
    </w:pPr>
    <w:rPr>
      <w:rFonts w:ascii="Calibri" w:eastAsia="Times New Roman" w:hAnsi="Calibri" w:cs="Calibri"/>
      <w:kern w:val="3"/>
      <w:sz w:val="20"/>
      <w:szCs w:val="20"/>
      <w:lang w:val="en-US" w:eastAsia="en-US" w:bidi="ar-SA"/>
    </w:rPr>
  </w:style>
  <w:style w:type="character" w:customStyle="1" w:styleId="BezodstpwZnak">
    <w:name w:val="Bez odstępów Znak"/>
    <w:basedOn w:val="Domylnaczcionkaakapitu"/>
    <w:link w:val="Bezodstpw1"/>
    <w:uiPriority w:val="99"/>
    <w:locked/>
    <w:rsid w:val="006E5FA1"/>
    <w:rPr>
      <w:rFonts w:ascii="Liberation Serif" w:hAnsi="Liberation Serif" w:cs="Liberation Serif"/>
    </w:rPr>
  </w:style>
  <w:style w:type="paragraph" w:customStyle="1" w:styleId="Bezodstpw1">
    <w:name w:val="Bez odstępów1"/>
    <w:link w:val="BezodstpwZnak"/>
    <w:uiPriority w:val="99"/>
    <w:rsid w:val="006E5FA1"/>
    <w:pPr>
      <w:spacing w:after="0" w:line="240" w:lineRule="auto"/>
    </w:pPr>
    <w:rPr>
      <w:rFonts w:ascii="Liberation Serif" w:hAnsi="Liberation Serif" w:cs="Liberation Serif"/>
    </w:rPr>
  </w:style>
  <w:style w:type="paragraph" w:customStyle="1" w:styleId="ZnakZnakZnakZnakZnakZnakZnak">
    <w:name w:val="Znak Znak Znak Znak Znak Znak Znak"/>
    <w:basedOn w:val="Normalny"/>
    <w:uiPriority w:val="9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194" w:lineRule="exact"/>
      <w:ind w:hanging="64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E5FA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E5FA1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6E5FA1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6E5FA1"/>
    <w:rPr>
      <w:rFonts w:ascii="Times New Roman" w:hAnsi="Times New Roman" w:cs="Times New Roman"/>
      <w:vertAlign w:val="superscript"/>
    </w:rPr>
  </w:style>
  <w:style w:type="character" w:customStyle="1" w:styleId="WW8Num5z1">
    <w:name w:val="WW8Num5z1"/>
    <w:uiPriority w:val="99"/>
    <w:rsid w:val="006E5FA1"/>
    <w:rPr>
      <w:rFonts w:ascii="Courier New" w:hAnsi="Courier New" w:cs="Courier New"/>
    </w:rPr>
  </w:style>
  <w:style w:type="character" w:customStyle="1" w:styleId="WW8Num6z0">
    <w:name w:val="WW8Num6z0"/>
    <w:uiPriority w:val="99"/>
    <w:rsid w:val="006E5FA1"/>
    <w:rPr>
      <w:rFonts w:ascii="Symbol" w:hAnsi="Symbol" w:cs="Symbol"/>
    </w:rPr>
  </w:style>
  <w:style w:type="character" w:customStyle="1" w:styleId="WW8Num8z0">
    <w:name w:val="WW8Num8z0"/>
    <w:uiPriority w:val="99"/>
    <w:rsid w:val="006E5FA1"/>
    <w:rPr>
      <w:rFonts w:ascii="Symbol" w:hAnsi="Symbol" w:cs="Symbol"/>
    </w:rPr>
  </w:style>
  <w:style w:type="character" w:customStyle="1" w:styleId="WW8Num9z0">
    <w:name w:val="WW8Num9z0"/>
    <w:uiPriority w:val="99"/>
    <w:rsid w:val="006E5FA1"/>
    <w:rPr>
      <w:rFonts w:ascii="Symbol" w:hAnsi="Symbol" w:cs="Symbol"/>
    </w:rPr>
  </w:style>
  <w:style w:type="character" w:customStyle="1" w:styleId="WW8Num12z0">
    <w:name w:val="WW8Num12z0"/>
    <w:uiPriority w:val="99"/>
    <w:rsid w:val="006E5FA1"/>
    <w:rPr>
      <w:b/>
      <w:bCs/>
      <w:color w:val="auto"/>
    </w:rPr>
  </w:style>
  <w:style w:type="character" w:customStyle="1" w:styleId="WW8Num13z0">
    <w:name w:val="WW8Num13z0"/>
    <w:uiPriority w:val="99"/>
    <w:rsid w:val="006E5FA1"/>
    <w:rPr>
      <w:rFonts w:ascii="Symbol" w:hAnsi="Symbol" w:cs="Symbol"/>
      <w:b/>
      <w:bCs/>
      <w:color w:val="auto"/>
    </w:rPr>
  </w:style>
  <w:style w:type="character" w:customStyle="1" w:styleId="WW8Num16z0">
    <w:name w:val="WW8Num16z0"/>
    <w:uiPriority w:val="99"/>
    <w:rsid w:val="006E5FA1"/>
    <w:rPr>
      <w:rFonts w:ascii="Times New Roman" w:hAnsi="Times New Roman" w:cs="Times New Roman"/>
    </w:rPr>
  </w:style>
  <w:style w:type="character" w:customStyle="1" w:styleId="WW8Num18z0">
    <w:name w:val="WW8Num18z0"/>
    <w:uiPriority w:val="99"/>
    <w:rsid w:val="006E5FA1"/>
    <w:rPr>
      <w:rFonts w:ascii="Arial" w:hAnsi="Arial" w:cs="Arial"/>
    </w:rPr>
  </w:style>
  <w:style w:type="character" w:customStyle="1" w:styleId="WW8Num19z0">
    <w:name w:val="WW8Num19z0"/>
    <w:uiPriority w:val="99"/>
    <w:rsid w:val="006E5FA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6E5FA1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6E5FA1"/>
    <w:rPr>
      <w:rFonts w:ascii="Arial" w:hAnsi="Arial" w:cs="Arial"/>
    </w:rPr>
  </w:style>
  <w:style w:type="character" w:customStyle="1" w:styleId="WW8Num25z0">
    <w:name w:val="WW8Num25z0"/>
    <w:uiPriority w:val="99"/>
    <w:rsid w:val="006E5FA1"/>
    <w:rPr>
      <w:rFonts w:ascii="Arial" w:hAnsi="Arial" w:cs="Arial"/>
    </w:rPr>
  </w:style>
  <w:style w:type="character" w:customStyle="1" w:styleId="WW8Num26z0">
    <w:name w:val="WW8Num26z0"/>
    <w:uiPriority w:val="99"/>
    <w:rsid w:val="006E5FA1"/>
    <w:rPr>
      <w:rFonts w:ascii="Times New Roman" w:hAnsi="Times New Roman" w:cs="Times New Roman"/>
    </w:rPr>
  </w:style>
  <w:style w:type="character" w:customStyle="1" w:styleId="WW8Num27z0">
    <w:name w:val="WW8Num27z0"/>
    <w:uiPriority w:val="99"/>
    <w:rsid w:val="006E5FA1"/>
    <w:rPr>
      <w:rFonts w:ascii="Arial" w:hAnsi="Arial" w:cs="Arial"/>
    </w:rPr>
  </w:style>
  <w:style w:type="character" w:customStyle="1" w:styleId="WW8Num29z0">
    <w:name w:val="WW8Num29z0"/>
    <w:uiPriority w:val="99"/>
    <w:rsid w:val="006E5FA1"/>
    <w:rPr>
      <w:rFonts w:ascii="Symbol" w:hAnsi="Symbol" w:cs="Symbol"/>
    </w:rPr>
  </w:style>
  <w:style w:type="character" w:customStyle="1" w:styleId="WW8Num31z0">
    <w:name w:val="WW8Num31z0"/>
    <w:uiPriority w:val="99"/>
    <w:rsid w:val="006E5FA1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6E5FA1"/>
    <w:rPr>
      <w:rFonts w:ascii="Symbol" w:hAnsi="Symbol" w:cs="Symbol"/>
    </w:rPr>
  </w:style>
  <w:style w:type="character" w:customStyle="1" w:styleId="WW8Num33z0">
    <w:name w:val="WW8Num33z0"/>
    <w:uiPriority w:val="99"/>
    <w:rsid w:val="006E5FA1"/>
    <w:rPr>
      <w:rFonts w:ascii="Arial" w:hAnsi="Arial" w:cs="Arial"/>
    </w:rPr>
  </w:style>
  <w:style w:type="character" w:customStyle="1" w:styleId="WW8Num40z0">
    <w:name w:val="WW8Num40z0"/>
    <w:uiPriority w:val="99"/>
    <w:rsid w:val="006E5FA1"/>
    <w:rPr>
      <w:rFonts w:ascii="Symbol" w:hAnsi="Symbol" w:cs="Symbol"/>
    </w:rPr>
  </w:style>
  <w:style w:type="character" w:customStyle="1" w:styleId="WW8Num41z0">
    <w:name w:val="WW8Num41z0"/>
    <w:uiPriority w:val="99"/>
    <w:rsid w:val="006E5FA1"/>
    <w:rPr>
      <w:rFonts w:ascii="Arial" w:hAnsi="Arial" w:cs="Arial"/>
    </w:rPr>
  </w:style>
  <w:style w:type="character" w:customStyle="1" w:styleId="Absatz-Standardschriftart">
    <w:name w:val="Absatz-Standardschriftart"/>
    <w:uiPriority w:val="99"/>
    <w:rsid w:val="006E5FA1"/>
  </w:style>
  <w:style w:type="character" w:customStyle="1" w:styleId="WW-Absatz-Standardschriftart">
    <w:name w:val="WW-Absatz-Standardschriftart"/>
    <w:uiPriority w:val="99"/>
    <w:rsid w:val="006E5FA1"/>
  </w:style>
  <w:style w:type="character" w:customStyle="1" w:styleId="WW8Num4z1">
    <w:name w:val="WW8Num4z1"/>
    <w:uiPriority w:val="99"/>
    <w:rsid w:val="006E5FA1"/>
    <w:rPr>
      <w:rFonts w:ascii="Courier New" w:hAnsi="Courier New" w:cs="Courier New"/>
    </w:rPr>
  </w:style>
  <w:style w:type="character" w:customStyle="1" w:styleId="WW8Num5z0">
    <w:name w:val="WW8Num5z0"/>
    <w:uiPriority w:val="99"/>
    <w:rsid w:val="006E5FA1"/>
    <w:rPr>
      <w:rFonts w:ascii="Symbol" w:hAnsi="Symbol" w:cs="Symbol"/>
    </w:rPr>
  </w:style>
  <w:style w:type="character" w:customStyle="1" w:styleId="WW8Num7z0">
    <w:name w:val="WW8Num7z0"/>
    <w:uiPriority w:val="99"/>
    <w:rsid w:val="006E5FA1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6E5FA1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6E5FA1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6E5FA1"/>
    <w:rPr>
      <w:rFonts w:ascii="Symbol" w:hAnsi="Symbol" w:cs="Symbol"/>
    </w:rPr>
  </w:style>
  <w:style w:type="character" w:customStyle="1" w:styleId="WW8Num22z0">
    <w:name w:val="WW8Num22z0"/>
    <w:uiPriority w:val="99"/>
    <w:rsid w:val="006E5FA1"/>
    <w:rPr>
      <w:rFonts w:ascii="Symbol" w:hAnsi="Symbol" w:cs="Symbol"/>
    </w:rPr>
  </w:style>
  <w:style w:type="character" w:customStyle="1" w:styleId="WW8Num28z0">
    <w:name w:val="WW8Num28z0"/>
    <w:uiPriority w:val="99"/>
    <w:rsid w:val="006E5FA1"/>
    <w:rPr>
      <w:rFonts w:ascii="Arial" w:hAnsi="Arial" w:cs="Arial"/>
    </w:rPr>
  </w:style>
  <w:style w:type="character" w:customStyle="1" w:styleId="WW8Num30z0">
    <w:name w:val="WW8Num30z0"/>
    <w:uiPriority w:val="99"/>
    <w:rsid w:val="006E5FA1"/>
    <w:rPr>
      <w:rFonts w:ascii="Symbol" w:hAnsi="Symbol" w:cs="Symbol"/>
    </w:rPr>
  </w:style>
  <w:style w:type="character" w:customStyle="1" w:styleId="WW8Num39z0">
    <w:name w:val="WW8Num39z0"/>
    <w:uiPriority w:val="99"/>
    <w:rsid w:val="006E5FA1"/>
    <w:rPr>
      <w:rFonts w:ascii="Arial" w:hAnsi="Arial" w:cs="Arial"/>
    </w:rPr>
  </w:style>
  <w:style w:type="character" w:customStyle="1" w:styleId="WW-Absatz-Standardschriftart1">
    <w:name w:val="WW-Absatz-Standardschriftart1"/>
    <w:uiPriority w:val="99"/>
    <w:rsid w:val="006E5FA1"/>
  </w:style>
  <w:style w:type="character" w:customStyle="1" w:styleId="WW-Absatz-Standardschriftart11">
    <w:name w:val="WW-Absatz-Standardschriftart11"/>
    <w:uiPriority w:val="99"/>
    <w:rsid w:val="006E5FA1"/>
  </w:style>
  <w:style w:type="character" w:customStyle="1" w:styleId="WW-Absatz-Standardschriftart111">
    <w:name w:val="WW-Absatz-Standardschriftart111"/>
    <w:uiPriority w:val="99"/>
    <w:rsid w:val="006E5FA1"/>
  </w:style>
  <w:style w:type="character" w:customStyle="1" w:styleId="WW8Num3z1">
    <w:name w:val="WW8Num3z1"/>
    <w:uiPriority w:val="99"/>
    <w:rsid w:val="006E5FA1"/>
    <w:rPr>
      <w:sz w:val="22"/>
      <w:szCs w:val="22"/>
    </w:rPr>
  </w:style>
  <w:style w:type="character" w:customStyle="1" w:styleId="WW8Num4z0">
    <w:name w:val="WW8Num4z0"/>
    <w:uiPriority w:val="99"/>
    <w:rsid w:val="006E5FA1"/>
    <w:rPr>
      <w:rFonts w:ascii="Symbol" w:hAnsi="Symbol" w:cs="Symbol"/>
    </w:rPr>
  </w:style>
  <w:style w:type="character" w:customStyle="1" w:styleId="WW8Num7z1">
    <w:name w:val="WW8Num7z1"/>
    <w:uiPriority w:val="99"/>
    <w:rsid w:val="006E5FA1"/>
    <w:rPr>
      <w:rFonts w:ascii="Garamond" w:hAnsi="Garamond" w:cs="Garamond"/>
    </w:rPr>
  </w:style>
  <w:style w:type="character" w:customStyle="1" w:styleId="WW8Num10z0">
    <w:name w:val="WW8Num10z0"/>
    <w:uiPriority w:val="99"/>
    <w:rsid w:val="006E5FA1"/>
    <w:rPr>
      <w:rFonts w:ascii="Arial" w:hAnsi="Arial" w:cs="Arial"/>
    </w:rPr>
  </w:style>
  <w:style w:type="character" w:customStyle="1" w:styleId="WW8Num20z0">
    <w:name w:val="WW8Num20z0"/>
    <w:uiPriority w:val="99"/>
    <w:rsid w:val="006E5FA1"/>
    <w:rPr>
      <w:rFonts w:ascii="Arial" w:hAnsi="Arial" w:cs="Arial"/>
    </w:rPr>
  </w:style>
  <w:style w:type="character" w:customStyle="1" w:styleId="WW8Num34z0">
    <w:name w:val="WW8Num34z0"/>
    <w:uiPriority w:val="99"/>
    <w:rsid w:val="006E5FA1"/>
    <w:rPr>
      <w:rFonts w:ascii="Symbol" w:hAnsi="Symbol" w:cs="Symbol"/>
    </w:rPr>
  </w:style>
  <w:style w:type="character" w:customStyle="1" w:styleId="WW8Num35z0">
    <w:name w:val="WW8Num35z0"/>
    <w:uiPriority w:val="99"/>
    <w:rsid w:val="006E5FA1"/>
    <w:rPr>
      <w:rFonts w:ascii="Arial" w:hAnsi="Arial" w:cs="Arial"/>
    </w:rPr>
  </w:style>
  <w:style w:type="character" w:customStyle="1" w:styleId="WW8Num37z0">
    <w:name w:val="WW8Num37z0"/>
    <w:uiPriority w:val="99"/>
    <w:rsid w:val="006E5FA1"/>
    <w:rPr>
      <w:rFonts w:ascii="Arial" w:hAnsi="Arial" w:cs="Arial"/>
    </w:rPr>
  </w:style>
  <w:style w:type="character" w:customStyle="1" w:styleId="WW8Num42z0">
    <w:name w:val="WW8Num42z0"/>
    <w:uiPriority w:val="99"/>
    <w:rsid w:val="006E5FA1"/>
    <w:rPr>
      <w:rFonts w:ascii="Symbol" w:hAnsi="Symbol" w:cs="Symbol"/>
    </w:rPr>
  </w:style>
  <w:style w:type="character" w:customStyle="1" w:styleId="WW8Num43z0">
    <w:name w:val="WW8Num43z0"/>
    <w:uiPriority w:val="99"/>
    <w:rsid w:val="006E5FA1"/>
    <w:rPr>
      <w:rFonts w:ascii="Symbol" w:hAnsi="Symbol" w:cs="Symbol"/>
    </w:rPr>
  </w:style>
  <w:style w:type="character" w:customStyle="1" w:styleId="WW8Num44z0">
    <w:name w:val="WW8Num44z0"/>
    <w:uiPriority w:val="99"/>
    <w:rsid w:val="006E5FA1"/>
    <w:rPr>
      <w:rFonts w:ascii="Symbol" w:hAnsi="Symbol" w:cs="Symbol"/>
    </w:rPr>
  </w:style>
  <w:style w:type="character" w:customStyle="1" w:styleId="WW8Num45z0">
    <w:name w:val="WW8Num45z0"/>
    <w:uiPriority w:val="99"/>
    <w:rsid w:val="006E5FA1"/>
    <w:rPr>
      <w:rFonts w:ascii="Garamond" w:hAnsi="Garamond" w:cs="Garamond"/>
    </w:rPr>
  </w:style>
  <w:style w:type="character" w:customStyle="1" w:styleId="WW8Num46z0">
    <w:name w:val="WW8Num46z0"/>
    <w:uiPriority w:val="99"/>
    <w:rsid w:val="006E5FA1"/>
    <w:rPr>
      <w:rFonts w:ascii="Arial" w:hAnsi="Arial" w:cs="Arial"/>
    </w:rPr>
  </w:style>
  <w:style w:type="character" w:customStyle="1" w:styleId="WW8Num48z0">
    <w:name w:val="WW8Num48z0"/>
    <w:uiPriority w:val="99"/>
    <w:rsid w:val="006E5FA1"/>
    <w:rPr>
      <w:rFonts w:ascii="Symbol" w:hAnsi="Symbol" w:cs="Symbol"/>
    </w:rPr>
  </w:style>
  <w:style w:type="character" w:customStyle="1" w:styleId="WW8Num49z0">
    <w:name w:val="WW8Num49z0"/>
    <w:uiPriority w:val="99"/>
    <w:rsid w:val="006E5FA1"/>
    <w:rPr>
      <w:rFonts w:ascii="Arial" w:hAnsi="Arial" w:cs="Arial"/>
    </w:rPr>
  </w:style>
  <w:style w:type="character" w:customStyle="1" w:styleId="WW8Num49z1">
    <w:name w:val="WW8Num49z1"/>
    <w:uiPriority w:val="99"/>
    <w:rsid w:val="006E5FA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6E5FA1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E5FA1"/>
  </w:style>
  <w:style w:type="character" w:customStyle="1" w:styleId="WW8Num38z0">
    <w:name w:val="WW8Num38z0"/>
    <w:uiPriority w:val="99"/>
    <w:rsid w:val="006E5FA1"/>
    <w:rPr>
      <w:rFonts w:ascii="Symbol" w:hAnsi="Symbol" w:cs="Symbol"/>
    </w:rPr>
  </w:style>
  <w:style w:type="character" w:customStyle="1" w:styleId="WW8Num50z0">
    <w:name w:val="WW8Num50z0"/>
    <w:uiPriority w:val="99"/>
    <w:rsid w:val="006E5FA1"/>
    <w:rPr>
      <w:rFonts w:ascii="Symbol" w:hAnsi="Symbol" w:cs="Symbol"/>
    </w:rPr>
  </w:style>
  <w:style w:type="character" w:customStyle="1" w:styleId="WW8Num51z0">
    <w:name w:val="WW8Num51z0"/>
    <w:uiPriority w:val="99"/>
    <w:rsid w:val="006E5FA1"/>
    <w:rPr>
      <w:rFonts w:ascii="Arial" w:hAnsi="Arial" w:cs="Arial"/>
    </w:rPr>
  </w:style>
  <w:style w:type="character" w:customStyle="1" w:styleId="WW8Num52z0">
    <w:name w:val="WW8Num52z0"/>
    <w:uiPriority w:val="99"/>
    <w:rsid w:val="006E5FA1"/>
    <w:rPr>
      <w:rFonts w:ascii="Symbol" w:hAnsi="Symbol" w:cs="Symbol"/>
    </w:rPr>
  </w:style>
  <w:style w:type="character" w:customStyle="1" w:styleId="WW8Num53z0">
    <w:name w:val="WW8Num53z0"/>
    <w:uiPriority w:val="99"/>
    <w:rsid w:val="006E5FA1"/>
    <w:rPr>
      <w:rFonts w:ascii="Arial" w:hAnsi="Arial" w:cs="Arial"/>
    </w:rPr>
  </w:style>
  <w:style w:type="character" w:customStyle="1" w:styleId="WW8Num54z0">
    <w:name w:val="WW8Num54z0"/>
    <w:uiPriority w:val="99"/>
    <w:rsid w:val="006E5FA1"/>
    <w:rPr>
      <w:rFonts w:ascii="Arial" w:hAnsi="Arial" w:cs="Arial"/>
    </w:rPr>
  </w:style>
  <w:style w:type="character" w:customStyle="1" w:styleId="WW8Num55z0">
    <w:name w:val="WW8Num55z0"/>
    <w:uiPriority w:val="99"/>
    <w:rsid w:val="006E5FA1"/>
    <w:rPr>
      <w:rFonts w:ascii="Arial" w:hAnsi="Arial" w:cs="Arial"/>
    </w:rPr>
  </w:style>
  <w:style w:type="character" w:customStyle="1" w:styleId="WW8Num56z0">
    <w:name w:val="WW8Num56z0"/>
    <w:uiPriority w:val="99"/>
    <w:rsid w:val="006E5FA1"/>
    <w:rPr>
      <w:rFonts w:ascii="Arial" w:hAnsi="Arial" w:cs="Arial"/>
    </w:rPr>
  </w:style>
  <w:style w:type="character" w:customStyle="1" w:styleId="WW-Absatz-Standardschriftart1111">
    <w:name w:val="WW-Absatz-Standardschriftart1111"/>
    <w:uiPriority w:val="99"/>
    <w:rsid w:val="006E5FA1"/>
  </w:style>
  <w:style w:type="character" w:customStyle="1" w:styleId="WW8Num2z1">
    <w:name w:val="WW8Num2z1"/>
    <w:uiPriority w:val="99"/>
    <w:rsid w:val="006E5FA1"/>
    <w:rPr>
      <w:sz w:val="22"/>
      <w:szCs w:val="22"/>
    </w:rPr>
  </w:style>
  <w:style w:type="character" w:customStyle="1" w:styleId="WW8Num4z2">
    <w:name w:val="WW8Num4z2"/>
    <w:uiPriority w:val="99"/>
    <w:rsid w:val="006E5FA1"/>
    <w:rPr>
      <w:rFonts w:ascii="Wingdings" w:hAnsi="Wingdings" w:cs="Wingdings"/>
    </w:rPr>
  </w:style>
  <w:style w:type="character" w:customStyle="1" w:styleId="WW8Num9z1">
    <w:name w:val="WW8Num9z1"/>
    <w:uiPriority w:val="99"/>
    <w:rsid w:val="006E5FA1"/>
    <w:rPr>
      <w:rFonts w:ascii="Courier New" w:hAnsi="Courier New" w:cs="Courier New"/>
    </w:rPr>
  </w:style>
  <w:style w:type="character" w:customStyle="1" w:styleId="WW8Num9z2">
    <w:name w:val="WW8Num9z2"/>
    <w:uiPriority w:val="99"/>
    <w:rsid w:val="006E5FA1"/>
    <w:rPr>
      <w:rFonts w:ascii="Wingdings" w:hAnsi="Wingdings" w:cs="Wingdings"/>
    </w:rPr>
  </w:style>
  <w:style w:type="character" w:customStyle="1" w:styleId="WW8Num21z0">
    <w:name w:val="WW8Num21z0"/>
    <w:uiPriority w:val="99"/>
    <w:rsid w:val="006E5FA1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E5FA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5FA1"/>
    <w:rPr>
      <w:rFonts w:ascii="Wingdings" w:hAnsi="Wingdings" w:cs="Wingdings"/>
    </w:rPr>
  </w:style>
  <w:style w:type="character" w:customStyle="1" w:styleId="WW8Num21z3">
    <w:name w:val="WW8Num21z3"/>
    <w:uiPriority w:val="99"/>
    <w:rsid w:val="006E5FA1"/>
    <w:rPr>
      <w:rFonts w:ascii="Symbol" w:hAnsi="Symbol" w:cs="Symbol"/>
    </w:rPr>
  </w:style>
  <w:style w:type="character" w:customStyle="1" w:styleId="WW8Num22z1">
    <w:name w:val="WW8Num22z1"/>
    <w:uiPriority w:val="99"/>
    <w:rsid w:val="006E5FA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E5FA1"/>
    <w:rPr>
      <w:rFonts w:ascii="Wingdings" w:hAnsi="Wingdings" w:cs="Wingdings"/>
    </w:rPr>
  </w:style>
  <w:style w:type="character" w:customStyle="1" w:styleId="WW8Num26z1">
    <w:name w:val="WW8Num26z1"/>
    <w:uiPriority w:val="99"/>
    <w:rsid w:val="006E5FA1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E5FA1"/>
    <w:rPr>
      <w:rFonts w:ascii="Wingdings" w:hAnsi="Wingdings" w:cs="Wingdings"/>
    </w:rPr>
  </w:style>
  <w:style w:type="character" w:customStyle="1" w:styleId="WW8Num26z3">
    <w:name w:val="WW8Num26z3"/>
    <w:uiPriority w:val="99"/>
    <w:rsid w:val="006E5FA1"/>
    <w:rPr>
      <w:rFonts w:ascii="Symbol" w:hAnsi="Symbol" w:cs="Symbol"/>
    </w:rPr>
  </w:style>
  <w:style w:type="character" w:customStyle="1" w:styleId="WW8Num30z1">
    <w:name w:val="WW8Num30z1"/>
    <w:uiPriority w:val="99"/>
    <w:rsid w:val="006E5FA1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E5FA1"/>
    <w:rPr>
      <w:rFonts w:ascii="Wingdings" w:hAnsi="Wingdings" w:cs="Wingdings"/>
    </w:rPr>
  </w:style>
  <w:style w:type="character" w:customStyle="1" w:styleId="WW8Num32z1">
    <w:name w:val="WW8Num32z1"/>
    <w:uiPriority w:val="99"/>
    <w:rsid w:val="006E5FA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E5FA1"/>
    <w:rPr>
      <w:rFonts w:ascii="Wingdings" w:hAnsi="Wingdings" w:cs="Wingdings"/>
    </w:rPr>
  </w:style>
  <w:style w:type="character" w:customStyle="1" w:styleId="WW8Num42z1">
    <w:name w:val="WW8Num42z1"/>
    <w:uiPriority w:val="99"/>
    <w:rsid w:val="006E5FA1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6E5FA1"/>
    <w:rPr>
      <w:rFonts w:ascii="Wingdings" w:hAnsi="Wingdings" w:cs="Wingdings"/>
    </w:rPr>
  </w:style>
  <w:style w:type="character" w:customStyle="1" w:styleId="WW8Num43z1">
    <w:name w:val="WW8Num43z1"/>
    <w:uiPriority w:val="99"/>
    <w:rsid w:val="006E5FA1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6E5FA1"/>
    <w:rPr>
      <w:rFonts w:ascii="Wingdings" w:hAnsi="Wingdings" w:cs="Wingdings"/>
    </w:rPr>
  </w:style>
  <w:style w:type="character" w:customStyle="1" w:styleId="WW8Num44z1">
    <w:name w:val="WW8Num44z1"/>
    <w:uiPriority w:val="99"/>
    <w:rsid w:val="006E5FA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E5FA1"/>
    <w:rPr>
      <w:rFonts w:ascii="Wingdings" w:hAnsi="Wingdings" w:cs="Wingdings"/>
    </w:rPr>
  </w:style>
  <w:style w:type="character" w:customStyle="1" w:styleId="WW8Num48z1">
    <w:name w:val="WW8Num48z1"/>
    <w:uiPriority w:val="99"/>
    <w:rsid w:val="006E5FA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6E5FA1"/>
    <w:rPr>
      <w:rFonts w:ascii="Wingdings" w:hAnsi="Wingdings" w:cs="Wingdings"/>
    </w:rPr>
  </w:style>
  <w:style w:type="character" w:customStyle="1" w:styleId="WW8Num50z1">
    <w:name w:val="WW8Num50z1"/>
    <w:uiPriority w:val="99"/>
    <w:rsid w:val="006E5FA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6E5FA1"/>
    <w:rPr>
      <w:rFonts w:ascii="Wingdings" w:hAnsi="Wingdings" w:cs="Wingdings"/>
    </w:rPr>
  </w:style>
  <w:style w:type="character" w:customStyle="1" w:styleId="WW8Num52z1">
    <w:name w:val="WW8Num52z1"/>
    <w:uiPriority w:val="99"/>
    <w:rsid w:val="006E5FA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6E5FA1"/>
    <w:rPr>
      <w:rFonts w:ascii="Wingdings" w:hAnsi="Wingdings" w:cs="Wingdings"/>
    </w:rPr>
  </w:style>
  <w:style w:type="character" w:customStyle="1" w:styleId="WW8NumSt32z0">
    <w:name w:val="WW8NumSt32z0"/>
    <w:uiPriority w:val="99"/>
    <w:rsid w:val="006E5FA1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6E5FA1"/>
  </w:style>
  <w:style w:type="character" w:customStyle="1" w:styleId="Odwoaniedokomentarza1">
    <w:name w:val="Odwołanie do komentarza1"/>
    <w:uiPriority w:val="99"/>
    <w:rsid w:val="006E5FA1"/>
    <w:rPr>
      <w:sz w:val="16"/>
      <w:szCs w:val="16"/>
    </w:rPr>
  </w:style>
  <w:style w:type="character" w:customStyle="1" w:styleId="NormalnyWebZnak">
    <w:name w:val="Normalny (Web) Znak"/>
    <w:uiPriority w:val="99"/>
    <w:rsid w:val="006E5FA1"/>
    <w:rPr>
      <w:lang w:val="pl-PL" w:eastAsia="ar-SA" w:bidi="ar-SA"/>
    </w:rPr>
  </w:style>
  <w:style w:type="character" w:customStyle="1" w:styleId="PlandokumentuZnak">
    <w:name w:val="Plan dokumentu Znak"/>
    <w:uiPriority w:val="99"/>
    <w:rsid w:val="006E5FA1"/>
    <w:rPr>
      <w:rFonts w:ascii="Tahoma" w:hAnsi="Tahoma" w:cs="Tahoma"/>
      <w:shd w:val="clear" w:color="auto" w:fill="000080"/>
    </w:rPr>
  </w:style>
  <w:style w:type="character" w:customStyle="1" w:styleId="Znakiprzypiswkocowych">
    <w:name w:val="Znaki przypisów końcowych"/>
    <w:uiPriority w:val="99"/>
    <w:rsid w:val="006E5FA1"/>
    <w:rPr>
      <w:vertAlign w:val="superscript"/>
    </w:rPr>
  </w:style>
  <w:style w:type="character" w:customStyle="1" w:styleId="ZnakZnak">
    <w:name w:val="Znak Znak"/>
    <w:uiPriority w:val="99"/>
    <w:rsid w:val="006E5FA1"/>
    <w:rPr>
      <w:lang w:val="pl-PL" w:eastAsia="ar-SA" w:bidi="ar-SA"/>
    </w:rPr>
  </w:style>
  <w:style w:type="character" w:customStyle="1" w:styleId="Odwoaniedokomentarza2">
    <w:name w:val="Odwołanie do komentarza2"/>
    <w:uiPriority w:val="99"/>
    <w:rsid w:val="006E5FA1"/>
    <w:rPr>
      <w:sz w:val="16"/>
      <w:szCs w:val="16"/>
    </w:rPr>
  </w:style>
  <w:style w:type="character" w:customStyle="1" w:styleId="TekstkomentarzaZnak1">
    <w:name w:val="Tekst komentarza Znak1"/>
    <w:uiPriority w:val="99"/>
    <w:rsid w:val="006E5FA1"/>
  </w:style>
  <w:style w:type="character" w:customStyle="1" w:styleId="Symbolewypunktowania">
    <w:name w:val="Symbole wypunktowania"/>
    <w:uiPriority w:val="99"/>
    <w:rsid w:val="006E5FA1"/>
    <w:rPr>
      <w:rFonts w:ascii="OpenSymbol" w:hAnsi="OpenSymbol" w:cs="OpenSymbol"/>
    </w:rPr>
  </w:style>
  <w:style w:type="character" w:customStyle="1" w:styleId="ZwykytekstZnak1">
    <w:name w:val="Zwykły tekst Znak1"/>
    <w:uiPriority w:val="99"/>
    <w:semiHidden/>
    <w:rsid w:val="006E5FA1"/>
    <w:rPr>
      <w:rFonts w:ascii="Consolas" w:hAnsi="Consolas" w:cs="Consolas"/>
      <w:sz w:val="21"/>
      <w:szCs w:val="21"/>
    </w:rPr>
  </w:style>
  <w:style w:type="character" w:customStyle="1" w:styleId="st">
    <w:name w:val="st"/>
    <w:uiPriority w:val="99"/>
    <w:rsid w:val="006E5FA1"/>
  </w:style>
  <w:style w:type="character" w:customStyle="1" w:styleId="text1">
    <w:name w:val="text1"/>
    <w:uiPriority w:val="99"/>
    <w:rsid w:val="006E5FA1"/>
    <w:rPr>
      <w:rFonts w:ascii="Verdana" w:hAnsi="Verdana" w:cs="Verdana"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E5FA1"/>
    <w:rPr>
      <w:rFonts w:ascii="Times New Roman" w:hAnsi="Times New Roman" w:cs="Times New Roman"/>
      <w:color w:val="808080"/>
    </w:rPr>
  </w:style>
  <w:style w:type="character" w:customStyle="1" w:styleId="FontStyle17">
    <w:name w:val="Font Style17"/>
    <w:basedOn w:val="Domylnaczcionkaakapitu"/>
    <w:uiPriority w:val="99"/>
    <w:rsid w:val="006E5FA1"/>
    <w:rPr>
      <w:rFonts w:ascii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6E5FA1"/>
    <w:pPr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9">
    <w:name w:val="toc 9"/>
    <w:basedOn w:val="Indeks"/>
    <w:autoRedefine/>
    <w:uiPriority w:val="99"/>
    <w:semiHidden/>
    <w:rsid w:val="006E5FA1"/>
    <w:pPr>
      <w:widowControl/>
      <w:tabs>
        <w:tab w:val="right" w:leader="dot" w:pos="11901"/>
      </w:tabs>
      <w:ind w:left="2264"/>
    </w:pPr>
    <w:rPr>
      <w:rFonts w:eastAsia="Times New Roman"/>
      <w:kern w:val="0"/>
      <w:lang w:eastAsia="ar-SA"/>
    </w:rPr>
  </w:style>
  <w:style w:type="paragraph" w:styleId="Spistreci8">
    <w:name w:val="toc 8"/>
    <w:basedOn w:val="Indeks"/>
    <w:autoRedefine/>
    <w:uiPriority w:val="99"/>
    <w:semiHidden/>
    <w:rsid w:val="006E5FA1"/>
    <w:pPr>
      <w:widowControl/>
      <w:tabs>
        <w:tab w:val="right" w:leader="dot" w:pos="11618"/>
      </w:tabs>
      <w:ind w:left="1981"/>
    </w:pPr>
    <w:rPr>
      <w:rFonts w:eastAsia="Times New Roman"/>
      <w:kern w:val="0"/>
      <w:lang w:eastAsia="ar-SA"/>
    </w:rPr>
  </w:style>
  <w:style w:type="paragraph" w:styleId="Spistreci7">
    <w:name w:val="toc 7"/>
    <w:basedOn w:val="Indeks"/>
    <w:autoRedefine/>
    <w:uiPriority w:val="99"/>
    <w:semiHidden/>
    <w:rsid w:val="006E5FA1"/>
    <w:pPr>
      <w:widowControl/>
      <w:tabs>
        <w:tab w:val="right" w:leader="dot" w:pos="11335"/>
      </w:tabs>
      <w:ind w:left="1698"/>
    </w:pPr>
    <w:rPr>
      <w:rFonts w:eastAsia="Times New Roman"/>
      <w:kern w:val="0"/>
      <w:lang w:eastAsia="ar-SA"/>
    </w:rPr>
  </w:style>
  <w:style w:type="paragraph" w:styleId="Spistreci6">
    <w:name w:val="toc 6"/>
    <w:basedOn w:val="Indeks"/>
    <w:autoRedefine/>
    <w:uiPriority w:val="99"/>
    <w:semiHidden/>
    <w:rsid w:val="006E5FA1"/>
    <w:pPr>
      <w:widowControl/>
      <w:tabs>
        <w:tab w:val="right" w:leader="dot" w:pos="11052"/>
      </w:tabs>
      <w:ind w:left="1415"/>
    </w:pPr>
    <w:rPr>
      <w:rFonts w:eastAsia="Times New Roman"/>
      <w:kern w:val="0"/>
      <w:lang w:eastAsia="ar-SA"/>
    </w:rPr>
  </w:style>
  <w:style w:type="paragraph" w:styleId="Spistreci5">
    <w:name w:val="toc 5"/>
    <w:basedOn w:val="Indeks"/>
    <w:autoRedefine/>
    <w:uiPriority w:val="99"/>
    <w:semiHidden/>
    <w:rsid w:val="006E5FA1"/>
    <w:pPr>
      <w:widowControl/>
      <w:tabs>
        <w:tab w:val="right" w:leader="dot" w:pos="10769"/>
      </w:tabs>
      <w:ind w:left="1132"/>
    </w:pPr>
    <w:rPr>
      <w:rFonts w:eastAsia="Times New Roman"/>
      <w:kern w:val="0"/>
      <w:lang w:eastAsia="ar-SA"/>
    </w:rPr>
  </w:style>
  <w:style w:type="paragraph" w:styleId="Spistreci4">
    <w:name w:val="toc 4"/>
    <w:basedOn w:val="Indeks"/>
    <w:autoRedefine/>
    <w:uiPriority w:val="99"/>
    <w:semiHidden/>
    <w:rsid w:val="006E5FA1"/>
    <w:pPr>
      <w:widowControl/>
      <w:tabs>
        <w:tab w:val="right" w:leader="dot" w:pos="10486"/>
      </w:tabs>
      <w:ind w:left="849"/>
    </w:pPr>
    <w:rPr>
      <w:rFonts w:eastAsia="Times New Roman"/>
      <w:kern w:val="0"/>
      <w:lang w:eastAsia="ar-SA"/>
    </w:rPr>
  </w:style>
  <w:style w:type="paragraph" w:styleId="Spistreci3">
    <w:name w:val="toc 3"/>
    <w:basedOn w:val="Indeks"/>
    <w:autoRedefine/>
    <w:uiPriority w:val="99"/>
    <w:semiHidden/>
    <w:rsid w:val="006E5FA1"/>
    <w:pPr>
      <w:widowControl/>
      <w:tabs>
        <w:tab w:val="right" w:leader="dot" w:pos="10203"/>
      </w:tabs>
      <w:ind w:left="566"/>
    </w:pPr>
    <w:rPr>
      <w:rFonts w:eastAsia="Times New Roman"/>
      <w:kern w:val="0"/>
      <w:lang w:eastAsia="ar-SA"/>
    </w:rPr>
  </w:style>
  <w:style w:type="paragraph" w:styleId="Spistreci2">
    <w:name w:val="toc 2"/>
    <w:basedOn w:val="Indeks"/>
    <w:autoRedefine/>
    <w:uiPriority w:val="99"/>
    <w:semiHidden/>
    <w:rsid w:val="006E5FA1"/>
    <w:pPr>
      <w:widowControl/>
      <w:tabs>
        <w:tab w:val="right" w:leader="dot" w:pos="9920"/>
      </w:tabs>
      <w:ind w:left="283"/>
    </w:pPr>
    <w:rPr>
      <w:rFonts w:eastAsia="Times New Roman"/>
      <w:kern w:val="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sz w:val="20"/>
      <w:szCs w:val="20"/>
      <w:lang w:eastAsia="pl-PL"/>
    </w:rPr>
  </w:style>
  <w:style w:type="paragraph" w:customStyle="1" w:styleId="gmail-justify">
    <w:name w:val="gmail-justify"/>
    <w:basedOn w:val="Normalny"/>
    <w:uiPriority w:val="99"/>
    <w:rsid w:val="006E5FA1"/>
    <w:pPr>
      <w:spacing w:before="100" w:beforeAutospacing="1" w:after="100" w:afterAutospacing="1" w:line="240" w:lineRule="auto"/>
    </w:pPr>
    <w:rPr>
      <w:rFonts w:ascii="Liberation Serif" w:eastAsia="Times New Roman" w:hAnsi="Liberation Serif" w:cs="Liberation Serif"/>
      <w:sz w:val="24"/>
      <w:szCs w:val="24"/>
      <w:lang w:eastAsia="pl-PL"/>
    </w:rPr>
  </w:style>
  <w:style w:type="character" w:customStyle="1" w:styleId="WW8Num1z0">
    <w:name w:val="WW8Num1z0"/>
    <w:uiPriority w:val="99"/>
    <w:rsid w:val="006E5FA1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WW8Num2z0">
    <w:name w:val="WW8Num2z0"/>
    <w:uiPriority w:val="99"/>
    <w:rsid w:val="006E5FA1"/>
  </w:style>
  <w:style w:type="character" w:customStyle="1" w:styleId="WW8Num3z0">
    <w:name w:val="WW8Num3z0"/>
    <w:uiPriority w:val="99"/>
    <w:rsid w:val="006E5FA1"/>
    <w:rPr>
      <w:rFonts w:ascii="Symbol" w:hAnsi="Symbol" w:cs="Symbol"/>
    </w:rPr>
  </w:style>
  <w:style w:type="character" w:customStyle="1" w:styleId="WW8Num9z3">
    <w:name w:val="WW8Num9z3"/>
    <w:uiPriority w:val="99"/>
    <w:rsid w:val="006E5FA1"/>
  </w:style>
  <w:style w:type="character" w:customStyle="1" w:styleId="WW8Num9z4">
    <w:name w:val="WW8Num9z4"/>
    <w:uiPriority w:val="99"/>
    <w:rsid w:val="006E5FA1"/>
  </w:style>
  <w:style w:type="character" w:customStyle="1" w:styleId="WW8Num9z5">
    <w:name w:val="WW8Num9z5"/>
    <w:uiPriority w:val="99"/>
    <w:rsid w:val="006E5FA1"/>
  </w:style>
  <w:style w:type="character" w:customStyle="1" w:styleId="WW8Num9z6">
    <w:name w:val="WW8Num9z6"/>
    <w:uiPriority w:val="99"/>
    <w:rsid w:val="006E5FA1"/>
  </w:style>
  <w:style w:type="character" w:customStyle="1" w:styleId="WW8Num9z7">
    <w:name w:val="WW8Num9z7"/>
    <w:uiPriority w:val="99"/>
    <w:rsid w:val="006E5FA1"/>
  </w:style>
  <w:style w:type="character" w:customStyle="1" w:styleId="WW8Num9z8">
    <w:name w:val="WW8Num9z8"/>
    <w:uiPriority w:val="99"/>
    <w:rsid w:val="006E5FA1"/>
  </w:style>
  <w:style w:type="character" w:customStyle="1" w:styleId="WW8Num10z1">
    <w:name w:val="WW8Num10z1"/>
    <w:uiPriority w:val="99"/>
    <w:rsid w:val="006E5FA1"/>
  </w:style>
  <w:style w:type="character" w:customStyle="1" w:styleId="WW8Num10z2">
    <w:name w:val="WW8Num10z2"/>
    <w:uiPriority w:val="99"/>
    <w:rsid w:val="006E5FA1"/>
  </w:style>
  <w:style w:type="character" w:customStyle="1" w:styleId="WW8Num10z3">
    <w:name w:val="WW8Num10z3"/>
    <w:uiPriority w:val="99"/>
    <w:rsid w:val="006E5FA1"/>
  </w:style>
  <w:style w:type="character" w:customStyle="1" w:styleId="WW8Num10z4">
    <w:name w:val="WW8Num10z4"/>
    <w:uiPriority w:val="99"/>
    <w:rsid w:val="006E5FA1"/>
  </w:style>
  <w:style w:type="character" w:customStyle="1" w:styleId="WW8Num10z5">
    <w:name w:val="WW8Num10z5"/>
    <w:uiPriority w:val="99"/>
    <w:rsid w:val="006E5FA1"/>
  </w:style>
  <w:style w:type="character" w:customStyle="1" w:styleId="WW8Num10z6">
    <w:name w:val="WW8Num10z6"/>
    <w:uiPriority w:val="99"/>
    <w:rsid w:val="006E5FA1"/>
  </w:style>
  <w:style w:type="character" w:customStyle="1" w:styleId="WW8Num10z7">
    <w:name w:val="WW8Num10z7"/>
    <w:uiPriority w:val="99"/>
    <w:rsid w:val="006E5FA1"/>
  </w:style>
  <w:style w:type="character" w:customStyle="1" w:styleId="WW8Num10z8">
    <w:name w:val="WW8Num10z8"/>
    <w:uiPriority w:val="99"/>
    <w:rsid w:val="006E5FA1"/>
  </w:style>
  <w:style w:type="character" w:customStyle="1" w:styleId="WW8Num11z1">
    <w:name w:val="WW8Num11z1"/>
    <w:uiPriority w:val="99"/>
    <w:rsid w:val="006E5FA1"/>
  </w:style>
  <w:style w:type="character" w:customStyle="1" w:styleId="WW8Num11z2">
    <w:name w:val="WW8Num11z2"/>
    <w:uiPriority w:val="99"/>
    <w:rsid w:val="006E5FA1"/>
  </w:style>
  <w:style w:type="character" w:customStyle="1" w:styleId="WW8Num11z3">
    <w:name w:val="WW8Num11z3"/>
    <w:uiPriority w:val="99"/>
    <w:rsid w:val="006E5FA1"/>
  </w:style>
  <w:style w:type="character" w:customStyle="1" w:styleId="WW8Num11z4">
    <w:name w:val="WW8Num11z4"/>
    <w:uiPriority w:val="99"/>
    <w:rsid w:val="006E5FA1"/>
  </w:style>
  <w:style w:type="character" w:customStyle="1" w:styleId="WW8Num11z5">
    <w:name w:val="WW8Num11z5"/>
    <w:uiPriority w:val="99"/>
    <w:rsid w:val="006E5FA1"/>
  </w:style>
  <w:style w:type="character" w:customStyle="1" w:styleId="WW8Num11z6">
    <w:name w:val="WW8Num11z6"/>
    <w:uiPriority w:val="99"/>
    <w:rsid w:val="006E5FA1"/>
  </w:style>
  <w:style w:type="character" w:customStyle="1" w:styleId="WW8Num11z7">
    <w:name w:val="WW8Num11z7"/>
    <w:uiPriority w:val="99"/>
    <w:rsid w:val="006E5FA1"/>
  </w:style>
  <w:style w:type="character" w:customStyle="1" w:styleId="WW8Num11z8">
    <w:name w:val="WW8Num11z8"/>
    <w:uiPriority w:val="99"/>
    <w:rsid w:val="006E5FA1"/>
  </w:style>
  <w:style w:type="character" w:customStyle="1" w:styleId="WW8Num12z1">
    <w:name w:val="WW8Num12z1"/>
    <w:uiPriority w:val="99"/>
    <w:rsid w:val="006E5FA1"/>
  </w:style>
  <w:style w:type="character" w:customStyle="1" w:styleId="WW8Num12z2">
    <w:name w:val="WW8Num12z2"/>
    <w:uiPriority w:val="99"/>
    <w:rsid w:val="006E5FA1"/>
  </w:style>
  <w:style w:type="character" w:customStyle="1" w:styleId="WW8Num12z3">
    <w:name w:val="WW8Num12z3"/>
    <w:uiPriority w:val="99"/>
    <w:rsid w:val="006E5FA1"/>
  </w:style>
  <w:style w:type="character" w:customStyle="1" w:styleId="WW8Num12z4">
    <w:name w:val="WW8Num12z4"/>
    <w:uiPriority w:val="99"/>
    <w:rsid w:val="006E5FA1"/>
  </w:style>
  <w:style w:type="character" w:customStyle="1" w:styleId="WW8Num12z5">
    <w:name w:val="WW8Num12z5"/>
    <w:uiPriority w:val="99"/>
    <w:rsid w:val="006E5FA1"/>
  </w:style>
  <w:style w:type="character" w:customStyle="1" w:styleId="WW8Num12z6">
    <w:name w:val="WW8Num12z6"/>
    <w:uiPriority w:val="99"/>
    <w:rsid w:val="006E5FA1"/>
  </w:style>
  <w:style w:type="character" w:customStyle="1" w:styleId="WW8Num12z7">
    <w:name w:val="WW8Num12z7"/>
    <w:uiPriority w:val="99"/>
    <w:rsid w:val="006E5FA1"/>
  </w:style>
  <w:style w:type="character" w:customStyle="1" w:styleId="WW8Num12z8">
    <w:name w:val="WW8Num12z8"/>
    <w:uiPriority w:val="99"/>
    <w:rsid w:val="006E5FA1"/>
  </w:style>
  <w:style w:type="character" w:customStyle="1" w:styleId="WW8Num13z2">
    <w:name w:val="WW8Num13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0">
    <w:name w:val="WW8Num14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14z1">
    <w:name w:val="WW8Num14z1"/>
    <w:uiPriority w:val="99"/>
    <w:rsid w:val="006E5FA1"/>
  </w:style>
  <w:style w:type="character" w:customStyle="1" w:styleId="WW8Num14z2">
    <w:name w:val="WW8Num14z2"/>
    <w:uiPriority w:val="99"/>
    <w:rsid w:val="006E5FA1"/>
  </w:style>
  <w:style w:type="character" w:customStyle="1" w:styleId="WW8Num14z3">
    <w:name w:val="WW8Num14z3"/>
    <w:uiPriority w:val="99"/>
    <w:rsid w:val="006E5FA1"/>
  </w:style>
  <w:style w:type="character" w:customStyle="1" w:styleId="WW8Num14z4">
    <w:name w:val="WW8Num14z4"/>
    <w:uiPriority w:val="99"/>
    <w:rsid w:val="006E5FA1"/>
  </w:style>
  <w:style w:type="character" w:customStyle="1" w:styleId="WW8Num14z5">
    <w:name w:val="WW8Num14z5"/>
    <w:uiPriority w:val="99"/>
    <w:rsid w:val="006E5FA1"/>
  </w:style>
  <w:style w:type="character" w:customStyle="1" w:styleId="WW8Num14z6">
    <w:name w:val="WW8Num14z6"/>
    <w:uiPriority w:val="99"/>
    <w:rsid w:val="006E5FA1"/>
  </w:style>
  <w:style w:type="character" w:customStyle="1" w:styleId="WW8Num14z7">
    <w:name w:val="WW8Num14z7"/>
    <w:uiPriority w:val="99"/>
    <w:rsid w:val="006E5FA1"/>
  </w:style>
  <w:style w:type="character" w:customStyle="1" w:styleId="WW8Num14z8">
    <w:name w:val="WW8Num14z8"/>
    <w:uiPriority w:val="99"/>
    <w:rsid w:val="006E5FA1"/>
  </w:style>
  <w:style w:type="character" w:customStyle="1" w:styleId="WW8Num15z1">
    <w:name w:val="WW8Num15z1"/>
    <w:uiPriority w:val="99"/>
    <w:rsid w:val="006E5FA1"/>
  </w:style>
  <w:style w:type="character" w:customStyle="1" w:styleId="WW8Num15z2">
    <w:name w:val="WW8Num15z2"/>
    <w:uiPriority w:val="99"/>
    <w:rsid w:val="006E5FA1"/>
  </w:style>
  <w:style w:type="character" w:customStyle="1" w:styleId="WW8Num15z3">
    <w:name w:val="WW8Num15z3"/>
    <w:uiPriority w:val="99"/>
    <w:rsid w:val="006E5FA1"/>
  </w:style>
  <w:style w:type="character" w:customStyle="1" w:styleId="WW8Num15z4">
    <w:name w:val="WW8Num15z4"/>
    <w:uiPriority w:val="99"/>
    <w:rsid w:val="006E5FA1"/>
  </w:style>
  <w:style w:type="character" w:customStyle="1" w:styleId="WW8Num15z5">
    <w:name w:val="WW8Num15z5"/>
    <w:uiPriority w:val="99"/>
    <w:rsid w:val="006E5FA1"/>
  </w:style>
  <w:style w:type="character" w:customStyle="1" w:styleId="WW8Num15z6">
    <w:name w:val="WW8Num15z6"/>
    <w:uiPriority w:val="99"/>
    <w:rsid w:val="006E5FA1"/>
  </w:style>
  <w:style w:type="character" w:customStyle="1" w:styleId="WW8Num15z7">
    <w:name w:val="WW8Num15z7"/>
    <w:uiPriority w:val="99"/>
    <w:rsid w:val="006E5FA1"/>
  </w:style>
  <w:style w:type="character" w:customStyle="1" w:styleId="WW8Num15z8">
    <w:name w:val="WW8Num15z8"/>
    <w:uiPriority w:val="99"/>
    <w:rsid w:val="006E5FA1"/>
  </w:style>
  <w:style w:type="character" w:customStyle="1" w:styleId="WW8Num16z1">
    <w:name w:val="WW8Num16z1"/>
    <w:uiPriority w:val="99"/>
    <w:rsid w:val="006E5FA1"/>
  </w:style>
  <w:style w:type="character" w:customStyle="1" w:styleId="WW8Num16z2">
    <w:name w:val="WW8Num16z2"/>
    <w:uiPriority w:val="99"/>
    <w:rsid w:val="006E5FA1"/>
  </w:style>
  <w:style w:type="character" w:customStyle="1" w:styleId="WW8Num16z3">
    <w:name w:val="WW8Num16z3"/>
    <w:uiPriority w:val="99"/>
    <w:rsid w:val="006E5FA1"/>
  </w:style>
  <w:style w:type="character" w:customStyle="1" w:styleId="WW8Num16z4">
    <w:name w:val="WW8Num16z4"/>
    <w:uiPriority w:val="99"/>
    <w:rsid w:val="006E5FA1"/>
  </w:style>
  <w:style w:type="character" w:customStyle="1" w:styleId="WW8Num16z5">
    <w:name w:val="WW8Num16z5"/>
    <w:uiPriority w:val="99"/>
    <w:rsid w:val="006E5FA1"/>
  </w:style>
  <w:style w:type="character" w:customStyle="1" w:styleId="WW8Num16z6">
    <w:name w:val="WW8Num16z6"/>
    <w:uiPriority w:val="99"/>
    <w:rsid w:val="006E5FA1"/>
  </w:style>
  <w:style w:type="character" w:customStyle="1" w:styleId="WW8Num16z7">
    <w:name w:val="WW8Num16z7"/>
    <w:uiPriority w:val="99"/>
    <w:rsid w:val="006E5FA1"/>
  </w:style>
  <w:style w:type="character" w:customStyle="1" w:styleId="WW8Num16z8">
    <w:name w:val="WW8Num16z8"/>
    <w:uiPriority w:val="99"/>
    <w:rsid w:val="006E5FA1"/>
  </w:style>
  <w:style w:type="character" w:customStyle="1" w:styleId="WW8Num17z1">
    <w:name w:val="WW8Num17z1"/>
    <w:uiPriority w:val="99"/>
    <w:rsid w:val="006E5FA1"/>
  </w:style>
  <w:style w:type="character" w:customStyle="1" w:styleId="WW8Num17z2">
    <w:name w:val="WW8Num17z2"/>
    <w:uiPriority w:val="99"/>
    <w:rsid w:val="006E5FA1"/>
  </w:style>
  <w:style w:type="character" w:customStyle="1" w:styleId="WW8Num17z3">
    <w:name w:val="WW8Num17z3"/>
    <w:uiPriority w:val="99"/>
    <w:rsid w:val="006E5FA1"/>
  </w:style>
  <w:style w:type="character" w:customStyle="1" w:styleId="WW8Num17z4">
    <w:name w:val="WW8Num17z4"/>
    <w:uiPriority w:val="99"/>
    <w:rsid w:val="006E5FA1"/>
  </w:style>
  <w:style w:type="character" w:customStyle="1" w:styleId="WW8Num17z5">
    <w:name w:val="WW8Num17z5"/>
    <w:uiPriority w:val="99"/>
    <w:rsid w:val="006E5FA1"/>
  </w:style>
  <w:style w:type="character" w:customStyle="1" w:styleId="WW8Num17z6">
    <w:name w:val="WW8Num17z6"/>
    <w:uiPriority w:val="99"/>
    <w:rsid w:val="006E5FA1"/>
  </w:style>
  <w:style w:type="character" w:customStyle="1" w:styleId="WW8Num17z7">
    <w:name w:val="WW8Num17z7"/>
    <w:uiPriority w:val="99"/>
    <w:rsid w:val="006E5FA1"/>
  </w:style>
  <w:style w:type="character" w:customStyle="1" w:styleId="WW8Num17z8">
    <w:name w:val="WW8Num17z8"/>
    <w:uiPriority w:val="99"/>
    <w:rsid w:val="006E5FA1"/>
  </w:style>
  <w:style w:type="character" w:customStyle="1" w:styleId="WW8Num19z1">
    <w:name w:val="WW8Num19z1"/>
    <w:uiPriority w:val="99"/>
    <w:rsid w:val="006E5FA1"/>
  </w:style>
  <w:style w:type="character" w:customStyle="1" w:styleId="WW8Num19z2">
    <w:name w:val="WW8Num19z2"/>
    <w:uiPriority w:val="99"/>
    <w:rsid w:val="006E5FA1"/>
  </w:style>
  <w:style w:type="character" w:customStyle="1" w:styleId="WW8Num19z3">
    <w:name w:val="WW8Num19z3"/>
    <w:uiPriority w:val="99"/>
    <w:rsid w:val="006E5FA1"/>
  </w:style>
  <w:style w:type="character" w:customStyle="1" w:styleId="WW8Num19z4">
    <w:name w:val="WW8Num19z4"/>
    <w:uiPriority w:val="99"/>
    <w:rsid w:val="006E5FA1"/>
  </w:style>
  <w:style w:type="character" w:customStyle="1" w:styleId="WW8Num19z5">
    <w:name w:val="WW8Num19z5"/>
    <w:uiPriority w:val="99"/>
    <w:rsid w:val="006E5FA1"/>
  </w:style>
  <w:style w:type="character" w:customStyle="1" w:styleId="WW8Num19z6">
    <w:name w:val="WW8Num19z6"/>
    <w:uiPriority w:val="99"/>
    <w:rsid w:val="006E5FA1"/>
  </w:style>
  <w:style w:type="character" w:customStyle="1" w:styleId="WW8Num19z7">
    <w:name w:val="WW8Num19z7"/>
    <w:uiPriority w:val="99"/>
    <w:rsid w:val="006E5FA1"/>
  </w:style>
  <w:style w:type="character" w:customStyle="1" w:styleId="WW8Num19z8">
    <w:name w:val="WW8Num19z8"/>
    <w:uiPriority w:val="99"/>
    <w:rsid w:val="006E5FA1"/>
  </w:style>
  <w:style w:type="character" w:customStyle="1" w:styleId="WW8Num20z1">
    <w:name w:val="WW8Num20z1"/>
    <w:uiPriority w:val="99"/>
    <w:rsid w:val="006E5FA1"/>
  </w:style>
  <w:style w:type="character" w:customStyle="1" w:styleId="WW8Num20z2">
    <w:name w:val="WW8Num20z2"/>
    <w:uiPriority w:val="99"/>
    <w:rsid w:val="006E5FA1"/>
  </w:style>
  <w:style w:type="character" w:customStyle="1" w:styleId="WW8Num20z3">
    <w:name w:val="WW8Num20z3"/>
    <w:uiPriority w:val="99"/>
    <w:rsid w:val="006E5FA1"/>
  </w:style>
  <w:style w:type="character" w:customStyle="1" w:styleId="WW8Num20z4">
    <w:name w:val="WW8Num20z4"/>
    <w:uiPriority w:val="99"/>
    <w:rsid w:val="006E5FA1"/>
  </w:style>
  <w:style w:type="character" w:customStyle="1" w:styleId="WW8Num20z5">
    <w:name w:val="WW8Num20z5"/>
    <w:uiPriority w:val="99"/>
    <w:rsid w:val="006E5FA1"/>
  </w:style>
  <w:style w:type="character" w:customStyle="1" w:styleId="WW8Num20z6">
    <w:name w:val="WW8Num20z6"/>
    <w:uiPriority w:val="99"/>
    <w:rsid w:val="006E5FA1"/>
  </w:style>
  <w:style w:type="character" w:customStyle="1" w:styleId="WW8Num20z7">
    <w:name w:val="WW8Num20z7"/>
    <w:uiPriority w:val="99"/>
    <w:rsid w:val="006E5FA1"/>
  </w:style>
  <w:style w:type="character" w:customStyle="1" w:styleId="WW8Num20z8">
    <w:name w:val="WW8Num20z8"/>
    <w:uiPriority w:val="99"/>
    <w:rsid w:val="006E5FA1"/>
  </w:style>
  <w:style w:type="character" w:customStyle="1" w:styleId="WW8Num21z4">
    <w:name w:val="WW8Num21z4"/>
    <w:uiPriority w:val="99"/>
    <w:rsid w:val="006E5FA1"/>
  </w:style>
  <w:style w:type="character" w:customStyle="1" w:styleId="WW8Num21z5">
    <w:name w:val="WW8Num21z5"/>
    <w:uiPriority w:val="99"/>
    <w:rsid w:val="006E5FA1"/>
  </w:style>
  <w:style w:type="character" w:customStyle="1" w:styleId="WW8Num21z6">
    <w:name w:val="WW8Num21z6"/>
    <w:uiPriority w:val="99"/>
    <w:rsid w:val="006E5FA1"/>
  </w:style>
  <w:style w:type="character" w:customStyle="1" w:styleId="WW8Num21z7">
    <w:name w:val="WW8Num21z7"/>
    <w:uiPriority w:val="99"/>
    <w:rsid w:val="006E5FA1"/>
  </w:style>
  <w:style w:type="character" w:customStyle="1" w:styleId="WW8Num21z8">
    <w:name w:val="WW8Num21z8"/>
    <w:uiPriority w:val="99"/>
    <w:rsid w:val="006E5FA1"/>
  </w:style>
  <w:style w:type="character" w:customStyle="1" w:styleId="WW8Num23z1">
    <w:name w:val="WW8Num23z1"/>
    <w:uiPriority w:val="99"/>
    <w:rsid w:val="006E5FA1"/>
  </w:style>
  <w:style w:type="character" w:customStyle="1" w:styleId="WW8Num23z2">
    <w:name w:val="WW8Num23z2"/>
    <w:uiPriority w:val="99"/>
    <w:rsid w:val="006E5FA1"/>
  </w:style>
  <w:style w:type="character" w:customStyle="1" w:styleId="WW8Num23z3">
    <w:name w:val="WW8Num23z3"/>
    <w:uiPriority w:val="99"/>
    <w:rsid w:val="006E5FA1"/>
  </w:style>
  <w:style w:type="character" w:customStyle="1" w:styleId="WW8Num23z4">
    <w:name w:val="WW8Num23z4"/>
    <w:uiPriority w:val="99"/>
    <w:rsid w:val="006E5FA1"/>
  </w:style>
  <w:style w:type="character" w:customStyle="1" w:styleId="WW8Num23z5">
    <w:name w:val="WW8Num23z5"/>
    <w:uiPriority w:val="99"/>
    <w:rsid w:val="006E5FA1"/>
  </w:style>
  <w:style w:type="character" w:customStyle="1" w:styleId="WW8Num23z6">
    <w:name w:val="WW8Num23z6"/>
    <w:uiPriority w:val="99"/>
    <w:rsid w:val="006E5FA1"/>
  </w:style>
  <w:style w:type="character" w:customStyle="1" w:styleId="WW8Num23z7">
    <w:name w:val="WW8Num23z7"/>
    <w:uiPriority w:val="99"/>
    <w:rsid w:val="006E5FA1"/>
  </w:style>
  <w:style w:type="character" w:customStyle="1" w:styleId="WW8Num23z8">
    <w:name w:val="WW8Num23z8"/>
    <w:uiPriority w:val="99"/>
    <w:rsid w:val="006E5FA1"/>
  </w:style>
  <w:style w:type="character" w:customStyle="1" w:styleId="WW8Num24z1">
    <w:name w:val="WW8Num24z1"/>
    <w:uiPriority w:val="99"/>
    <w:rsid w:val="006E5FA1"/>
  </w:style>
  <w:style w:type="character" w:customStyle="1" w:styleId="WW8Num24z2">
    <w:name w:val="WW8Num24z2"/>
    <w:uiPriority w:val="99"/>
    <w:rsid w:val="006E5FA1"/>
  </w:style>
  <w:style w:type="character" w:customStyle="1" w:styleId="WW8Num24z3">
    <w:name w:val="WW8Num24z3"/>
    <w:uiPriority w:val="99"/>
    <w:rsid w:val="006E5FA1"/>
  </w:style>
  <w:style w:type="character" w:customStyle="1" w:styleId="WW8Num24z4">
    <w:name w:val="WW8Num24z4"/>
    <w:uiPriority w:val="99"/>
    <w:rsid w:val="006E5FA1"/>
  </w:style>
  <w:style w:type="character" w:customStyle="1" w:styleId="WW8Num24z5">
    <w:name w:val="WW8Num24z5"/>
    <w:uiPriority w:val="99"/>
    <w:rsid w:val="006E5FA1"/>
  </w:style>
  <w:style w:type="character" w:customStyle="1" w:styleId="WW8Num24z6">
    <w:name w:val="WW8Num24z6"/>
    <w:uiPriority w:val="99"/>
    <w:rsid w:val="006E5FA1"/>
  </w:style>
  <w:style w:type="character" w:customStyle="1" w:styleId="WW8Num24z7">
    <w:name w:val="WW8Num24z7"/>
    <w:uiPriority w:val="99"/>
    <w:rsid w:val="006E5FA1"/>
  </w:style>
  <w:style w:type="character" w:customStyle="1" w:styleId="WW8Num24z8">
    <w:name w:val="WW8Num24z8"/>
    <w:uiPriority w:val="99"/>
    <w:rsid w:val="006E5FA1"/>
  </w:style>
  <w:style w:type="character" w:customStyle="1" w:styleId="WW8Num25z1">
    <w:name w:val="WW8Num25z1"/>
    <w:uiPriority w:val="99"/>
    <w:rsid w:val="006E5FA1"/>
  </w:style>
  <w:style w:type="character" w:customStyle="1" w:styleId="WW8Num25z2">
    <w:name w:val="WW8Num25z2"/>
    <w:uiPriority w:val="99"/>
    <w:rsid w:val="006E5FA1"/>
  </w:style>
  <w:style w:type="character" w:customStyle="1" w:styleId="WW8Num25z3">
    <w:name w:val="WW8Num25z3"/>
    <w:uiPriority w:val="99"/>
    <w:rsid w:val="006E5FA1"/>
  </w:style>
  <w:style w:type="character" w:customStyle="1" w:styleId="WW8Num25z4">
    <w:name w:val="WW8Num25z4"/>
    <w:uiPriority w:val="99"/>
    <w:rsid w:val="006E5FA1"/>
  </w:style>
  <w:style w:type="character" w:customStyle="1" w:styleId="WW8Num25z5">
    <w:name w:val="WW8Num25z5"/>
    <w:uiPriority w:val="99"/>
    <w:rsid w:val="006E5FA1"/>
  </w:style>
  <w:style w:type="character" w:customStyle="1" w:styleId="WW8Num25z6">
    <w:name w:val="WW8Num25z6"/>
    <w:uiPriority w:val="99"/>
    <w:rsid w:val="006E5FA1"/>
  </w:style>
  <w:style w:type="character" w:customStyle="1" w:styleId="WW8Num25z7">
    <w:name w:val="WW8Num25z7"/>
    <w:uiPriority w:val="99"/>
    <w:rsid w:val="006E5FA1"/>
  </w:style>
  <w:style w:type="character" w:customStyle="1" w:styleId="WW8Num25z8">
    <w:name w:val="WW8Num25z8"/>
    <w:uiPriority w:val="99"/>
    <w:rsid w:val="006E5FA1"/>
  </w:style>
  <w:style w:type="character" w:customStyle="1" w:styleId="WW8Num26z4">
    <w:name w:val="WW8Num26z4"/>
    <w:uiPriority w:val="99"/>
    <w:rsid w:val="006E5FA1"/>
  </w:style>
  <w:style w:type="character" w:customStyle="1" w:styleId="WW8Num26z5">
    <w:name w:val="WW8Num26z5"/>
    <w:uiPriority w:val="99"/>
    <w:rsid w:val="006E5FA1"/>
  </w:style>
  <w:style w:type="character" w:customStyle="1" w:styleId="WW8Num26z6">
    <w:name w:val="WW8Num26z6"/>
    <w:uiPriority w:val="99"/>
    <w:rsid w:val="006E5FA1"/>
  </w:style>
  <w:style w:type="character" w:customStyle="1" w:styleId="WW8Num26z7">
    <w:name w:val="WW8Num26z7"/>
    <w:uiPriority w:val="99"/>
    <w:rsid w:val="006E5FA1"/>
  </w:style>
  <w:style w:type="character" w:customStyle="1" w:styleId="WW8Num26z8">
    <w:name w:val="WW8Num26z8"/>
    <w:uiPriority w:val="99"/>
    <w:rsid w:val="006E5FA1"/>
  </w:style>
  <w:style w:type="character" w:customStyle="1" w:styleId="WW8Num27z1">
    <w:name w:val="WW8Num27z1"/>
    <w:uiPriority w:val="99"/>
    <w:rsid w:val="006E5FA1"/>
  </w:style>
  <w:style w:type="character" w:customStyle="1" w:styleId="WW8Num27z2">
    <w:name w:val="WW8Num27z2"/>
    <w:uiPriority w:val="99"/>
    <w:rsid w:val="006E5FA1"/>
  </w:style>
  <w:style w:type="character" w:customStyle="1" w:styleId="WW8Num27z3">
    <w:name w:val="WW8Num27z3"/>
    <w:uiPriority w:val="99"/>
    <w:rsid w:val="006E5FA1"/>
  </w:style>
  <w:style w:type="character" w:customStyle="1" w:styleId="WW8Num27z4">
    <w:name w:val="WW8Num27z4"/>
    <w:uiPriority w:val="99"/>
    <w:rsid w:val="006E5FA1"/>
  </w:style>
  <w:style w:type="character" w:customStyle="1" w:styleId="WW8Num27z5">
    <w:name w:val="WW8Num27z5"/>
    <w:uiPriority w:val="99"/>
    <w:rsid w:val="006E5FA1"/>
  </w:style>
  <w:style w:type="character" w:customStyle="1" w:styleId="WW8Num27z6">
    <w:name w:val="WW8Num27z6"/>
    <w:uiPriority w:val="99"/>
    <w:rsid w:val="006E5FA1"/>
  </w:style>
  <w:style w:type="character" w:customStyle="1" w:styleId="WW8Num27z7">
    <w:name w:val="WW8Num27z7"/>
    <w:uiPriority w:val="99"/>
    <w:rsid w:val="006E5FA1"/>
  </w:style>
  <w:style w:type="character" w:customStyle="1" w:styleId="WW8Num27z8">
    <w:name w:val="WW8Num27z8"/>
    <w:uiPriority w:val="99"/>
    <w:rsid w:val="006E5FA1"/>
  </w:style>
  <w:style w:type="character" w:customStyle="1" w:styleId="WW8Num28z1">
    <w:name w:val="WW8Num28z1"/>
    <w:uiPriority w:val="99"/>
    <w:rsid w:val="006E5FA1"/>
  </w:style>
  <w:style w:type="character" w:customStyle="1" w:styleId="WW8Num28z2">
    <w:name w:val="WW8Num28z2"/>
    <w:uiPriority w:val="99"/>
    <w:rsid w:val="006E5FA1"/>
  </w:style>
  <w:style w:type="character" w:customStyle="1" w:styleId="WW8Num28z3">
    <w:name w:val="WW8Num28z3"/>
    <w:uiPriority w:val="99"/>
    <w:rsid w:val="006E5FA1"/>
  </w:style>
  <w:style w:type="character" w:customStyle="1" w:styleId="WW8Num28z4">
    <w:name w:val="WW8Num28z4"/>
    <w:uiPriority w:val="99"/>
    <w:rsid w:val="006E5FA1"/>
  </w:style>
  <w:style w:type="character" w:customStyle="1" w:styleId="WW8Num28z5">
    <w:name w:val="WW8Num28z5"/>
    <w:uiPriority w:val="99"/>
    <w:rsid w:val="006E5FA1"/>
  </w:style>
  <w:style w:type="character" w:customStyle="1" w:styleId="WW8Num28z6">
    <w:name w:val="WW8Num28z6"/>
    <w:uiPriority w:val="99"/>
    <w:rsid w:val="006E5FA1"/>
  </w:style>
  <w:style w:type="character" w:customStyle="1" w:styleId="WW8Num28z7">
    <w:name w:val="WW8Num28z7"/>
    <w:uiPriority w:val="99"/>
    <w:rsid w:val="006E5FA1"/>
  </w:style>
  <w:style w:type="character" w:customStyle="1" w:styleId="WW8Num28z8">
    <w:name w:val="WW8Num28z8"/>
    <w:uiPriority w:val="99"/>
    <w:rsid w:val="006E5FA1"/>
  </w:style>
  <w:style w:type="character" w:customStyle="1" w:styleId="WW8Num29z1">
    <w:name w:val="WW8Num29z1"/>
    <w:uiPriority w:val="99"/>
    <w:rsid w:val="006E5FA1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6E5FA1"/>
    <w:rPr>
      <w:rFonts w:ascii="Calibri" w:hAnsi="Calibri" w:cs="Calibri"/>
    </w:rPr>
  </w:style>
  <w:style w:type="character" w:customStyle="1" w:styleId="WW8Num8z2">
    <w:name w:val="WW8Num8z2"/>
    <w:uiPriority w:val="99"/>
    <w:rsid w:val="006E5FA1"/>
  </w:style>
  <w:style w:type="character" w:customStyle="1" w:styleId="WW8Num18z1">
    <w:name w:val="WW8Num18z1"/>
    <w:uiPriority w:val="99"/>
    <w:rsid w:val="006E5FA1"/>
    <w:rPr>
      <w:rFonts w:ascii="Times New Roman" w:hAnsi="Times New Roman" w:cs="Times New Roman"/>
    </w:rPr>
  </w:style>
  <w:style w:type="character" w:customStyle="1" w:styleId="WW8Num31z1">
    <w:name w:val="WW8Num31z1"/>
    <w:uiPriority w:val="99"/>
    <w:rsid w:val="006E5FA1"/>
  </w:style>
  <w:style w:type="character" w:customStyle="1" w:styleId="WW8Num31z2">
    <w:name w:val="WW8Num31z2"/>
    <w:uiPriority w:val="99"/>
    <w:rsid w:val="006E5FA1"/>
  </w:style>
  <w:style w:type="character" w:customStyle="1" w:styleId="WW8Num31z3">
    <w:name w:val="WW8Num31z3"/>
    <w:uiPriority w:val="99"/>
    <w:rsid w:val="006E5FA1"/>
  </w:style>
  <w:style w:type="character" w:customStyle="1" w:styleId="WW8Num31z4">
    <w:name w:val="WW8Num31z4"/>
    <w:uiPriority w:val="99"/>
    <w:rsid w:val="006E5FA1"/>
  </w:style>
  <w:style w:type="character" w:customStyle="1" w:styleId="WW8Num31z5">
    <w:name w:val="WW8Num31z5"/>
    <w:uiPriority w:val="99"/>
    <w:rsid w:val="006E5FA1"/>
  </w:style>
  <w:style w:type="character" w:customStyle="1" w:styleId="WW8Num31z6">
    <w:name w:val="WW8Num31z6"/>
    <w:uiPriority w:val="99"/>
    <w:rsid w:val="006E5FA1"/>
  </w:style>
  <w:style w:type="character" w:customStyle="1" w:styleId="WW8Num31z7">
    <w:name w:val="WW8Num31z7"/>
    <w:uiPriority w:val="99"/>
    <w:rsid w:val="006E5FA1"/>
  </w:style>
  <w:style w:type="character" w:customStyle="1" w:styleId="WW8Num31z8">
    <w:name w:val="WW8Num31z8"/>
    <w:uiPriority w:val="99"/>
    <w:rsid w:val="006E5FA1"/>
  </w:style>
  <w:style w:type="character" w:customStyle="1" w:styleId="WW8Num32z3">
    <w:name w:val="WW8Num32z3"/>
    <w:uiPriority w:val="99"/>
    <w:rsid w:val="006E5FA1"/>
  </w:style>
  <w:style w:type="character" w:customStyle="1" w:styleId="WW8Num32z4">
    <w:name w:val="WW8Num32z4"/>
    <w:uiPriority w:val="99"/>
    <w:rsid w:val="006E5FA1"/>
  </w:style>
  <w:style w:type="character" w:customStyle="1" w:styleId="WW8Num32z5">
    <w:name w:val="WW8Num32z5"/>
    <w:uiPriority w:val="99"/>
    <w:rsid w:val="006E5FA1"/>
  </w:style>
  <w:style w:type="character" w:customStyle="1" w:styleId="WW8Num32z6">
    <w:name w:val="WW8Num32z6"/>
    <w:uiPriority w:val="99"/>
    <w:rsid w:val="006E5FA1"/>
  </w:style>
  <w:style w:type="character" w:customStyle="1" w:styleId="WW8Num32z7">
    <w:name w:val="WW8Num32z7"/>
    <w:uiPriority w:val="99"/>
    <w:rsid w:val="006E5FA1"/>
  </w:style>
  <w:style w:type="character" w:customStyle="1" w:styleId="WW8Num32z8">
    <w:name w:val="WW8Num32z8"/>
    <w:uiPriority w:val="99"/>
    <w:rsid w:val="006E5FA1"/>
  </w:style>
  <w:style w:type="character" w:customStyle="1" w:styleId="WW8Num33z1">
    <w:name w:val="WW8Num33z1"/>
    <w:uiPriority w:val="99"/>
    <w:rsid w:val="006E5FA1"/>
  </w:style>
  <w:style w:type="character" w:customStyle="1" w:styleId="WW8Num33z2">
    <w:name w:val="WW8Num33z2"/>
    <w:uiPriority w:val="99"/>
    <w:rsid w:val="006E5FA1"/>
  </w:style>
  <w:style w:type="character" w:customStyle="1" w:styleId="WW8Num33z3">
    <w:name w:val="WW8Num33z3"/>
    <w:uiPriority w:val="99"/>
    <w:rsid w:val="006E5FA1"/>
  </w:style>
  <w:style w:type="character" w:customStyle="1" w:styleId="WW8Num33z4">
    <w:name w:val="WW8Num33z4"/>
    <w:uiPriority w:val="99"/>
    <w:rsid w:val="006E5FA1"/>
  </w:style>
  <w:style w:type="character" w:customStyle="1" w:styleId="WW8Num33z5">
    <w:name w:val="WW8Num33z5"/>
    <w:uiPriority w:val="99"/>
    <w:rsid w:val="006E5FA1"/>
  </w:style>
  <w:style w:type="character" w:customStyle="1" w:styleId="WW8Num33z6">
    <w:name w:val="WW8Num33z6"/>
    <w:uiPriority w:val="99"/>
    <w:rsid w:val="006E5FA1"/>
  </w:style>
  <w:style w:type="character" w:customStyle="1" w:styleId="WW8Num33z7">
    <w:name w:val="WW8Num33z7"/>
    <w:uiPriority w:val="99"/>
    <w:rsid w:val="006E5FA1"/>
  </w:style>
  <w:style w:type="character" w:customStyle="1" w:styleId="WW8Num33z8">
    <w:name w:val="WW8Num33z8"/>
    <w:uiPriority w:val="99"/>
    <w:rsid w:val="006E5FA1"/>
  </w:style>
  <w:style w:type="character" w:customStyle="1" w:styleId="WW8Num34z1">
    <w:name w:val="WW8Num34z1"/>
    <w:uiPriority w:val="99"/>
    <w:rsid w:val="006E5FA1"/>
  </w:style>
  <w:style w:type="character" w:customStyle="1" w:styleId="WW8Num34z2">
    <w:name w:val="WW8Num34z2"/>
    <w:uiPriority w:val="99"/>
    <w:rsid w:val="006E5FA1"/>
  </w:style>
  <w:style w:type="character" w:customStyle="1" w:styleId="WW8Num34z3">
    <w:name w:val="WW8Num34z3"/>
    <w:uiPriority w:val="99"/>
    <w:rsid w:val="006E5FA1"/>
  </w:style>
  <w:style w:type="character" w:customStyle="1" w:styleId="WW8Num34z4">
    <w:name w:val="WW8Num34z4"/>
    <w:uiPriority w:val="99"/>
    <w:rsid w:val="006E5FA1"/>
  </w:style>
  <w:style w:type="character" w:customStyle="1" w:styleId="WW8Num34z5">
    <w:name w:val="WW8Num34z5"/>
    <w:uiPriority w:val="99"/>
    <w:rsid w:val="006E5FA1"/>
  </w:style>
  <w:style w:type="character" w:customStyle="1" w:styleId="WW8Num34z6">
    <w:name w:val="WW8Num34z6"/>
    <w:uiPriority w:val="99"/>
    <w:rsid w:val="006E5FA1"/>
  </w:style>
  <w:style w:type="character" w:customStyle="1" w:styleId="WW8Num34z7">
    <w:name w:val="WW8Num34z7"/>
    <w:uiPriority w:val="99"/>
    <w:rsid w:val="006E5FA1"/>
  </w:style>
  <w:style w:type="character" w:customStyle="1" w:styleId="WW8Num34z8">
    <w:name w:val="WW8Num34z8"/>
    <w:uiPriority w:val="99"/>
    <w:rsid w:val="006E5FA1"/>
  </w:style>
  <w:style w:type="character" w:customStyle="1" w:styleId="WW8Num35z2">
    <w:name w:val="WW8Num35z2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0">
    <w:name w:val="WW8Num36z0"/>
    <w:uiPriority w:val="99"/>
    <w:rsid w:val="006E5FA1"/>
    <w:rPr>
      <w:rFonts w:ascii="Arial" w:hAnsi="Arial" w:cs="Arial"/>
      <w:sz w:val="20"/>
      <w:szCs w:val="20"/>
    </w:rPr>
  </w:style>
  <w:style w:type="character" w:customStyle="1" w:styleId="WW8Num36z1">
    <w:name w:val="WW8Num36z1"/>
    <w:uiPriority w:val="99"/>
    <w:rsid w:val="006E5FA1"/>
  </w:style>
  <w:style w:type="character" w:customStyle="1" w:styleId="WW8Num36z2">
    <w:name w:val="WW8Num36z2"/>
    <w:uiPriority w:val="99"/>
    <w:rsid w:val="006E5FA1"/>
  </w:style>
  <w:style w:type="character" w:customStyle="1" w:styleId="WW8Num36z3">
    <w:name w:val="WW8Num36z3"/>
    <w:uiPriority w:val="99"/>
    <w:rsid w:val="006E5FA1"/>
  </w:style>
  <w:style w:type="character" w:customStyle="1" w:styleId="WW8Num36z4">
    <w:name w:val="WW8Num36z4"/>
    <w:uiPriority w:val="99"/>
    <w:rsid w:val="006E5FA1"/>
  </w:style>
  <w:style w:type="character" w:customStyle="1" w:styleId="WW8Num36z5">
    <w:name w:val="WW8Num36z5"/>
    <w:uiPriority w:val="99"/>
    <w:rsid w:val="006E5FA1"/>
  </w:style>
  <w:style w:type="character" w:customStyle="1" w:styleId="WW8Num36z6">
    <w:name w:val="WW8Num36z6"/>
    <w:uiPriority w:val="99"/>
    <w:rsid w:val="006E5FA1"/>
  </w:style>
  <w:style w:type="character" w:customStyle="1" w:styleId="WW8Num36z7">
    <w:name w:val="WW8Num36z7"/>
    <w:uiPriority w:val="99"/>
    <w:rsid w:val="006E5FA1"/>
  </w:style>
  <w:style w:type="character" w:customStyle="1" w:styleId="WW8Num36z8">
    <w:name w:val="WW8Num36z8"/>
    <w:uiPriority w:val="99"/>
    <w:rsid w:val="006E5FA1"/>
  </w:style>
  <w:style w:type="character" w:customStyle="1" w:styleId="WW8Num37z1">
    <w:name w:val="WW8Num37z1"/>
    <w:uiPriority w:val="99"/>
    <w:rsid w:val="006E5FA1"/>
  </w:style>
  <w:style w:type="character" w:customStyle="1" w:styleId="WW8Num37z2">
    <w:name w:val="WW8Num37z2"/>
    <w:uiPriority w:val="99"/>
    <w:rsid w:val="006E5FA1"/>
  </w:style>
  <w:style w:type="character" w:customStyle="1" w:styleId="WW8Num37z3">
    <w:name w:val="WW8Num37z3"/>
    <w:uiPriority w:val="99"/>
    <w:rsid w:val="006E5FA1"/>
  </w:style>
  <w:style w:type="character" w:customStyle="1" w:styleId="WW8Num37z4">
    <w:name w:val="WW8Num37z4"/>
    <w:uiPriority w:val="99"/>
    <w:rsid w:val="006E5FA1"/>
  </w:style>
  <w:style w:type="character" w:customStyle="1" w:styleId="WW8Num37z5">
    <w:name w:val="WW8Num37z5"/>
    <w:uiPriority w:val="99"/>
    <w:rsid w:val="006E5FA1"/>
  </w:style>
  <w:style w:type="character" w:customStyle="1" w:styleId="WW8Num37z6">
    <w:name w:val="WW8Num37z6"/>
    <w:uiPriority w:val="99"/>
    <w:rsid w:val="006E5FA1"/>
  </w:style>
  <w:style w:type="character" w:customStyle="1" w:styleId="WW8Num37z7">
    <w:name w:val="WW8Num37z7"/>
    <w:uiPriority w:val="99"/>
    <w:rsid w:val="006E5FA1"/>
  </w:style>
  <w:style w:type="character" w:customStyle="1" w:styleId="WW8Num37z8">
    <w:name w:val="WW8Num37z8"/>
    <w:uiPriority w:val="99"/>
    <w:rsid w:val="006E5FA1"/>
  </w:style>
  <w:style w:type="character" w:customStyle="1" w:styleId="WW8Num38z1">
    <w:name w:val="WW8Num38z1"/>
    <w:uiPriority w:val="99"/>
    <w:rsid w:val="006E5FA1"/>
  </w:style>
  <w:style w:type="character" w:customStyle="1" w:styleId="WW8Num38z2">
    <w:name w:val="WW8Num38z2"/>
    <w:uiPriority w:val="99"/>
    <w:rsid w:val="006E5FA1"/>
  </w:style>
  <w:style w:type="character" w:customStyle="1" w:styleId="WW8Num38z3">
    <w:name w:val="WW8Num38z3"/>
    <w:uiPriority w:val="99"/>
    <w:rsid w:val="006E5FA1"/>
  </w:style>
  <w:style w:type="character" w:customStyle="1" w:styleId="WW8Num38z4">
    <w:name w:val="WW8Num38z4"/>
    <w:uiPriority w:val="99"/>
    <w:rsid w:val="006E5FA1"/>
  </w:style>
  <w:style w:type="character" w:customStyle="1" w:styleId="WW8Num38z5">
    <w:name w:val="WW8Num38z5"/>
    <w:uiPriority w:val="99"/>
    <w:rsid w:val="006E5FA1"/>
  </w:style>
  <w:style w:type="character" w:customStyle="1" w:styleId="WW8Num38z6">
    <w:name w:val="WW8Num38z6"/>
    <w:uiPriority w:val="99"/>
    <w:rsid w:val="006E5FA1"/>
  </w:style>
  <w:style w:type="character" w:customStyle="1" w:styleId="WW8Num38z7">
    <w:name w:val="WW8Num38z7"/>
    <w:uiPriority w:val="99"/>
    <w:rsid w:val="006E5FA1"/>
  </w:style>
  <w:style w:type="character" w:customStyle="1" w:styleId="WW8Num38z8">
    <w:name w:val="WW8Num38z8"/>
    <w:uiPriority w:val="99"/>
    <w:rsid w:val="006E5FA1"/>
  </w:style>
  <w:style w:type="character" w:customStyle="1" w:styleId="WW8Num39z1">
    <w:name w:val="WW8Num39z1"/>
    <w:uiPriority w:val="99"/>
    <w:rsid w:val="006E5FA1"/>
  </w:style>
  <w:style w:type="character" w:customStyle="1" w:styleId="WW8Num39z2">
    <w:name w:val="WW8Num39z2"/>
    <w:uiPriority w:val="99"/>
    <w:rsid w:val="006E5FA1"/>
  </w:style>
  <w:style w:type="character" w:customStyle="1" w:styleId="WW8Num39z3">
    <w:name w:val="WW8Num39z3"/>
    <w:uiPriority w:val="99"/>
    <w:rsid w:val="006E5FA1"/>
  </w:style>
  <w:style w:type="character" w:customStyle="1" w:styleId="WW8Num39z4">
    <w:name w:val="WW8Num39z4"/>
    <w:uiPriority w:val="99"/>
    <w:rsid w:val="006E5FA1"/>
  </w:style>
  <w:style w:type="character" w:customStyle="1" w:styleId="WW8Num39z5">
    <w:name w:val="WW8Num39z5"/>
    <w:uiPriority w:val="99"/>
    <w:rsid w:val="006E5FA1"/>
  </w:style>
  <w:style w:type="character" w:customStyle="1" w:styleId="WW8Num39z6">
    <w:name w:val="WW8Num39z6"/>
    <w:uiPriority w:val="99"/>
    <w:rsid w:val="006E5FA1"/>
  </w:style>
  <w:style w:type="character" w:customStyle="1" w:styleId="WW8Num39z7">
    <w:name w:val="WW8Num39z7"/>
    <w:uiPriority w:val="99"/>
    <w:rsid w:val="006E5FA1"/>
  </w:style>
  <w:style w:type="character" w:customStyle="1" w:styleId="WW8Num39z8">
    <w:name w:val="WW8Num39z8"/>
    <w:uiPriority w:val="99"/>
    <w:rsid w:val="006E5FA1"/>
  </w:style>
  <w:style w:type="character" w:customStyle="1" w:styleId="WW8Num41z1">
    <w:name w:val="WW8Num41z1"/>
    <w:uiPriority w:val="99"/>
    <w:rsid w:val="006E5FA1"/>
  </w:style>
  <w:style w:type="character" w:customStyle="1" w:styleId="WW8Num41z2">
    <w:name w:val="WW8Num41z2"/>
    <w:uiPriority w:val="99"/>
    <w:rsid w:val="006E5FA1"/>
  </w:style>
  <w:style w:type="character" w:customStyle="1" w:styleId="WW8Num41z3">
    <w:name w:val="WW8Num41z3"/>
    <w:uiPriority w:val="99"/>
    <w:rsid w:val="006E5FA1"/>
  </w:style>
  <w:style w:type="character" w:customStyle="1" w:styleId="WW8Num41z4">
    <w:name w:val="WW8Num41z4"/>
    <w:uiPriority w:val="99"/>
    <w:rsid w:val="006E5FA1"/>
  </w:style>
  <w:style w:type="character" w:customStyle="1" w:styleId="WW8Num41z5">
    <w:name w:val="WW8Num41z5"/>
    <w:uiPriority w:val="99"/>
    <w:rsid w:val="006E5FA1"/>
  </w:style>
  <w:style w:type="character" w:customStyle="1" w:styleId="WW8Num41z6">
    <w:name w:val="WW8Num41z6"/>
    <w:uiPriority w:val="99"/>
    <w:rsid w:val="006E5FA1"/>
  </w:style>
  <w:style w:type="character" w:customStyle="1" w:styleId="WW8Num41z7">
    <w:name w:val="WW8Num41z7"/>
    <w:uiPriority w:val="99"/>
    <w:rsid w:val="006E5FA1"/>
  </w:style>
  <w:style w:type="character" w:customStyle="1" w:styleId="WW8Num41z8">
    <w:name w:val="WW8Num41z8"/>
    <w:uiPriority w:val="99"/>
    <w:rsid w:val="006E5FA1"/>
  </w:style>
  <w:style w:type="character" w:customStyle="1" w:styleId="WW8Num42z3">
    <w:name w:val="WW8Num42z3"/>
    <w:uiPriority w:val="99"/>
    <w:rsid w:val="006E5FA1"/>
  </w:style>
  <w:style w:type="character" w:customStyle="1" w:styleId="WW8Num42z4">
    <w:name w:val="WW8Num42z4"/>
    <w:uiPriority w:val="99"/>
    <w:rsid w:val="006E5FA1"/>
  </w:style>
  <w:style w:type="character" w:customStyle="1" w:styleId="WW8Num42z5">
    <w:name w:val="WW8Num42z5"/>
    <w:uiPriority w:val="99"/>
    <w:rsid w:val="006E5FA1"/>
  </w:style>
  <w:style w:type="character" w:customStyle="1" w:styleId="WW8Num42z6">
    <w:name w:val="WW8Num42z6"/>
    <w:uiPriority w:val="99"/>
    <w:rsid w:val="006E5FA1"/>
  </w:style>
  <w:style w:type="character" w:customStyle="1" w:styleId="WW8Num42z7">
    <w:name w:val="WW8Num42z7"/>
    <w:uiPriority w:val="99"/>
    <w:rsid w:val="006E5FA1"/>
  </w:style>
  <w:style w:type="character" w:customStyle="1" w:styleId="WW8Num42z8">
    <w:name w:val="WW8Num42z8"/>
    <w:uiPriority w:val="99"/>
    <w:rsid w:val="006E5FA1"/>
  </w:style>
  <w:style w:type="character" w:customStyle="1" w:styleId="WW8Num43z3">
    <w:name w:val="WW8Num43z3"/>
    <w:uiPriority w:val="99"/>
    <w:rsid w:val="006E5FA1"/>
  </w:style>
  <w:style w:type="character" w:customStyle="1" w:styleId="WW8Num43z4">
    <w:name w:val="WW8Num43z4"/>
    <w:uiPriority w:val="99"/>
    <w:rsid w:val="006E5FA1"/>
  </w:style>
  <w:style w:type="character" w:customStyle="1" w:styleId="WW8Num43z5">
    <w:name w:val="WW8Num43z5"/>
    <w:uiPriority w:val="99"/>
    <w:rsid w:val="006E5FA1"/>
  </w:style>
  <w:style w:type="character" w:customStyle="1" w:styleId="WW8Num43z6">
    <w:name w:val="WW8Num43z6"/>
    <w:uiPriority w:val="99"/>
    <w:rsid w:val="006E5FA1"/>
  </w:style>
  <w:style w:type="character" w:customStyle="1" w:styleId="WW8Num43z7">
    <w:name w:val="WW8Num43z7"/>
    <w:uiPriority w:val="99"/>
    <w:rsid w:val="006E5FA1"/>
  </w:style>
  <w:style w:type="character" w:customStyle="1" w:styleId="WW8Num43z8">
    <w:name w:val="WW8Num43z8"/>
    <w:uiPriority w:val="99"/>
    <w:rsid w:val="006E5FA1"/>
  </w:style>
  <w:style w:type="character" w:customStyle="1" w:styleId="WW8Num45z1">
    <w:name w:val="WW8Num45z1"/>
    <w:uiPriority w:val="99"/>
    <w:rsid w:val="006E5FA1"/>
  </w:style>
  <w:style w:type="character" w:customStyle="1" w:styleId="WW8Num45z2">
    <w:name w:val="WW8Num45z2"/>
    <w:uiPriority w:val="99"/>
    <w:rsid w:val="006E5FA1"/>
  </w:style>
  <w:style w:type="character" w:customStyle="1" w:styleId="WW8Num45z3">
    <w:name w:val="WW8Num45z3"/>
    <w:uiPriority w:val="99"/>
    <w:rsid w:val="006E5FA1"/>
  </w:style>
  <w:style w:type="character" w:customStyle="1" w:styleId="WW8Num45z4">
    <w:name w:val="WW8Num45z4"/>
    <w:uiPriority w:val="99"/>
    <w:rsid w:val="006E5FA1"/>
  </w:style>
  <w:style w:type="character" w:customStyle="1" w:styleId="WW8Num45z5">
    <w:name w:val="WW8Num45z5"/>
    <w:uiPriority w:val="99"/>
    <w:rsid w:val="006E5FA1"/>
  </w:style>
  <w:style w:type="character" w:customStyle="1" w:styleId="WW8Num45z6">
    <w:name w:val="WW8Num45z6"/>
    <w:uiPriority w:val="99"/>
    <w:rsid w:val="006E5FA1"/>
  </w:style>
  <w:style w:type="character" w:customStyle="1" w:styleId="WW8Num45z7">
    <w:name w:val="WW8Num45z7"/>
    <w:uiPriority w:val="99"/>
    <w:rsid w:val="006E5FA1"/>
  </w:style>
  <w:style w:type="character" w:customStyle="1" w:styleId="WW8Num45z8">
    <w:name w:val="WW8Num45z8"/>
    <w:uiPriority w:val="99"/>
    <w:rsid w:val="006E5FA1"/>
  </w:style>
  <w:style w:type="character" w:customStyle="1" w:styleId="WW8Num46z1">
    <w:name w:val="WW8Num46z1"/>
    <w:uiPriority w:val="99"/>
    <w:rsid w:val="006E5FA1"/>
  </w:style>
  <w:style w:type="character" w:customStyle="1" w:styleId="WW8Num46z2">
    <w:name w:val="WW8Num46z2"/>
    <w:uiPriority w:val="99"/>
    <w:rsid w:val="006E5FA1"/>
  </w:style>
  <w:style w:type="character" w:customStyle="1" w:styleId="WW8Num46z3">
    <w:name w:val="WW8Num46z3"/>
    <w:uiPriority w:val="99"/>
    <w:rsid w:val="006E5FA1"/>
  </w:style>
  <w:style w:type="character" w:customStyle="1" w:styleId="WW8Num46z4">
    <w:name w:val="WW8Num46z4"/>
    <w:uiPriority w:val="99"/>
    <w:rsid w:val="006E5FA1"/>
  </w:style>
  <w:style w:type="character" w:customStyle="1" w:styleId="WW8Num46z5">
    <w:name w:val="WW8Num46z5"/>
    <w:uiPriority w:val="99"/>
    <w:rsid w:val="006E5FA1"/>
  </w:style>
  <w:style w:type="character" w:customStyle="1" w:styleId="WW8Num46z6">
    <w:name w:val="WW8Num46z6"/>
    <w:uiPriority w:val="99"/>
    <w:rsid w:val="006E5FA1"/>
  </w:style>
  <w:style w:type="character" w:customStyle="1" w:styleId="WW8Num46z7">
    <w:name w:val="WW8Num46z7"/>
    <w:uiPriority w:val="99"/>
    <w:rsid w:val="006E5FA1"/>
  </w:style>
  <w:style w:type="character" w:customStyle="1" w:styleId="WW8Num46z8">
    <w:name w:val="WW8Num46z8"/>
    <w:uiPriority w:val="99"/>
    <w:rsid w:val="006E5FA1"/>
  </w:style>
  <w:style w:type="character" w:customStyle="1" w:styleId="WW8Num47z0">
    <w:name w:val="WW8Num47z0"/>
    <w:uiPriority w:val="99"/>
    <w:rsid w:val="006E5FA1"/>
  </w:style>
  <w:style w:type="character" w:customStyle="1" w:styleId="WW8Num47z1">
    <w:name w:val="WW8Num47z1"/>
    <w:uiPriority w:val="99"/>
    <w:rsid w:val="006E5FA1"/>
  </w:style>
  <w:style w:type="character" w:customStyle="1" w:styleId="WW8Num47z2">
    <w:name w:val="WW8Num47z2"/>
    <w:uiPriority w:val="99"/>
    <w:rsid w:val="006E5FA1"/>
  </w:style>
  <w:style w:type="character" w:customStyle="1" w:styleId="WW8Num47z3">
    <w:name w:val="WW8Num47z3"/>
    <w:uiPriority w:val="99"/>
    <w:rsid w:val="006E5FA1"/>
  </w:style>
  <w:style w:type="character" w:customStyle="1" w:styleId="WW8Num47z4">
    <w:name w:val="WW8Num47z4"/>
    <w:uiPriority w:val="99"/>
    <w:rsid w:val="006E5FA1"/>
  </w:style>
  <w:style w:type="character" w:customStyle="1" w:styleId="WW8Num47z5">
    <w:name w:val="WW8Num47z5"/>
    <w:uiPriority w:val="99"/>
    <w:rsid w:val="006E5FA1"/>
  </w:style>
  <w:style w:type="character" w:customStyle="1" w:styleId="WW8Num47z6">
    <w:name w:val="WW8Num47z6"/>
    <w:uiPriority w:val="99"/>
    <w:rsid w:val="006E5FA1"/>
  </w:style>
  <w:style w:type="character" w:customStyle="1" w:styleId="WW8Num47z7">
    <w:name w:val="WW8Num47z7"/>
    <w:uiPriority w:val="99"/>
    <w:rsid w:val="006E5FA1"/>
  </w:style>
  <w:style w:type="character" w:customStyle="1" w:styleId="WW8Num47z8">
    <w:name w:val="WW8Num47z8"/>
    <w:uiPriority w:val="99"/>
    <w:rsid w:val="006E5FA1"/>
  </w:style>
  <w:style w:type="character" w:customStyle="1" w:styleId="WW8Num48z3">
    <w:name w:val="WW8Num48z3"/>
    <w:uiPriority w:val="99"/>
    <w:rsid w:val="006E5FA1"/>
  </w:style>
  <w:style w:type="character" w:customStyle="1" w:styleId="WW8Num48z4">
    <w:name w:val="WW8Num48z4"/>
    <w:uiPriority w:val="99"/>
    <w:rsid w:val="006E5FA1"/>
  </w:style>
  <w:style w:type="character" w:customStyle="1" w:styleId="WW8Num48z5">
    <w:name w:val="WW8Num48z5"/>
    <w:uiPriority w:val="99"/>
    <w:rsid w:val="006E5FA1"/>
  </w:style>
  <w:style w:type="character" w:customStyle="1" w:styleId="WW8Num48z6">
    <w:name w:val="WW8Num48z6"/>
    <w:uiPriority w:val="99"/>
    <w:rsid w:val="006E5FA1"/>
  </w:style>
  <w:style w:type="character" w:customStyle="1" w:styleId="WW8Num48z7">
    <w:name w:val="WW8Num48z7"/>
    <w:uiPriority w:val="99"/>
    <w:rsid w:val="006E5FA1"/>
  </w:style>
  <w:style w:type="character" w:customStyle="1" w:styleId="WW8Num48z8">
    <w:name w:val="WW8Num48z8"/>
    <w:uiPriority w:val="99"/>
    <w:rsid w:val="006E5FA1"/>
  </w:style>
  <w:style w:type="character" w:customStyle="1" w:styleId="WW8Num49z3">
    <w:name w:val="WW8Num49z3"/>
    <w:uiPriority w:val="99"/>
    <w:rsid w:val="006E5FA1"/>
  </w:style>
  <w:style w:type="character" w:customStyle="1" w:styleId="WW8Num49z4">
    <w:name w:val="WW8Num49z4"/>
    <w:uiPriority w:val="99"/>
    <w:rsid w:val="006E5FA1"/>
  </w:style>
  <w:style w:type="character" w:customStyle="1" w:styleId="WW8Num49z5">
    <w:name w:val="WW8Num49z5"/>
    <w:uiPriority w:val="99"/>
    <w:rsid w:val="006E5FA1"/>
  </w:style>
  <w:style w:type="character" w:customStyle="1" w:styleId="WW8Num49z6">
    <w:name w:val="WW8Num49z6"/>
    <w:uiPriority w:val="99"/>
    <w:rsid w:val="006E5FA1"/>
  </w:style>
  <w:style w:type="character" w:customStyle="1" w:styleId="WW8Num49z7">
    <w:name w:val="WW8Num49z7"/>
    <w:uiPriority w:val="99"/>
    <w:rsid w:val="006E5FA1"/>
  </w:style>
  <w:style w:type="character" w:customStyle="1" w:styleId="WW8Num49z8">
    <w:name w:val="WW8Num49z8"/>
    <w:uiPriority w:val="99"/>
    <w:rsid w:val="006E5FA1"/>
  </w:style>
  <w:style w:type="character" w:customStyle="1" w:styleId="WW8Num50z3">
    <w:name w:val="WW8Num50z3"/>
    <w:uiPriority w:val="99"/>
    <w:rsid w:val="006E5FA1"/>
  </w:style>
  <w:style w:type="character" w:customStyle="1" w:styleId="WW8Num50z4">
    <w:name w:val="WW8Num50z4"/>
    <w:uiPriority w:val="99"/>
    <w:rsid w:val="006E5FA1"/>
  </w:style>
  <w:style w:type="character" w:customStyle="1" w:styleId="WW8Num50z5">
    <w:name w:val="WW8Num50z5"/>
    <w:uiPriority w:val="99"/>
    <w:rsid w:val="006E5FA1"/>
  </w:style>
  <w:style w:type="character" w:customStyle="1" w:styleId="WW8Num50z6">
    <w:name w:val="WW8Num50z6"/>
    <w:uiPriority w:val="99"/>
    <w:rsid w:val="006E5FA1"/>
  </w:style>
  <w:style w:type="character" w:customStyle="1" w:styleId="WW8Num50z7">
    <w:name w:val="WW8Num50z7"/>
    <w:uiPriority w:val="99"/>
    <w:rsid w:val="006E5FA1"/>
  </w:style>
  <w:style w:type="character" w:customStyle="1" w:styleId="WW8Num50z8">
    <w:name w:val="WW8Num50z8"/>
    <w:uiPriority w:val="99"/>
    <w:rsid w:val="006E5FA1"/>
  </w:style>
  <w:style w:type="character" w:customStyle="1" w:styleId="WW8Num51z1">
    <w:name w:val="WW8Num51z1"/>
    <w:uiPriority w:val="99"/>
    <w:rsid w:val="006E5FA1"/>
    <w:rPr>
      <w:rFonts w:ascii="Times New Roman" w:hAnsi="Times New Roman" w:cs="Times New Roman"/>
    </w:rPr>
  </w:style>
  <w:style w:type="character" w:customStyle="1" w:styleId="Domylnaczcionkaakapitu4">
    <w:name w:val="Domyślna czcionka akapitu4"/>
    <w:uiPriority w:val="99"/>
    <w:rsid w:val="006E5FA1"/>
  </w:style>
  <w:style w:type="character" w:customStyle="1" w:styleId="WW8Num6z1">
    <w:name w:val="WW8Num6z1"/>
    <w:uiPriority w:val="99"/>
    <w:rsid w:val="006E5FA1"/>
  </w:style>
  <w:style w:type="character" w:customStyle="1" w:styleId="WW8Num6z2">
    <w:name w:val="WW8Num6z2"/>
    <w:uiPriority w:val="99"/>
    <w:rsid w:val="006E5FA1"/>
  </w:style>
  <w:style w:type="character" w:customStyle="1" w:styleId="WW8Num6z3">
    <w:name w:val="WW8Num6z3"/>
    <w:uiPriority w:val="99"/>
    <w:rsid w:val="006E5FA1"/>
  </w:style>
  <w:style w:type="character" w:customStyle="1" w:styleId="WW8Num6z4">
    <w:name w:val="WW8Num6z4"/>
    <w:uiPriority w:val="99"/>
    <w:rsid w:val="006E5FA1"/>
  </w:style>
  <w:style w:type="character" w:customStyle="1" w:styleId="WW8Num6z5">
    <w:name w:val="WW8Num6z5"/>
    <w:uiPriority w:val="99"/>
    <w:rsid w:val="006E5FA1"/>
  </w:style>
  <w:style w:type="character" w:customStyle="1" w:styleId="WW8Num6z6">
    <w:name w:val="WW8Num6z6"/>
    <w:uiPriority w:val="99"/>
    <w:rsid w:val="006E5FA1"/>
  </w:style>
  <w:style w:type="character" w:customStyle="1" w:styleId="WW8Num6z7">
    <w:name w:val="WW8Num6z7"/>
    <w:uiPriority w:val="99"/>
    <w:rsid w:val="006E5FA1"/>
  </w:style>
  <w:style w:type="character" w:customStyle="1" w:styleId="WW8Num6z8">
    <w:name w:val="WW8Num6z8"/>
    <w:uiPriority w:val="99"/>
    <w:rsid w:val="006E5FA1"/>
  </w:style>
  <w:style w:type="character" w:customStyle="1" w:styleId="WW8Num7z2">
    <w:name w:val="WW8Num7z2"/>
    <w:uiPriority w:val="99"/>
    <w:rsid w:val="006E5FA1"/>
  </w:style>
  <w:style w:type="character" w:customStyle="1" w:styleId="WW8Num7z3">
    <w:name w:val="WW8Num7z3"/>
    <w:uiPriority w:val="99"/>
    <w:rsid w:val="006E5FA1"/>
  </w:style>
  <w:style w:type="character" w:customStyle="1" w:styleId="WW8Num7z4">
    <w:name w:val="WW8Num7z4"/>
    <w:uiPriority w:val="99"/>
    <w:rsid w:val="006E5FA1"/>
  </w:style>
  <w:style w:type="character" w:customStyle="1" w:styleId="WW8Num7z5">
    <w:name w:val="WW8Num7z5"/>
    <w:uiPriority w:val="99"/>
    <w:rsid w:val="006E5FA1"/>
  </w:style>
  <w:style w:type="character" w:customStyle="1" w:styleId="WW8Num7z6">
    <w:name w:val="WW8Num7z6"/>
    <w:uiPriority w:val="99"/>
    <w:rsid w:val="006E5FA1"/>
  </w:style>
  <w:style w:type="character" w:customStyle="1" w:styleId="WW8Num7z7">
    <w:name w:val="WW8Num7z7"/>
    <w:uiPriority w:val="99"/>
    <w:rsid w:val="006E5FA1"/>
  </w:style>
  <w:style w:type="character" w:customStyle="1" w:styleId="WW8Num7z8">
    <w:name w:val="WW8Num7z8"/>
    <w:uiPriority w:val="99"/>
    <w:rsid w:val="006E5FA1"/>
  </w:style>
  <w:style w:type="character" w:customStyle="1" w:styleId="WW8Num13z1">
    <w:name w:val="WW8Num13z1"/>
    <w:uiPriority w:val="99"/>
    <w:rsid w:val="006E5FA1"/>
  </w:style>
  <w:style w:type="character" w:customStyle="1" w:styleId="WW8Num13z3">
    <w:name w:val="WW8Num13z3"/>
    <w:uiPriority w:val="99"/>
    <w:rsid w:val="006E5FA1"/>
  </w:style>
  <w:style w:type="character" w:customStyle="1" w:styleId="WW8Num13z4">
    <w:name w:val="WW8Num13z4"/>
    <w:uiPriority w:val="99"/>
    <w:rsid w:val="006E5FA1"/>
  </w:style>
  <w:style w:type="character" w:customStyle="1" w:styleId="WW8Num13z5">
    <w:name w:val="WW8Num13z5"/>
    <w:uiPriority w:val="99"/>
    <w:rsid w:val="006E5FA1"/>
  </w:style>
  <w:style w:type="character" w:customStyle="1" w:styleId="WW8Num13z6">
    <w:name w:val="WW8Num13z6"/>
    <w:uiPriority w:val="99"/>
    <w:rsid w:val="006E5FA1"/>
  </w:style>
  <w:style w:type="character" w:customStyle="1" w:styleId="WW8Num13z7">
    <w:name w:val="WW8Num13z7"/>
    <w:uiPriority w:val="99"/>
    <w:rsid w:val="006E5FA1"/>
  </w:style>
  <w:style w:type="character" w:customStyle="1" w:styleId="WW8Num13z8">
    <w:name w:val="WW8Num13z8"/>
    <w:uiPriority w:val="99"/>
    <w:rsid w:val="006E5FA1"/>
  </w:style>
  <w:style w:type="character" w:customStyle="1" w:styleId="WW8Num18z2">
    <w:name w:val="WW8Num18z2"/>
    <w:uiPriority w:val="99"/>
    <w:rsid w:val="006E5FA1"/>
  </w:style>
  <w:style w:type="character" w:customStyle="1" w:styleId="WW8Num18z3">
    <w:name w:val="WW8Num18z3"/>
    <w:uiPriority w:val="99"/>
    <w:rsid w:val="006E5FA1"/>
  </w:style>
  <w:style w:type="character" w:customStyle="1" w:styleId="WW8Num18z4">
    <w:name w:val="WW8Num18z4"/>
    <w:uiPriority w:val="99"/>
    <w:rsid w:val="006E5FA1"/>
  </w:style>
  <w:style w:type="character" w:customStyle="1" w:styleId="WW8Num18z5">
    <w:name w:val="WW8Num18z5"/>
    <w:uiPriority w:val="99"/>
    <w:rsid w:val="006E5FA1"/>
  </w:style>
  <w:style w:type="character" w:customStyle="1" w:styleId="WW8Num18z6">
    <w:name w:val="WW8Num18z6"/>
    <w:uiPriority w:val="99"/>
    <w:rsid w:val="006E5FA1"/>
  </w:style>
  <w:style w:type="character" w:customStyle="1" w:styleId="WW8Num18z7">
    <w:name w:val="WW8Num18z7"/>
    <w:uiPriority w:val="99"/>
    <w:rsid w:val="006E5FA1"/>
  </w:style>
  <w:style w:type="character" w:customStyle="1" w:styleId="WW8Num18z8">
    <w:name w:val="WW8Num18z8"/>
    <w:uiPriority w:val="99"/>
    <w:rsid w:val="006E5FA1"/>
  </w:style>
  <w:style w:type="character" w:customStyle="1" w:styleId="WW8Num22z3">
    <w:name w:val="WW8Num22z3"/>
    <w:uiPriority w:val="99"/>
    <w:rsid w:val="006E5FA1"/>
  </w:style>
  <w:style w:type="character" w:customStyle="1" w:styleId="WW8Num22z4">
    <w:name w:val="WW8Num22z4"/>
    <w:uiPriority w:val="99"/>
    <w:rsid w:val="006E5FA1"/>
  </w:style>
  <w:style w:type="character" w:customStyle="1" w:styleId="WW8Num22z5">
    <w:name w:val="WW8Num22z5"/>
    <w:uiPriority w:val="99"/>
    <w:rsid w:val="006E5FA1"/>
  </w:style>
  <w:style w:type="character" w:customStyle="1" w:styleId="WW8Num22z6">
    <w:name w:val="WW8Num22z6"/>
    <w:uiPriority w:val="99"/>
    <w:rsid w:val="006E5FA1"/>
  </w:style>
  <w:style w:type="character" w:customStyle="1" w:styleId="WW8Num22z7">
    <w:name w:val="WW8Num22z7"/>
    <w:uiPriority w:val="99"/>
    <w:rsid w:val="006E5FA1"/>
  </w:style>
  <w:style w:type="character" w:customStyle="1" w:styleId="WW8Num22z8">
    <w:name w:val="WW8Num22z8"/>
    <w:uiPriority w:val="99"/>
    <w:rsid w:val="006E5FA1"/>
  </w:style>
  <w:style w:type="character" w:customStyle="1" w:styleId="WW8Num29z2">
    <w:name w:val="WW8Num29z2"/>
    <w:uiPriority w:val="99"/>
    <w:rsid w:val="006E5FA1"/>
  </w:style>
  <w:style w:type="character" w:customStyle="1" w:styleId="WW8Num29z3">
    <w:name w:val="WW8Num29z3"/>
    <w:uiPriority w:val="99"/>
    <w:rsid w:val="006E5FA1"/>
  </w:style>
  <w:style w:type="character" w:customStyle="1" w:styleId="WW8Num29z4">
    <w:name w:val="WW8Num29z4"/>
    <w:uiPriority w:val="99"/>
    <w:rsid w:val="006E5FA1"/>
  </w:style>
  <w:style w:type="character" w:customStyle="1" w:styleId="WW8Num29z5">
    <w:name w:val="WW8Num29z5"/>
    <w:uiPriority w:val="99"/>
    <w:rsid w:val="006E5FA1"/>
  </w:style>
  <w:style w:type="character" w:customStyle="1" w:styleId="WW8Num29z6">
    <w:name w:val="WW8Num29z6"/>
    <w:uiPriority w:val="99"/>
    <w:rsid w:val="006E5FA1"/>
  </w:style>
  <w:style w:type="character" w:customStyle="1" w:styleId="WW8Num29z7">
    <w:name w:val="WW8Num29z7"/>
    <w:uiPriority w:val="99"/>
    <w:rsid w:val="006E5FA1"/>
  </w:style>
  <w:style w:type="character" w:customStyle="1" w:styleId="WW8Num29z8">
    <w:name w:val="WW8Num29z8"/>
    <w:uiPriority w:val="99"/>
    <w:rsid w:val="006E5FA1"/>
  </w:style>
  <w:style w:type="character" w:customStyle="1" w:styleId="WW8Num35z1">
    <w:name w:val="WW8Num35z1"/>
    <w:uiPriority w:val="99"/>
    <w:rsid w:val="006E5FA1"/>
  </w:style>
  <w:style w:type="character" w:customStyle="1" w:styleId="WW8Num35z3">
    <w:name w:val="WW8Num35z3"/>
    <w:uiPriority w:val="99"/>
    <w:rsid w:val="006E5FA1"/>
  </w:style>
  <w:style w:type="character" w:customStyle="1" w:styleId="WW8Num35z4">
    <w:name w:val="WW8Num35z4"/>
    <w:uiPriority w:val="99"/>
    <w:rsid w:val="006E5FA1"/>
  </w:style>
  <w:style w:type="character" w:customStyle="1" w:styleId="WW8Num35z5">
    <w:name w:val="WW8Num35z5"/>
    <w:uiPriority w:val="99"/>
    <w:rsid w:val="006E5FA1"/>
  </w:style>
  <w:style w:type="character" w:customStyle="1" w:styleId="WW8Num35z6">
    <w:name w:val="WW8Num35z6"/>
    <w:uiPriority w:val="99"/>
    <w:rsid w:val="006E5FA1"/>
  </w:style>
  <w:style w:type="character" w:customStyle="1" w:styleId="WW8Num35z7">
    <w:name w:val="WW8Num35z7"/>
    <w:uiPriority w:val="99"/>
    <w:rsid w:val="006E5FA1"/>
  </w:style>
  <w:style w:type="character" w:customStyle="1" w:styleId="WW8Num35z8">
    <w:name w:val="WW8Num35z8"/>
    <w:uiPriority w:val="99"/>
    <w:rsid w:val="006E5FA1"/>
  </w:style>
  <w:style w:type="character" w:customStyle="1" w:styleId="Domylnaczcionkaakapitu3">
    <w:name w:val="Domyślna czcionka akapitu3"/>
    <w:uiPriority w:val="99"/>
    <w:rsid w:val="006E5FA1"/>
  </w:style>
  <w:style w:type="character" w:customStyle="1" w:styleId="Znakiprzypiswdolnych">
    <w:name w:val="Znaki przypisów dolnych"/>
    <w:basedOn w:val="Domylnaczcionkaakapitu3"/>
    <w:uiPriority w:val="99"/>
    <w:rsid w:val="006E5FA1"/>
    <w:rPr>
      <w:rFonts w:ascii="Times New Roman" w:hAnsi="Times New Roman" w:cs="Times New Roman"/>
      <w:vertAlign w:val="superscript"/>
    </w:rPr>
  </w:style>
  <w:style w:type="character" w:customStyle="1" w:styleId="Odwoaniedokomentarza3">
    <w:name w:val="Odwołanie do komentarza3"/>
    <w:basedOn w:val="Domylnaczcionkaakapitu3"/>
    <w:uiPriority w:val="99"/>
    <w:rsid w:val="006E5FA1"/>
    <w:rPr>
      <w:rFonts w:ascii="Times New Roman" w:hAnsi="Times New Roman" w:cs="Times New Roman"/>
      <w:sz w:val="16"/>
      <w:szCs w:val="16"/>
    </w:rPr>
  </w:style>
  <w:style w:type="character" w:customStyle="1" w:styleId="WW-Znakiprzypiswkocowych">
    <w:name w:val="WW-Znaki przypisów końcowych"/>
    <w:uiPriority w:val="99"/>
    <w:rsid w:val="006E5FA1"/>
    <w:rPr>
      <w:vertAlign w:val="superscript"/>
    </w:rPr>
  </w:style>
  <w:style w:type="paragraph" w:customStyle="1" w:styleId="Nagwek60">
    <w:name w:val="Nagłówek6"/>
    <w:basedOn w:val="Normalny"/>
    <w:next w:val="Tekstpodstawowy"/>
    <w:uiPriority w:val="99"/>
    <w:rsid w:val="006E5FA1"/>
    <w:pPr>
      <w:keepNext/>
      <w:suppressAutoHyphens/>
      <w:spacing w:before="240" w:after="120"/>
    </w:pPr>
    <w:rPr>
      <w:rFonts w:ascii="Liberation Sans" w:eastAsia="Times New Roman" w:hAnsi="Liberation Sans" w:cs="Liberation Sans"/>
      <w:sz w:val="28"/>
      <w:szCs w:val="28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locked/>
    <w:rsid w:val="006E5FA1"/>
    <w:rPr>
      <w:sz w:val="24"/>
      <w:szCs w:val="24"/>
      <w:lang w:val="pl-PL" w:eastAsia="zh-CN"/>
    </w:rPr>
  </w:style>
  <w:style w:type="paragraph" w:customStyle="1" w:styleId="Nagwek50">
    <w:name w:val="Nagłówek5"/>
    <w:basedOn w:val="Normalny"/>
    <w:next w:val="Podtytu"/>
    <w:uiPriority w:val="99"/>
    <w:rsid w:val="006E5FA1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zh-CN"/>
    </w:rPr>
  </w:style>
  <w:style w:type="paragraph" w:customStyle="1" w:styleId="Legenda1">
    <w:name w:val="Legenda1"/>
    <w:basedOn w:val="Normalny"/>
    <w:uiPriority w:val="99"/>
    <w:rsid w:val="006E5FA1"/>
    <w:pPr>
      <w:suppressLineNumbers/>
      <w:suppressAutoHyphens/>
      <w:spacing w:before="120" w:after="120"/>
    </w:pPr>
    <w:rPr>
      <w:rFonts w:ascii="Calibri" w:eastAsia="Times New Roman" w:hAnsi="Calibri" w:cs="Calibri"/>
      <w:i/>
      <w:iCs/>
      <w:sz w:val="24"/>
      <w:szCs w:val="24"/>
      <w:lang w:eastAsia="zh-CN"/>
    </w:rPr>
  </w:style>
  <w:style w:type="paragraph" w:customStyle="1" w:styleId="Tekstkomentarza3">
    <w:name w:val="Tekst komentarza3"/>
    <w:basedOn w:val="Normalny"/>
    <w:uiPriority w:val="99"/>
    <w:rsid w:val="006E5FA1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HeaderChar1">
    <w:name w:val="Header Char1"/>
    <w:basedOn w:val="Domylnaczcionkaakapitu"/>
    <w:uiPriority w:val="99"/>
    <w:semiHidden/>
    <w:locked/>
    <w:rsid w:val="006E5FA1"/>
    <w:rPr>
      <w:rFonts w:ascii="Calibri" w:hAnsi="Calibri" w:cs="Calibri"/>
      <w:spacing w:val="-4"/>
      <w:lang w:val="pl-PL" w:eastAsia="zh-CN"/>
    </w:rPr>
  </w:style>
  <w:style w:type="character" w:customStyle="1" w:styleId="FooterChar1">
    <w:name w:val="Footer Char1"/>
    <w:basedOn w:val="Domylnaczcionkaakapitu"/>
    <w:uiPriority w:val="99"/>
    <w:semiHidden/>
    <w:locked/>
    <w:rsid w:val="006E5FA1"/>
    <w:rPr>
      <w:rFonts w:ascii="Calibri" w:hAnsi="Calibri" w:cs="Calibri"/>
      <w:sz w:val="24"/>
      <w:szCs w:val="24"/>
      <w:lang w:val="pl-PL" w:eastAsia="zh-CN"/>
    </w:rPr>
  </w:style>
  <w:style w:type="character" w:customStyle="1" w:styleId="SubtitleChar1">
    <w:name w:val="Subtitle Char1"/>
    <w:basedOn w:val="Domylnaczcionkaakapitu"/>
    <w:uiPriority w:val="99"/>
    <w:locked/>
    <w:rsid w:val="006E5FA1"/>
    <w:rPr>
      <w:rFonts w:ascii="Arial" w:hAnsi="Arial" w:cs="Arial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uiPriority w:val="99"/>
    <w:rsid w:val="006E5FA1"/>
    <w:pPr>
      <w:suppressAutoHyphens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6E5FA1"/>
    <w:pPr>
      <w:suppressAutoHyphens/>
      <w:spacing w:after="120" w:line="240" w:lineRule="auto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Tekstpodstawowywcity23">
    <w:name w:val="Tekst podstawowy wcięty 23"/>
    <w:basedOn w:val="Normalny"/>
    <w:uiPriority w:val="99"/>
    <w:rsid w:val="006E5FA1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paragraph" w:customStyle="1" w:styleId="Tekstpodstawowywcity33">
    <w:name w:val="Tekst podstawowy wcięty 33"/>
    <w:basedOn w:val="Normalny"/>
    <w:uiPriority w:val="99"/>
    <w:rsid w:val="006E5FA1"/>
    <w:pPr>
      <w:suppressAutoHyphens/>
      <w:spacing w:after="120"/>
      <w:ind w:left="283"/>
    </w:pPr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Zwykytekst3">
    <w:name w:val="Zwykły tekst3"/>
    <w:basedOn w:val="Normalny"/>
    <w:uiPriority w:val="99"/>
    <w:rsid w:val="006E5FA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kt">
    <w:name w:val="pkt"/>
    <w:basedOn w:val="Normalny"/>
    <w:link w:val="pktZnak"/>
    <w:uiPriority w:val="99"/>
    <w:rsid w:val="006E5FA1"/>
    <w:pPr>
      <w:spacing w:before="60" w:after="60" w:line="240" w:lineRule="auto"/>
      <w:ind w:left="851" w:hanging="295"/>
      <w:jc w:val="both"/>
    </w:pPr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E5FA1"/>
    <w:rPr>
      <w:rFonts w:ascii="Liberation Serif" w:eastAsia="Times New Roman" w:hAnsi="Liberation Serif" w:cs="Times New Roman"/>
      <w:sz w:val="24"/>
      <w:szCs w:val="24"/>
      <w:lang w:eastAsia="pl-PL"/>
    </w:rPr>
  </w:style>
  <w:style w:type="character" w:customStyle="1" w:styleId="FootnoteTextChar2">
    <w:name w:val="Footnote Text Char2"/>
    <w:aliases w:val="Podrozdział Char1"/>
    <w:basedOn w:val="Domylnaczcionkaakapitu"/>
    <w:uiPriority w:val="99"/>
    <w:semiHidden/>
    <w:locked/>
    <w:rsid w:val="006E5FA1"/>
    <w:rPr>
      <w:rFonts w:ascii="Calibri" w:hAnsi="Calibri" w:cs="Calibri"/>
      <w:lang w:val="pl-PL"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E5FA1"/>
    <w:rPr>
      <w:rFonts w:ascii="Calibri" w:eastAsia="Times New Roman" w:hAnsi="Calibri" w:cs="Calibri"/>
      <w:lang w:eastAsia="ar-SA"/>
    </w:rPr>
  </w:style>
  <w:style w:type="character" w:customStyle="1" w:styleId="Teksttreci">
    <w:name w:val="Tekst treści_"/>
    <w:link w:val="Teksttreci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E5FA1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uiPriority w:val="99"/>
    <w:locked/>
    <w:rsid w:val="006E5FA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5FA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ormalny1">
    <w:name w:val="Normalny1"/>
    <w:uiPriority w:val="99"/>
    <w:rsid w:val="006E5FA1"/>
    <w:pPr>
      <w:widowControl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paragraph" w:customStyle="1" w:styleId="LO-normal">
    <w:name w:val="LO-normal"/>
    <w:uiPriority w:val="99"/>
    <w:rsid w:val="006E5FA1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l-PL"/>
    </w:rPr>
  </w:style>
  <w:style w:type="numbering" w:customStyle="1" w:styleId="WW8Num35">
    <w:name w:val="WW8Num35"/>
    <w:rsid w:val="006E5FA1"/>
    <w:pPr>
      <w:numPr>
        <w:numId w:val="5"/>
      </w:numPr>
    </w:pPr>
  </w:style>
  <w:style w:type="numbering" w:customStyle="1" w:styleId="WW8Num23">
    <w:name w:val="WW8Num23"/>
    <w:rsid w:val="006E5FA1"/>
    <w:pPr>
      <w:numPr>
        <w:numId w:val="6"/>
      </w:numPr>
    </w:pPr>
  </w:style>
  <w:style w:type="numbering" w:customStyle="1" w:styleId="WW8Num22">
    <w:name w:val="WW8Num22"/>
    <w:rsid w:val="006E5F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FC1A49B114804A07FF9B41E506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328C3-08C4-4F3F-B541-6EB663647A58}"/>
      </w:docPartPr>
      <w:docPartBody>
        <w:p w:rsidR="00F040ED" w:rsidRDefault="00573B80" w:rsidP="00573B80">
          <w:pPr>
            <w:pStyle w:val="C7EFC1A49B114804A07FF9B41E506F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80"/>
    <w:rsid w:val="00283B85"/>
    <w:rsid w:val="00573B80"/>
    <w:rsid w:val="005F1647"/>
    <w:rsid w:val="00717EB7"/>
    <w:rsid w:val="00A966A6"/>
    <w:rsid w:val="00C35869"/>
    <w:rsid w:val="00DC24C4"/>
    <w:rsid w:val="00E04041"/>
    <w:rsid w:val="00F040ED"/>
    <w:rsid w:val="00FD45AA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7EFC1A49B114804A07FF9B41E506FCC">
    <w:name w:val="C7EFC1A49B114804A07FF9B41E506FCC"/>
    <w:rsid w:val="00573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4EF4-5028-4F92-B2C0-73A47B5A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5491</Words>
  <Characters>32950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nieograniczony. Nr sprawy: DM.252.2.2021</vt:lpstr>
    </vt:vector>
  </TitlesOfParts>
  <Company/>
  <LinksUpToDate>false</LinksUpToDate>
  <CharactersWithSpaces>38365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nieograniczony. Nr sprawy: DM.252.2.2021</dc:title>
  <dc:creator>p.paczkowski</dc:creator>
  <cp:lastModifiedBy>admin</cp:lastModifiedBy>
  <cp:revision>5</cp:revision>
  <dcterms:created xsi:type="dcterms:W3CDTF">2021-02-17T08:23:00Z</dcterms:created>
  <dcterms:modified xsi:type="dcterms:W3CDTF">2021-02-17T12:16:00Z</dcterms:modified>
</cp:coreProperties>
</file>